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81280" w14:textId="77777777" w:rsidR="00015244" w:rsidRPr="00DF5D62" w:rsidRDefault="00015244" w:rsidP="00315F60">
      <w:pPr>
        <w:pStyle w:val="ad"/>
        <w:rPr>
          <w:lang w:val="ru-RU"/>
        </w:rPr>
      </w:pPr>
    </w:p>
    <w:p w14:paraId="050A8408" w14:textId="77777777" w:rsidR="00A914FE" w:rsidRPr="00315F60" w:rsidRDefault="00A914FE" w:rsidP="00315F60">
      <w:pPr>
        <w:pStyle w:val="ad"/>
        <w:rPr>
          <w:lang w:val="ru-RU"/>
        </w:rPr>
      </w:pPr>
    </w:p>
    <w:p w14:paraId="7F77DDFA" w14:textId="77777777" w:rsidR="00DF5664" w:rsidRPr="00315F60" w:rsidRDefault="00DF5664" w:rsidP="00315F60">
      <w:pPr>
        <w:pStyle w:val="Frontpageheading"/>
        <w:rPr>
          <w:lang w:val="ru-RU"/>
        </w:rPr>
      </w:pPr>
    </w:p>
    <w:p w14:paraId="348BAD11" w14:textId="77777777" w:rsidR="00DF5664" w:rsidRPr="00315F60" w:rsidRDefault="00DF5664" w:rsidP="00315F60">
      <w:pPr>
        <w:pStyle w:val="Frontpageheading"/>
        <w:rPr>
          <w:lang w:val="ru-RU"/>
        </w:rPr>
      </w:pPr>
    </w:p>
    <w:p w14:paraId="6D7B38B8" w14:textId="2BBC7B31" w:rsidR="00B20FFC" w:rsidRPr="008A3CBF" w:rsidRDefault="00557DDE" w:rsidP="00315F60">
      <w:pPr>
        <w:jc w:val="center"/>
        <w:rPr>
          <w:sz w:val="48"/>
          <w:lang w:val="ru-RU"/>
        </w:rPr>
      </w:pPr>
      <w:r w:rsidRPr="008A3CBF">
        <w:rPr>
          <w:b/>
          <w:sz w:val="48"/>
          <w:lang w:val="ru-RU"/>
        </w:rPr>
        <w:t>Кодекс</w:t>
      </w:r>
      <w:r w:rsidR="00B20FFC" w:rsidRPr="008A3CBF">
        <w:rPr>
          <w:b/>
          <w:sz w:val="48"/>
          <w:lang w:val="ru-RU"/>
        </w:rPr>
        <w:t xml:space="preserve"> </w:t>
      </w:r>
      <w:r w:rsidRPr="008A3CBF">
        <w:rPr>
          <w:b/>
          <w:sz w:val="48"/>
          <w:lang w:val="ru-RU"/>
        </w:rPr>
        <w:t>спортивного бриджа — 2017</w:t>
      </w:r>
    </w:p>
    <w:p w14:paraId="2B3BD8FD" w14:textId="77777777" w:rsidR="006579C3" w:rsidRPr="008A3CBF" w:rsidRDefault="006579C3" w:rsidP="00315F60">
      <w:pPr>
        <w:jc w:val="center"/>
        <w:rPr>
          <w:lang w:val="ru-RU"/>
        </w:rPr>
      </w:pPr>
    </w:p>
    <w:p w14:paraId="32003C5A" w14:textId="6FC3E139" w:rsidR="004F4A81" w:rsidRPr="008A3CBF" w:rsidRDefault="006579C3" w:rsidP="00315F60">
      <w:pPr>
        <w:jc w:val="center"/>
        <w:rPr>
          <w:rFonts w:ascii="Verdana" w:hAnsi="Verdana"/>
          <w:lang w:val="ru-RU"/>
        </w:rPr>
      </w:pPr>
      <w:r w:rsidRPr="008A3CBF">
        <w:rPr>
          <w:rFonts w:ascii="Verdana" w:hAnsi="Verdana"/>
          <w:lang w:val="ru-RU"/>
        </w:rPr>
        <w:t>Авторское право</w:t>
      </w:r>
      <w:r w:rsidR="00902B74" w:rsidRPr="008A3CBF">
        <w:rPr>
          <w:rFonts w:ascii="Verdana" w:hAnsi="Verdana"/>
          <w:lang w:val="ru-RU"/>
        </w:rPr>
        <w:t xml:space="preserve"> © </w:t>
      </w:r>
      <w:r w:rsidRPr="008A3CBF">
        <w:rPr>
          <w:rFonts w:ascii="Verdana" w:hAnsi="Verdana"/>
          <w:lang w:val="ru-RU"/>
        </w:rPr>
        <w:t>Всемирной Бриджевой Федерации</w:t>
      </w:r>
    </w:p>
    <w:p w14:paraId="4E180563" w14:textId="77777777" w:rsidR="004F4A81" w:rsidRPr="008A3CBF" w:rsidRDefault="004F4A81" w:rsidP="00315F60">
      <w:pPr>
        <w:jc w:val="center"/>
        <w:rPr>
          <w:rFonts w:ascii="Verdana" w:hAnsi="Verdana"/>
          <w:lang w:val="ru-RU"/>
        </w:rPr>
      </w:pPr>
    </w:p>
    <w:p w14:paraId="0A9385C1" w14:textId="4E8F60F4" w:rsidR="00A914FE" w:rsidRPr="008A3CBF" w:rsidRDefault="00B20FFC" w:rsidP="00A914FE">
      <w:pPr>
        <w:rPr>
          <w:lang w:val="ru-RU"/>
        </w:rPr>
      </w:pPr>
      <w:r w:rsidRPr="008A3CBF">
        <w:rPr>
          <w:lang w:val="ru-RU"/>
        </w:rPr>
        <w:t>С благодарностью членам Комитета по правилам Всемирной Бриджевой Федерации в составе: Макс Бавин, Маурицио Ди Сакко, Дэвид Харрис, Элвин Леви, Чип Мартел, Хауард Уэйнстейн, Джон Уиньел, Адам Уилдавски, Лаури Келсо (секретарь) и Тон Койман (председатель)</w:t>
      </w:r>
    </w:p>
    <w:p w14:paraId="587EE7F9" w14:textId="77777777" w:rsidR="006579C3" w:rsidRPr="008A3CBF" w:rsidRDefault="006579C3" w:rsidP="00A914FE">
      <w:pPr>
        <w:rPr>
          <w:rFonts w:eastAsiaTheme="minorHAnsi" w:cs="Times New Roman"/>
          <w:lang w:val="ru-RU"/>
        </w:rPr>
      </w:pPr>
    </w:p>
    <w:p w14:paraId="17961167" w14:textId="77777777" w:rsidR="00A914FE" w:rsidRPr="008A3CBF" w:rsidRDefault="00B20FFC" w:rsidP="00A914FE">
      <w:pPr>
        <w:jc w:val="center"/>
        <w:rPr>
          <w:i/>
          <w:lang w:val="ru-RU"/>
        </w:rPr>
      </w:pPr>
      <w:r w:rsidRPr="008A3CBF">
        <w:rPr>
          <w:i/>
          <w:lang w:val="ru-RU"/>
        </w:rPr>
        <w:t>Действует с марта 2017</w:t>
      </w:r>
    </w:p>
    <w:p w14:paraId="73265D01" w14:textId="77777777" w:rsidR="00A914FE" w:rsidRPr="008A3CBF" w:rsidRDefault="00A914FE" w:rsidP="00A914FE">
      <w:pPr>
        <w:jc w:val="center"/>
        <w:rPr>
          <w:i/>
          <w:lang w:val="ru-RU"/>
        </w:rPr>
      </w:pPr>
    </w:p>
    <w:p w14:paraId="21CADF3C" w14:textId="77777777" w:rsidR="00A914FE" w:rsidRPr="008A3CBF" w:rsidRDefault="00A914FE" w:rsidP="00A914FE">
      <w:pPr>
        <w:jc w:val="center"/>
        <w:rPr>
          <w:i/>
          <w:lang w:val="ru-RU"/>
        </w:rPr>
      </w:pPr>
    </w:p>
    <w:p w14:paraId="7EE2BB9D" w14:textId="77777777" w:rsidR="00A914FE" w:rsidRPr="008A3CBF" w:rsidRDefault="00A914FE" w:rsidP="00A914FE">
      <w:pPr>
        <w:jc w:val="center"/>
        <w:rPr>
          <w:i/>
          <w:lang w:val="ru-RU"/>
        </w:rPr>
      </w:pPr>
    </w:p>
    <w:p w14:paraId="5B44666D" w14:textId="77777777" w:rsidR="00A914FE" w:rsidRPr="008A3CBF" w:rsidRDefault="00A914FE" w:rsidP="00A914FE">
      <w:pPr>
        <w:jc w:val="center"/>
        <w:rPr>
          <w:i/>
          <w:lang w:val="ru-RU"/>
        </w:rPr>
      </w:pPr>
    </w:p>
    <w:p w14:paraId="6A1A4F1E" w14:textId="77777777" w:rsidR="00A914FE" w:rsidRPr="008A3CBF" w:rsidRDefault="00A914FE" w:rsidP="00A914FE">
      <w:pPr>
        <w:jc w:val="center"/>
        <w:rPr>
          <w:i/>
          <w:lang w:val="ru-RU"/>
        </w:rPr>
      </w:pPr>
    </w:p>
    <w:p w14:paraId="0E5A24D7" w14:textId="77777777" w:rsidR="00A914FE" w:rsidRPr="008A3CBF" w:rsidRDefault="00A914FE" w:rsidP="00A914FE">
      <w:pPr>
        <w:jc w:val="center"/>
        <w:rPr>
          <w:i/>
          <w:lang w:val="ru-RU"/>
        </w:rPr>
      </w:pPr>
    </w:p>
    <w:p w14:paraId="33441802" w14:textId="77777777" w:rsidR="00A914FE" w:rsidRPr="008A3CBF" w:rsidRDefault="00A914FE" w:rsidP="00315F60">
      <w:pPr>
        <w:jc w:val="center"/>
        <w:rPr>
          <w:i/>
          <w:lang w:val="ru-RU"/>
        </w:rPr>
      </w:pPr>
    </w:p>
    <w:p w14:paraId="5659DEA4" w14:textId="77777777" w:rsidR="00A914FE" w:rsidRPr="008A3CBF" w:rsidRDefault="00A914FE" w:rsidP="00315F60">
      <w:pPr>
        <w:jc w:val="center"/>
        <w:rPr>
          <w:i/>
          <w:lang w:val="ru-RU"/>
        </w:rPr>
      </w:pPr>
    </w:p>
    <w:p w14:paraId="50BF1238" w14:textId="362C7FE1" w:rsidR="004F4A81" w:rsidRPr="008A3CBF" w:rsidRDefault="00B20FFC" w:rsidP="00315F60">
      <w:pPr>
        <w:jc w:val="center"/>
        <w:rPr>
          <w:rFonts w:ascii="Verdana" w:hAnsi="Verdana"/>
          <w:lang w:val="ru-RU"/>
        </w:rPr>
      </w:pPr>
      <w:r w:rsidRPr="008A3CBF">
        <w:rPr>
          <w:i/>
          <w:lang w:val="ru-RU"/>
        </w:rPr>
        <w:t xml:space="preserve">С признательностью </w:t>
      </w:r>
      <w:r w:rsidR="00DC4826" w:rsidRPr="008A3CBF">
        <w:rPr>
          <w:i/>
          <w:lang w:val="ru-RU"/>
        </w:rPr>
        <w:t>Портленд</w:t>
      </w:r>
      <w:r w:rsidRPr="008A3CBF">
        <w:rPr>
          <w:i/>
          <w:lang w:val="ru-RU"/>
        </w:rPr>
        <w:t xml:space="preserve"> Клубу, Европейской Бриджевой Лиге и Американской Контракт-Бридж Лиге за многолетнее сотрудничество.</w:t>
      </w:r>
    </w:p>
    <w:p w14:paraId="7C9F2CA2" w14:textId="4F4CEF20" w:rsidR="00557DDE" w:rsidRPr="008A3CBF" w:rsidRDefault="00935B1F" w:rsidP="00952A02">
      <w:pPr>
        <w:rPr>
          <w:lang w:val="ru-RU"/>
        </w:rPr>
      </w:pPr>
      <w:r w:rsidRPr="008A3CBF">
        <w:rPr>
          <w:lang w:val="ru-RU"/>
        </w:rPr>
        <w:br w:type="page"/>
      </w:r>
    </w:p>
    <w:p w14:paraId="25758AD6" w14:textId="77777777" w:rsidR="00557DDE" w:rsidRPr="008A3CBF" w:rsidRDefault="00557DDE" w:rsidP="00557DDE">
      <w:pPr>
        <w:rPr>
          <w:b/>
          <w:lang w:val="ru-RU"/>
        </w:rPr>
      </w:pPr>
      <w:r w:rsidRPr="008A3CBF">
        <w:rPr>
          <w:lang w:val="ru-RU"/>
        </w:rPr>
        <w:lastRenderedPageBreak/>
        <w:t xml:space="preserve">                        </w:t>
      </w:r>
      <w:r w:rsidRPr="008A3CBF">
        <w:rPr>
          <w:b/>
          <w:lang w:val="ru-RU"/>
        </w:rPr>
        <w:t xml:space="preserve">ПРЕДИСЛОВИЕ К КОДЕКСУ СПОРТИВНОГО БРИДЖА - 2017 </w:t>
      </w:r>
    </w:p>
    <w:p w14:paraId="295C0CFC" w14:textId="77777777" w:rsidR="00557DDE" w:rsidRPr="008A3CBF" w:rsidRDefault="00557DDE" w:rsidP="00557DDE">
      <w:pPr>
        <w:rPr>
          <w:lang w:val="ru-RU"/>
        </w:rPr>
      </w:pPr>
    </w:p>
    <w:p w14:paraId="4B6ADFD6" w14:textId="70C0B598" w:rsidR="00557DDE" w:rsidRPr="008A3CBF" w:rsidRDefault="00557DDE" w:rsidP="00315F60">
      <w:pPr>
        <w:rPr>
          <w:lang w:val="ru-RU"/>
        </w:rPr>
      </w:pPr>
      <w:r w:rsidRPr="008A3CBF">
        <w:rPr>
          <w:lang w:val="ru-RU"/>
        </w:rPr>
        <w:t xml:space="preserve">В отличие от других интеллектуальных видов спорта, таких как шахматы и го, бридж – это относительно новая игра и поэтому она постоянно эволюционирует.  Кодекс спортивного бриджа был впервые опубликован в 1928 г. и подвергался последовательным изменениям в 1933, 1935, 1943, 1963, 1975, 1987, 1997 и 2007 гг. В течение тридцатых годов прошлого века Кодекс представляли </w:t>
      </w:r>
      <w:r w:rsidR="00DC4826" w:rsidRPr="008A3CBF">
        <w:rPr>
          <w:lang w:val="ru-RU"/>
        </w:rPr>
        <w:t>Портленд</w:t>
      </w:r>
      <w:r w:rsidRPr="008A3CBF">
        <w:rPr>
          <w:lang w:val="ru-RU"/>
        </w:rPr>
        <w:t xml:space="preserve"> Клуб (Лондон) и Вист Клуб (Нью-Йорк). Начиная с сороковых годов Комиссия по Кодексу Американской Контракт-Бридж Лиги заменила Вист Клуб, а Британская Бриджевая Лига и Европейская Бриджевая Лига дополнили усилия </w:t>
      </w:r>
      <w:r w:rsidR="00DC4826" w:rsidRPr="008A3CBF">
        <w:rPr>
          <w:lang w:val="ru-RU"/>
        </w:rPr>
        <w:t>Портленд</w:t>
      </w:r>
      <w:r w:rsidRPr="008A3CBF">
        <w:rPr>
          <w:lang w:val="ru-RU"/>
        </w:rPr>
        <w:t xml:space="preserve"> Клуба. </w:t>
      </w:r>
    </w:p>
    <w:p w14:paraId="5E19E8BC" w14:textId="03D861D1" w:rsidR="00557DDE" w:rsidRPr="008A3CBF" w:rsidRDefault="00557DDE" w:rsidP="00557DDE">
      <w:pPr>
        <w:rPr>
          <w:lang w:val="ru-RU"/>
        </w:rPr>
      </w:pPr>
      <w:r w:rsidRPr="008A3CBF">
        <w:rPr>
          <w:lang w:val="ru-RU"/>
        </w:rPr>
        <w:t>В настоящее время ответственность за регулярные пересмотры приняла на себя Всемирная Федерация Бриджа, перед Комитетом по правилам которой поставлена задача осуществлять пересмотр Кодекса не реже, чем один раз в десять лет. Следует признать, что настоящий пересмотр – самый обширный на данный момент. Огромное количество предложений поступило от Зон и Национальных федераций, Судей и частных лиц, и все они были внимательно рассмотрены Комитетом. По итогам встреч на многочисленных чемпионатах и в результате обмена тысячами электронных писем консенсус был в конце концов достигнут.</w:t>
      </w:r>
    </w:p>
    <w:p w14:paraId="230265E4" w14:textId="77777777" w:rsidR="00557DDE" w:rsidRPr="008A3CBF" w:rsidRDefault="00557DDE" w:rsidP="00DC4826">
      <w:pPr>
        <w:rPr>
          <w:lang w:val="ru-RU"/>
        </w:rPr>
      </w:pPr>
      <w:r w:rsidRPr="008A3CBF">
        <w:rPr>
          <w:lang w:val="ru-RU"/>
        </w:rPr>
        <w:t xml:space="preserve">Без сомнения, бриджевый мир должен быть благодарен усердным членам Комитета, имена которых приведены ниже, </w:t>
      </w:r>
      <w:r w:rsidR="00DC4826" w:rsidRPr="008A3CBF">
        <w:rPr>
          <w:lang w:val="ru-RU"/>
        </w:rPr>
        <w:t>и, в частности</w:t>
      </w:r>
      <w:r w:rsidRPr="008A3CBF">
        <w:rPr>
          <w:lang w:val="ru-RU"/>
        </w:rPr>
        <w:t>, Тону Койману, который призвал на помощь весь свой громадный опыт, чтобы в качестве Председателя довести дело до победного конца. Невозможно переоценить усилия Секретаря, Лаури Келсо, который выполнил всю сопоставительную и канцелярскую работу и б</w:t>
      </w:r>
      <w:r w:rsidR="00DC4826" w:rsidRPr="008A3CBF">
        <w:rPr>
          <w:lang w:val="ru-RU"/>
        </w:rPr>
        <w:t>о</w:t>
      </w:r>
      <w:r w:rsidR="00764AE2" w:rsidRPr="008A3CBF">
        <w:rPr>
          <w:lang w:val="ru-RU"/>
        </w:rPr>
        <w:t>́</w:t>
      </w:r>
      <w:r w:rsidRPr="008A3CBF">
        <w:rPr>
          <w:lang w:val="ru-RU"/>
        </w:rPr>
        <w:t xml:space="preserve">льшую часть подготовки </w:t>
      </w:r>
      <w:r w:rsidR="00DC4826" w:rsidRPr="008A3CBF">
        <w:rPr>
          <w:lang w:val="ru-RU"/>
        </w:rPr>
        <w:t>текста, потратив</w:t>
      </w:r>
      <w:r w:rsidRPr="008A3CBF">
        <w:rPr>
          <w:lang w:val="ru-RU"/>
        </w:rPr>
        <w:t xml:space="preserve"> на это бесчисленные часы своего времени. Без него работа никогда не была бы завершена.</w:t>
      </w:r>
    </w:p>
    <w:p w14:paraId="2E0B9D64" w14:textId="444C6A4F" w:rsidR="00557DDE" w:rsidRPr="008A3CBF" w:rsidRDefault="00557DDE" w:rsidP="00764AE2">
      <w:pPr>
        <w:rPr>
          <w:lang w:val="ru-RU"/>
        </w:rPr>
      </w:pPr>
      <w:r w:rsidRPr="008A3CBF">
        <w:rPr>
          <w:lang w:val="ru-RU"/>
        </w:rPr>
        <w:t xml:space="preserve">Тенденции, проявившиеся в </w:t>
      </w:r>
      <w:r w:rsidR="00DC4826" w:rsidRPr="008A3CBF">
        <w:rPr>
          <w:lang w:val="ru-RU"/>
        </w:rPr>
        <w:t>процессе пересмотра</w:t>
      </w:r>
      <w:r w:rsidRPr="008A3CBF">
        <w:rPr>
          <w:lang w:val="ru-RU"/>
        </w:rPr>
        <w:t xml:space="preserve"> 2007 года, сохранились – возрастающие полномочия, предоставляемые Судьям, попытки исправлять ситуацию вместо того, чтобы наказывать, сохранение позиций </w:t>
      </w:r>
      <w:r w:rsidR="00572A48" w:rsidRPr="008A3CBF">
        <w:rPr>
          <w:lang w:val="ru-RU"/>
        </w:rPr>
        <w:t xml:space="preserve">Регламентирующих </w:t>
      </w:r>
      <w:r w:rsidRPr="008A3CBF">
        <w:rPr>
          <w:lang w:val="ru-RU"/>
        </w:rPr>
        <w:t>организаций. Не предполагается, что настоящая версия Кодекса будет действовать всегда (действительно, дискуссии о некоторых правилах продолжались вплоть до момента публикации</w:t>
      </w:r>
      <w:r w:rsidR="00DC4826" w:rsidRPr="008A3CBF">
        <w:rPr>
          <w:lang w:val="ru-RU"/>
        </w:rPr>
        <w:t>), однако</w:t>
      </w:r>
      <w:r w:rsidRPr="008A3CBF">
        <w:rPr>
          <w:lang w:val="ru-RU"/>
        </w:rPr>
        <w:t xml:space="preserve"> проверенная и испытанная основа для последующих изданий имеется.</w:t>
      </w:r>
    </w:p>
    <w:p w14:paraId="0EA1DCB3" w14:textId="77777777" w:rsidR="00557DDE" w:rsidRPr="008A3CBF" w:rsidRDefault="00557DDE" w:rsidP="00764AE2">
      <w:pPr>
        <w:rPr>
          <w:lang w:val="ru-RU"/>
        </w:rPr>
      </w:pPr>
      <w:r w:rsidRPr="008A3CBF">
        <w:rPr>
          <w:lang w:val="ru-RU"/>
        </w:rPr>
        <w:t>Комитет с благодарностью признает существенную помощь, полученную им от многих частных лиц.  Вся она была оценена по достоинству.</w:t>
      </w:r>
    </w:p>
    <w:p w14:paraId="729C6A8F" w14:textId="1A3E83A7" w:rsidR="00557DDE" w:rsidRPr="008A3CBF" w:rsidRDefault="00557DDE" w:rsidP="00557DDE">
      <w:pPr>
        <w:rPr>
          <w:i/>
          <w:lang w:val="ru-RU"/>
        </w:rPr>
      </w:pPr>
      <w:bookmarkStart w:id="0" w:name="_Hlk511683017"/>
      <w:r w:rsidRPr="008A3CBF">
        <w:rPr>
          <w:i/>
          <w:lang w:val="ru-RU"/>
        </w:rPr>
        <w:t>Джон Р. Уиньел</w:t>
      </w:r>
    </w:p>
    <w:bookmarkEnd w:id="0"/>
    <w:p w14:paraId="75B0DE3E" w14:textId="77777777" w:rsidR="00557DDE" w:rsidRPr="008A3CBF" w:rsidRDefault="00557DDE" w:rsidP="00557DDE">
      <w:pPr>
        <w:rPr>
          <w:lang w:val="ru-RU"/>
        </w:rPr>
      </w:pPr>
    </w:p>
    <w:p w14:paraId="1D4AD8C0" w14:textId="77777777" w:rsidR="00557DDE" w:rsidRPr="008A3CBF" w:rsidRDefault="00557DDE" w:rsidP="00557DDE">
      <w:pPr>
        <w:rPr>
          <w:b/>
          <w:lang w:val="ru-RU"/>
        </w:rPr>
      </w:pPr>
      <w:r w:rsidRPr="008A3CBF">
        <w:rPr>
          <w:b/>
          <w:lang w:val="ru-RU"/>
        </w:rPr>
        <w:t>В Комитет по правилам ВБФ входили:</w:t>
      </w:r>
    </w:p>
    <w:p w14:paraId="5B6A0AB3" w14:textId="77777777" w:rsidR="00557DDE" w:rsidRPr="008A3CBF" w:rsidRDefault="00557DDE" w:rsidP="00315F60">
      <w:pPr>
        <w:ind w:left="0"/>
        <w:rPr>
          <w:lang w:val="ru-RU"/>
        </w:rPr>
      </w:pPr>
    </w:p>
    <w:p w14:paraId="0E2963C6" w14:textId="77777777" w:rsidR="00557DDE" w:rsidRPr="008A3CBF" w:rsidRDefault="00557DDE" w:rsidP="00315F60">
      <w:pPr>
        <w:pStyle w:val="Style3"/>
        <w:widowControl/>
        <w:tabs>
          <w:tab w:val="left" w:pos="4962"/>
        </w:tabs>
        <w:ind w:left="426"/>
        <w:jc w:val="left"/>
      </w:pPr>
      <w:r w:rsidRPr="008A3CBF">
        <w:rPr>
          <w:rFonts w:asciiTheme="minorHAnsi" w:hAnsiTheme="minorHAnsi"/>
          <w:b w:val="0"/>
          <w:sz w:val="22"/>
        </w:rPr>
        <w:t>Макс Бавин</w:t>
      </w:r>
      <w:r w:rsidR="00AB6A82" w:rsidRPr="008A3CBF">
        <w:rPr>
          <w:rFonts w:asciiTheme="minorHAnsi" w:hAnsiTheme="minorHAnsi" w:cstheme="minorHAnsi"/>
          <w:b w:val="0"/>
          <w:sz w:val="22"/>
          <w:szCs w:val="22"/>
        </w:rPr>
        <w:tab/>
      </w:r>
      <w:r w:rsidRPr="008A3CBF">
        <w:rPr>
          <w:rFonts w:asciiTheme="minorHAnsi" w:hAnsiTheme="minorHAnsi" w:cstheme="minorHAnsi"/>
          <w:b w:val="0"/>
          <w:sz w:val="22"/>
          <w:szCs w:val="22"/>
        </w:rPr>
        <w:t>Хауард Уэйнстейн</w:t>
      </w:r>
    </w:p>
    <w:p w14:paraId="64E5683D" w14:textId="77777777" w:rsidR="00557DDE" w:rsidRPr="008A3CBF" w:rsidRDefault="00557DDE" w:rsidP="00AB6A82">
      <w:pPr>
        <w:pStyle w:val="Style3"/>
        <w:widowControl/>
        <w:tabs>
          <w:tab w:val="left" w:pos="4962"/>
        </w:tabs>
        <w:ind w:left="426"/>
        <w:jc w:val="left"/>
        <w:rPr>
          <w:rFonts w:asciiTheme="minorHAnsi" w:hAnsiTheme="minorHAnsi" w:cstheme="minorHAnsi"/>
          <w:b w:val="0"/>
          <w:sz w:val="22"/>
          <w:szCs w:val="22"/>
        </w:rPr>
      </w:pPr>
      <w:r w:rsidRPr="008A3CBF">
        <w:rPr>
          <w:rFonts w:asciiTheme="minorHAnsi" w:hAnsiTheme="minorHAnsi" w:cstheme="minorHAnsi"/>
          <w:b w:val="0"/>
          <w:sz w:val="22"/>
          <w:szCs w:val="22"/>
        </w:rPr>
        <w:t>Маурицио Ди Сакко</w:t>
      </w:r>
      <w:r w:rsidR="00AB6A82" w:rsidRPr="008A3CBF">
        <w:rPr>
          <w:rFonts w:asciiTheme="minorHAnsi" w:hAnsiTheme="minorHAnsi" w:cstheme="minorHAnsi"/>
          <w:b w:val="0"/>
          <w:sz w:val="22"/>
          <w:szCs w:val="22"/>
        </w:rPr>
        <w:tab/>
      </w:r>
      <w:r w:rsidRPr="008A3CBF">
        <w:rPr>
          <w:rFonts w:asciiTheme="minorHAnsi" w:hAnsiTheme="minorHAnsi" w:cstheme="minorHAnsi"/>
          <w:b w:val="0"/>
          <w:sz w:val="22"/>
          <w:szCs w:val="22"/>
        </w:rPr>
        <w:t>Джон Уиньел</w:t>
      </w:r>
    </w:p>
    <w:p w14:paraId="4FDCC6AC" w14:textId="77777777" w:rsidR="00557DDE" w:rsidRPr="008A3CBF" w:rsidRDefault="00557DDE" w:rsidP="00AB6A82">
      <w:pPr>
        <w:pStyle w:val="Style3"/>
        <w:widowControl/>
        <w:tabs>
          <w:tab w:val="left" w:pos="4962"/>
        </w:tabs>
        <w:ind w:left="426"/>
        <w:jc w:val="left"/>
        <w:rPr>
          <w:rFonts w:asciiTheme="minorHAnsi" w:hAnsiTheme="minorHAnsi" w:cstheme="minorHAnsi"/>
          <w:b w:val="0"/>
          <w:sz w:val="22"/>
          <w:szCs w:val="22"/>
        </w:rPr>
      </w:pPr>
      <w:r w:rsidRPr="008A3CBF">
        <w:rPr>
          <w:rFonts w:asciiTheme="minorHAnsi" w:hAnsiTheme="minorHAnsi" w:cstheme="minorHAnsi"/>
          <w:b w:val="0"/>
          <w:sz w:val="22"/>
          <w:szCs w:val="22"/>
        </w:rPr>
        <w:t>Дэвид Харрис</w:t>
      </w:r>
      <w:r w:rsidR="00AB6A82" w:rsidRPr="008A3CBF">
        <w:rPr>
          <w:rFonts w:asciiTheme="minorHAnsi" w:hAnsiTheme="minorHAnsi" w:cstheme="minorHAnsi"/>
          <w:b w:val="0"/>
          <w:sz w:val="22"/>
          <w:szCs w:val="22"/>
        </w:rPr>
        <w:tab/>
      </w:r>
      <w:r w:rsidRPr="008A3CBF">
        <w:rPr>
          <w:rFonts w:asciiTheme="minorHAnsi" w:hAnsiTheme="minorHAnsi" w:cstheme="minorHAnsi"/>
          <w:b w:val="0"/>
          <w:sz w:val="22"/>
          <w:szCs w:val="22"/>
        </w:rPr>
        <w:t>Адам Уилдавски</w:t>
      </w:r>
    </w:p>
    <w:p w14:paraId="63BE9E82" w14:textId="77777777" w:rsidR="00557DDE" w:rsidRPr="008A3CBF" w:rsidRDefault="00557DDE" w:rsidP="00AB6A82">
      <w:pPr>
        <w:pStyle w:val="Style3"/>
        <w:widowControl/>
        <w:tabs>
          <w:tab w:val="left" w:pos="4962"/>
        </w:tabs>
        <w:ind w:left="426"/>
        <w:jc w:val="left"/>
        <w:rPr>
          <w:rFonts w:asciiTheme="minorHAnsi" w:hAnsiTheme="minorHAnsi" w:cstheme="minorHAnsi"/>
          <w:b w:val="0"/>
          <w:sz w:val="22"/>
          <w:szCs w:val="22"/>
        </w:rPr>
      </w:pPr>
      <w:r w:rsidRPr="008A3CBF">
        <w:rPr>
          <w:rFonts w:asciiTheme="minorHAnsi" w:hAnsiTheme="minorHAnsi" w:cstheme="minorHAnsi"/>
          <w:b w:val="0"/>
          <w:sz w:val="22"/>
          <w:szCs w:val="22"/>
        </w:rPr>
        <w:t>Элвин Леви</w:t>
      </w:r>
      <w:r w:rsidR="00AB6A82" w:rsidRPr="008A3CBF">
        <w:rPr>
          <w:rFonts w:asciiTheme="minorHAnsi" w:hAnsiTheme="minorHAnsi" w:cstheme="minorHAnsi"/>
          <w:b w:val="0"/>
          <w:sz w:val="22"/>
          <w:szCs w:val="22"/>
        </w:rPr>
        <w:tab/>
      </w:r>
      <w:r w:rsidRPr="008A3CBF">
        <w:rPr>
          <w:rFonts w:asciiTheme="minorHAnsi" w:hAnsiTheme="minorHAnsi" w:cstheme="minorHAnsi"/>
          <w:b w:val="0"/>
          <w:sz w:val="22"/>
          <w:szCs w:val="22"/>
        </w:rPr>
        <w:t>Лаури Келсо (секретарь)</w:t>
      </w:r>
    </w:p>
    <w:p w14:paraId="22D3BBE4" w14:textId="77777777" w:rsidR="00557DDE" w:rsidRPr="008A3CBF" w:rsidRDefault="00557DDE" w:rsidP="00315F60">
      <w:pPr>
        <w:pStyle w:val="Style3"/>
        <w:widowControl/>
        <w:tabs>
          <w:tab w:val="left" w:pos="4962"/>
        </w:tabs>
        <w:ind w:left="426"/>
        <w:jc w:val="left"/>
        <w:rPr>
          <w:rFonts w:asciiTheme="minorHAnsi" w:hAnsiTheme="minorHAnsi"/>
          <w:sz w:val="22"/>
        </w:rPr>
      </w:pPr>
      <w:r w:rsidRPr="008A3CBF">
        <w:rPr>
          <w:rFonts w:asciiTheme="minorHAnsi" w:hAnsiTheme="minorHAnsi" w:cstheme="minorHAnsi"/>
          <w:b w:val="0"/>
          <w:sz w:val="22"/>
          <w:szCs w:val="22"/>
        </w:rPr>
        <w:t>Чип Мартел</w:t>
      </w:r>
      <w:r w:rsidR="00AB6A82" w:rsidRPr="008A3CBF">
        <w:rPr>
          <w:rFonts w:asciiTheme="minorHAnsi" w:hAnsiTheme="minorHAnsi" w:cstheme="minorHAnsi"/>
          <w:b w:val="0"/>
          <w:sz w:val="22"/>
          <w:szCs w:val="22"/>
        </w:rPr>
        <w:tab/>
      </w:r>
      <w:r w:rsidRPr="008A3CBF">
        <w:rPr>
          <w:rFonts w:asciiTheme="minorHAnsi" w:hAnsiTheme="minorHAnsi"/>
          <w:b w:val="0"/>
          <w:sz w:val="22"/>
        </w:rPr>
        <w:t>Тон Койман</w:t>
      </w:r>
      <w:r w:rsidRPr="008A3CBF">
        <w:rPr>
          <w:rFonts w:asciiTheme="minorHAnsi" w:hAnsiTheme="minorHAnsi" w:cstheme="minorHAnsi"/>
          <w:b w:val="0"/>
          <w:sz w:val="22"/>
          <w:szCs w:val="22"/>
        </w:rPr>
        <w:t xml:space="preserve"> (председатель)</w:t>
      </w:r>
    </w:p>
    <w:p w14:paraId="650D8743" w14:textId="77777777" w:rsidR="00D8217F" w:rsidRPr="008A3CBF" w:rsidRDefault="00D8217F">
      <w:pPr>
        <w:spacing w:after="160" w:line="259" w:lineRule="auto"/>
        <w:ind w:left="0"/>
        <w:jc w:val="left"/>
        <w:rPr>
          <w:lang w:val="ru-RU"/>
        </w:rPr>
      </w:pPr>
    </w:p>
    <w:p w14:paraId="3F173407" w14:textId="0E701EF6" w:rsidR="00D8217F" w:rsidRPr="008A3CBF" w:rsidRDefault="00D8217F">
      <w:pPr>
        <w:spacing w:after="160" w:line="259" w:lineRule="auto"/>
        <w:ind w:left="0"/>
        <w:jc w:val="left"/>
        <w:rPr>
          <w:lang w:val="ru-RU"/>
        </w:rPr>
        <w:sectPr w:rsidR="00D8217F" w:rsidRPr="008A3CBF" w:rsidSect="00315F60">
          <w:headerReference w:type="default" r:id="rId8"/>
          <w:footerReference w:type="default" r:id="rId9"/>
          <w:headerReference w:type="first" r:id="rId10"/>
          <w:footerReference w:type="first" r:id="rId11"/>
          <w:type w:val="continuous"/>
          <w:pgSz w:w="11906" w:h="16838"/>
          <w:pgMar w:top="1440" w:right="1440" w:bottom="1440" w:left="1440" w:header="737" w:footer="567" w:gutter="0"/>
          <w:cols w:sep="1" w:space="720"/>
          <w:titlePg/>
          <w:docGrid w:linePitch="360"/>
        </w:sectPr>
      </w:pPr>
    </w:p>
    <w:sdt>
      <w:sdtPr>
        <w:rPr>
          <w:rFonts w:asciiTheme="minorHAnsi" w:eastAsia="Calibri" w:hAnsiTheme="minorHAnsi" w:cstheme="minorHAnsi"/>
          <w:b/>
          <w:color w:val="auto"/>
          <w:sz w:val="22"/>
          <w:szCs w:val="22"/>
          <w:lang w:val="en-GB" w:eastAsia="en-US"/>
        </w:rPr>
        <w:id w:val="1352763221"/>
        <w:docPartObj>
          <w:docPartGallery w:val="Table of Contents"/>
          <w:docPartUnique/>
        </w:docPartObj>
      </w:sdtPr>
      <w:sdtEndPr>
        <w:rPr>
          <w:b w:val="0"/>
        </w:rPr>
      </w:sdtEndPr>
      <w:sdtContent>
        <w:bookmarkStart w:id="1" w:name="Оглавление" w:displacedByCustomXml="prev"/>
        <w:bookmarkEnd w:id="1" w:displacedByCustomXml="prev"/>
        <w:p w14:paraId="52043314" w14:textId="2FE9683E" w:rsidR="000E6C1C" w:rsidRPr="008A3CBF" w:rsidRDefault="000E6C1C">
          <w:pPr>
            <w:pStyle w:val="af6"/>
          </w:pPr>
          <w:r w:rsidRPr="008A3CBF">
            <w:t>Оглавление</w:t>
          </w:r>
        </w:p>
        <w:p w14:paraId="36D931DB" w14:textId="0F1AAACE" w:rsidR="00E67F7E" w:rsidRPr="008A3CBF" w:rsidRDefault="000E6C1C">
          <w:pPr>
            <w:pStyle w:val="11"/>
            <w:rPr>
              <w:rFonts w:eastAsiaTheme="minorEastAsia" w:cstheme="minorBidi"/>
              <w:b w:val="0"/>
              <w:bCs w:val="0"/>
              <w:caps w:val="0"/>
              <w:noProof/>
              <w:szCs w:val="22"/>
              <w:lang w:val="ru-RU" w:eastAsia="ru-RU"/>
            </w:rPr>
          </w:pPr>
          <w:r w:rsidRPr="008A3CBF">
            <w:fldChar w:fldCharType="begin"/>
          </w:r>
          <w:r w:rsidRPr="008A3CBF">
            <w:instrText xml:space="preserve"> TOC \o "1-3" \h \z \u </w:instrText>
          </w:r>
          <w:r w:rsidRPr="008A3CBF">
            <w:fldChar w:fldCharType="separate"/>
          </w:r>
          <w:hyperlink w:anchor="_Toc515551465" w:history="1">
            <w:r w:rsidR="00E67F7E" w:rsidRPr="008A3CBF">
              <w:rPr>
                <w:rStyle w:val="ac"/>
                <w:noProof/>
                <w:lang w:val="ru-RU"/>
              </w:rPr>
              <w:t>ВВЕДЕНИЕ В КОДЕКС СПОРТИВНОГО БРИДЖА – 2017</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_Toc515551465 \h </w:instrText>
            </w:r>
            <w:r w:rsidR="00E67F7E" w:rsidRPr="008A3CBF">
              <w:rPr>
                <w:noProof/>
                <w:webHidden/>
              </w:rPr>
            </w:r>
            <w:r w:rsidR="00E67F7E" w:rsidRPr="008A3CBF">
              <w:rPr>
                <w:noProof/>
                <w:webHidden/>
              </w:rPr>
              <w:fldChar w:fldCharType="separate"/>
            </w:r>
            <w:r w:rsidR="00847B02" w:rsidRPr="008A3CBF">
              <w:rPr>
                <w:noProof/>
                <w:webHidden/>
              </w:rPr>
              <w:t>12</w:t>
            </w:r>
            <w:r w:rsidR="00E67F7E" w:rsidRPr="008A3CBF">
              <w:rPr>
                <w:noProof/>
                <w:webHidden/>
              </w:rPr>
              <w:fldChar w:fldCharType="end"/>
            </w:r>
          </w:hyperlink>
        </w:p>
        <w:p w14:paraId="455A7567" w14:textId="3C0E748E" w:rsidR="00E67F7E" w:rsidRPr="008A3CBF" w:rsidRDefault="007C080A">
          <w:pPr>
            <w:pStyle w:val="11"/>
            <w:rPr>
              <w:rFonts w:eastAsiaTheme="minorEastAsia" w:cstheme="minorBidi"/>
              <w:b w:val="0"/>
              <w:bCs w:val="0"/>
              <w:caps w:val="0"/>
              <w:noProof/>
              <w:szCs w:val="22"/>
              <w:lang w:val="ru-RU" w:eastAsia="ru-RU"/>
            </w:rPr>
          </w:pPr>
          <w:hyperlink w:anchor="_Toc515551466" w:history="1">
            <w:r w:rsidR="00E67F7E" w:rsidRPr="008A3CBF">
              <w:rPr>
                <w:rStyle w:val="ac"/>
                <w:noProof/>
                <w:lang w:val="ru-RU"/>
              </w:rPr>
              <w:t>ОПРЕДЕЛЕНИЯ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_Toc515551466 \h </w:instrText>
            </w:r>
            <w:r w:rsidR="00E67F7E" w:rsidRPr="008A3CBF">
              <w:rPr>
                <w:noProof/>
                <w:webHidden/>
              </w:rPr>
            </w:r>
            <w:r w:rsidR="00E67F7E" w:rsidRPr="008A3CBF">
              <w:rPr>
                <w:noProof/>
                <w:webHidden/>
              </w:rPr>
              <w:fldChar w:fldCharType="separate"/>
            </w:r>
            <w:r w:rsidR="00847B02" w:rsidRPr="008A3CBF">
              <w:rPr>
                <w:noProof/>
                <w:webHidden/>
              </w:rPr>
              <w:t>13</w:t>
            </w:r>
            <w:r w:rsidR="00E67F7E" w:rsidRPr="008A3CBF">
              <w:rPr>
                <w:noProof/>
                <w:webHidden/>
              </w:rPr>
              <w:fldChar w:fldCharType="end"/>
            </w:r>
          </w:hyperlink>
        </w:p>
        <w:p w14:paraId="3A56B7E6" w14:textId="68CFF258" w:rsidR="00E67F7E" w:rsidRPr="008A3CBF" w:rsidRDefault="007C080A">
          <w:pPr>
            <w:pStyle w:val="11"/>
            <w:rPr>
              <w:rFonts w:eastAsiaTheme="minorEastAsia" w:cstheme="minorBidi"/>
              <w:b w:val="0"/>
              <w:bCs w:val="0"/>
              <w:caps w:val="0"/>
              <w:noProof/>
              <w:szCs w:val="22"/>
              <w:lang w:val="ru-RU" w:eastAsia="ru-RU"/>
            </w:rPr>
          </w:pPr>
          <w:hyperlink w:anchor="_Toc515551467" w:history="1">
            <w:r w:rsidR="00E67F7E" w:rsidRPr="008A3CBF">
              <w:rPr>
                <w:rStyle w:val="ac"/>
                <w:noProof/>
                <w:lang w:val="ru-RU"/>
              </w:rPr>
              <w:t>ПРАВИЛО 1 - КОЛОДА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_Toc515551467 \h </w:instrText>
            </w:r>
            <w:r w:rsidR="00E67F7E" w:rsidRPr="008A3CBF">
              <w:rPr>
                <w:noProof/>
                <w:webHidden/>
              </w:rPr>
            </w:r>
            <w:r w:rsidR="00E67F7E" w:rsidRPr="008A3CBF">
              <w:rPr>
                <w:noProof/>
                <w:webHidden/>
              </w:rPr>
              <w:fldChar w:fldCharType="separate"/>
            </w:r>
            <w:r w:rsidR="00847B02" w:rsidRPr="008A3CBF">
              <w:rPr>
                <w:noProof/>
                <w:webHidden/>
              </w:rPr>
              <w:t>19</w:t>
            </w:r>
            <w:r w:rsidR="00E67F7E" w:rsidRPr="008A3CBF">
              <w:rPr>
                <w:noProof/>
                <w:webHidden/>
              </w:rPr>
              <w:fldChar w:fldCharType="end"/>
            </w:r>
          </w:hyperlink>
        </w:p>
        <w:p w14:paraId="2BD9D756" w14:textId="19A689D3" w:rsidR="00E67F7E" w:rsidRPr="008A3CBF" w:rsidRDefault="007C080A">
          <w:pPr>
            <w:pStyle w:val="22"/>
            <w:rPr>
              <w:rFonts w:eastAsiaTheme="minorEastAsia" w:cstheme="minorBidi"/>
              <w:bCs w:val="0"/>
              <w:lang w:val="ru-RU" w:eastAsia="ru-RU"/>
            </w:rPr>
          </w:pPr>
          <w:hyperlink w:anchor="_Toc51555146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Старшинство карт и мастей</w:t>
            </w:r>
            <w:r w:rsidR="00E67F7E" w:rsidRPr="008A3CBF">
              <w:rPr>
                <w:webHidden/>
              </w:rPr>
              <w:tab/>
            </w:r>
            <w:r w:rsidR="00E67F7E" w:rsidRPr="008A3CBF">
              <w:rPr>
                <w:webHidden/>
              </w:rPr>
              <w:fldChar w:fldCharType="begin"/>
            </w:r>
            <w:r w:rsidR="00E67F7E" w:rsidRPr="008A3CBF">
              <w:rPr>
                <w:webHidden/>
              </w:rPr>
              <w:instrText xml:space="preserve"> PAGEREF _Toc515551468 \h </w:instrText>
            </w:r>
            <w:r w:rsidR="00E67F7E" w:rsidRPr="008A3CBF">
              <w:rPr>
                <w:webHidden/>
              </w:rPr>
            </w:r>
            <w:r w:rsidR="00E67F7E" w:rsidRPr="008A3CBF">
              <w:rPr>
                <w:webHidden/>
              </w:rPr>
              <w:fldChar w:fldCharType="separate"/>
            </w:r>
            <w:r w:rsidR="00847B02" w:rsidRPr="008A3CBF">
              <w:rPr>
                <w:webHidden/>
              </w:rPr>
              <w:t>19</w:t>
            </w:r>
            <w:r w:rsidR="00E67F7E" w:rsidRPr="008A3CBF">
              <w:rPr>
                <w:webHidden/>
              </w:rPr>
              <w:fldChar w:fldCharType="end"/>
            </w:r>
          </w:hyperlink>
        </w:p>
        <w:p w14:paraId="5F26BD7B" w14:textId="18E64BC7" w:rsidR="00E67F7E" w:rsidRPr="008A3CBF" w:rsidRDefault="007C080A">
          <w:pPr>
            <w:pStyle w:val="22"/>
            <w:rPr>
              <w:rFonts w:eastAsiaTheme="minorEastAsia" w:cstheme="minorBidi"/>
              <w:bCs w:val="0"/>
              <w:lang w:val="ru-RU" w:eastAsia="ru-RU"/>
            </w:rPr>
          </w:pPr>
          <w:hyperlink w:anchor="_Toc51555146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Лицевая сторона карт</w:t>
            </w:r>
            <w:r w:rsidR="00E67F7E" w:rsidRPr="008A3CBF">
              <w:rPr>
                <w:webHidden/>
              </w:rPr>
              <w:tab/>
            </w:r>
            <w:r w:rsidR="00E67F7E" w:rsidRPr="008A3CBF">
              <w:rPr>
                <w:webHidden/>
              </w:rPr>
              <w:fldChar w:fldCharType="begin"/>
            </w:r>
            <w:r w:rsidR="00E67F7E" w:rsidRPr="008A3CBF">
              <w:rPr>
                <w:webHidden/>
              </w:rPr>
              <w:instrText xml:space="preserve"> PAGEREF _Toc515551469 \h </w:instrText>
            </w:r>
            <w:r w:rsidR="00E67F7E" w:rsidRPr="008A3CBF">
              <w:rPr>
                <w:webHidden/>
              </w:rPr>
            </w:r>
            <w:r w:rsidR="00E67F7E" w:rsidRPr="008A3CBF">
              <w:rPr>
                <w:webHidden/>
              </w:rPr>
              <w:fldChar w:fldCharType="separate"/>
            </w:r>
            <w:r w:rsidR="00847B02" w:rsidRPr="008A3CBF">
              <w:rPr>
                <w:webHidden/>
              </w:rPr>
              <w:t>19</w:t>
            </w:r>
            <w:r w:rsidR="00E67F7E" w:rsidRPr="008A3CBF">
              <w:rPr>
                <w:webHidden/>
              </w:rPr>
              <w:fldChar w:fldCharType="end"/>
            </w:r>
          </w:hyperlink>
        </w:p>
        <w:p w14:paraId="6C3FFD36" w14:textId="6A3EB46B" w:rsidR="00E67F7E" w:rsidRPr="008A3CBF" w:rsidRDefault="007C080A">
          <w:pPr>
            <w:pStyle w:val="22"/>
            <w:rPr>
              <w:rFonts w:eastAsiaTheme="minorEastAsia" w:cstheme="minorBidi"/>
              <w:bCs w:val="0"/>
              <w:lang w:val="ru-RU" w:eastAsia="ru-RU"/>
            </w:rPr>
          </w:pPr>
          <w:hyperlink w:anchor="_Toc51555147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Рубашки карт</w:t>
            </w:r>
            <w:r w:rsidR="00E67F7E" w:rsidRPr="008A3CBF">
              <w:rPr>
                <w:webHidden/>
              </w:rPr>
              <w:tab/>
            </w:r>
            <w:r w:rsidR="00E67F7E" w:rsidRPr="008A3CBF">
              <w:rPr>
                <w:webHidden/>
              </w:rPr>
              <w:fldChar w:fldCharType="begin"/>
            </w:r>
            <w:r w:rsidR="00E67F7E" w:rsidRPr="008A3CBF">
              <w:rPr>
                <w:webHidden/>
              </w:rPr>
              <w:instrText xml:space="preserve"> PAGEREF _Toc515551470 \h </w:instrText>
            </w:r>
            <w:r w:rsidR="00E67F7E" w:rsidRPr="008A3CBF">
              <w:rPr>
                <w:webHidden/>
              </w:rPr>
            </w:r>
            <w:r w:rsidR="00E67F7E" w:rsidRPr="008A3CBF">
              <w:rPr>
                <w:webHidden/>
              </w:rPr>
              <w:fldChar w:fldCharType="separate"/>
            </w:r>
            <w:r w:rsidR="00847B02" w:rsidRPr="008A3CBF">
              <w:rPr>
                <w:webHidden/>
              </w:rPr>
              <w:t>19</w:t>
            </w:r>
            <w:r w:rsidR="00E67F7E" w:rsidRPr="008A3CBF">
              <w:rPr>
                <w:webHidden/>
              </w:rPr>
              <w:fldChar w:fldCharType="end"/>
            </w:r>
          </w:hyperlink>
        </w:p>
        <w:p w14:paraId="6DE1DF2D" w14:textId="5486FA1F" w:rsidR="00E67F7E" w:rsidRPr="008A3CBF" w:rsidRDefault="007C080A">
          <w:pPr>
            <w:pStyle w:val="11"/>
            <w:rPr>
              <w:rFonts w:eastAsiaTheme="minorEastAsia" w:cstheme="minorBidi"/>
              <w:b w:val="0"/>
              <w:bCs w:val="0"/>
              <w:caps w:val="0"/>
              <w:noProof/>
              <w:szCs w:val="22"/>
              <w:lang w:val="ru-RU" w:eastAsia="ru-RU"/>
            </w:rPr>
          </w:pPr>
          <w:hyperlink w:anchor="_Toc515551471" w:history="1">
            <w:r w:rsidR="00E67F7E" w:rsidRPr="008A3CBF">
              <w:rPr>
                <w:rStyle w:val="ac"/>
                <w:noProof/>
                <w:lang w:val="ru-RU"/>
              </w:rPr>
              <w:t>ПРАВИЛО 2 - ДУБЛИКАТНЫЕ КОРОБКИ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_Toc515551471 \h </w:instrText>
            </w:r>
            <w:r w:rsidR="00E67F7E" w:rsidRPr="008A3CBF">
              <w:rPr>
                <w:noProof/>
                <w:webHidden/>
              </w:rPr>
            </w:r>
            <w:r w:rsidR="00E67F7E" w:rsidRPr="008A3CBF">
              <w:rPr>
                <w:noProof/>
                <w:webHidden/>
              </w:rPr>
              <w:fldChar w:fldCharType="separate"/>
            </w:r>
            <w:r w:rsidR="00847B02" w:rsidRPr="008A3CBF">
              <w:rPr>
                <w:noProof/>
                <w:webHidden/>
              </w:rPr>
              <w:t>19</w:t>
            </w:r>
            <w:r w:rsidR="00E67F7E" w:rsidRPr="008A3CBF">
              <w:rPr>
                <w:noProof/>
                <w:webHidden/>
              </w:rPr>
              <w:fldChar w:fldCharType="end"/>
            </w:r>
          </w:hyperlink>
        </w:p>
        <w:p w14:paraId="0D3BA42E" w14:textId="036F1750" w:rsidR="00E67F7E" w:rsidRPr="008A3CBF" w:rsidRDefault="007C080A">
          <w:pPr>
            <w:pStyle w:val="11"/>
            <w:rPr>
              <w:rFonts w:eastAsiaTheme="minorEastAsia" w:cstheme="minorBidi"/>
              <w:b w:val="0"/>
              <w:bCs w:val="0"/>
              <w:caps w:val="0"/>
              <w:noProof/>
              <w:szCs w:val="22"/>
              <w:lang w:val="ru-RU" w:eastAsia="ru-RU"/>
            </w:rPr>
          </w:pPr>
          <w:hyperlink w:anchor="_Toc515551472" w:history="1">
            <w:r w:rsidR="00E67F7E" w:rsidRPr="008A3CBF">
              <w:rPr>
                <w:rStyle w:val="ac"/>
                <w:noProof/>
                <w:lang w:val="ru-RU"/>
              </w:rPr>
              <w:t>ПРАВИЛО 3 - ПОДГОТОВКА СТОЛОВ</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_Toc515551472 \h </w:instrText>
            </w:r>
            <w:r w:rsidR="00E67F7E" w:rsidRPr="008A3CBF">
              <w:rPr>
                <w:noProof/>
                <w:webHidden/>
              </w:rPr>
            </w:r>
            <w:r w:rsidR="00E67F7E" w:rsidRPr="008A3CBF">
              <w:rPr>
                <w:noProof/>
                <w:webHidden/>
              </w:rPr>
              <w:fldChar w:fldCharType="separate"/>
            </w:r>
            <w:r w:rsidR="00847B02" w:rsidRPr="008A3CBF">
              <w:rPr>
                <w:noProof/>
                <w:webHidden/>
              </w:rPr>
              <w:t>19</w:t>
            </w:r>
            <w:r w:rsidR="00E67F7E" w:rsidRPr="008A3CBF">
              <w:rPr>
                <w:noProof/>
                <w:webHidden/>
              </w:rPr>
              <w:fldChar w:fldCharType="end"/>
            </w:r>
          </w:hyperlink>
        </w:p>
        <w:p w14:paraId="441642AA" w14:textId="5099F042" w:rsidR="00E67F7E" w:rsidRPr="008A3CBF" w:rsidRDefault="007C080A">
          <w:pPr>
            <w:pStyle w:val="11"/>
            <w:rPr>
              <w:rFonts w:eastAsiaTheme="minorEastAsia" w:cstheme="minorBidi"/>
              <w:b w:val="0"/>
              <w:bCs w:val="0"/>
              <w:caps w:val="0"/>
              <w:noProof/>
              <w:szCs w:val="22"/>
              <w:lang w:val="ru-RU" w:eastAsia="ru-RU"/>
            </w:rPr>
          </w:pPr>
          <w:hyperlink w:anchor="_Toc515551473" w:history="1">
            <w:r w:rsidR="00E67F7E" w:rsidRPr="008A3CBF">
              <w:rPr>
                <w:rStyle w:val="ac"/>
                <w:noProof/>
                <w:lang w:val="ru-RU"/>
              </w:rPr>
              <w:t>ПРАВИЛО 4 - ПАРЫ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_Toc515551473 \h </w:instrText>
            </w:r>
            <w:r w:rsidR="00E67F7E" w:rsidRPr="008A3CBF">
              <w:rPr>
                <w:noProof/>
                <w:webHidden/>
              </w:rPr>
            </w:r>
            <w:r w:rsidR="00E67F7E" w:rsidRPr="008A3CBF">
              <w:rPr>
                <w:noProof/>
                <w:webHidden/>
              </w:rPr>
              <w:fldChar w:fldCharType="separate"/>
            </w:r>
            <w:r w:rsidR="00847B02" w:rsidRPr="008A3CBF">
              <w:rPr>
                <w:noProof/>
                <w:webHidden/>
              </w:rPr>
              <w:t>19</w:t>
            </w:r>
            <w:r w:rsidR="00E67F7E" w:rsidRPr="008A3CBF">
              <w:rPr>
                <w:noProof/>
                <w:webHidden/>
              </w:rPr>
              <w:fldChar w:fldCharType="end"/>
            </w:r>
          </w:hyperlink>
        </w:p>
        <w:p w14:paraId="25085850" w14:textId="2DA919F8" w:rsidR="00E67F7E" w:rsidRPr="008A3CBF" w:rsidRDefault="007C080A">
          <w:pPr>
            <w:pStyle w:val="11"/>
            <w:rPr>
              <w:rFonts w:eastAsiaTheme="minorEastAsia" w:cstheme="minorBidi"/>
              <w:b w:val="0"/>
              <w:bCs w:val="0"/>
              <w:caps w:val="0"/>
              <w:noProof/>
              <w:szCs w:val="22"/>
              <w:lang w:val="ru-RU" w:eastAsia="ru-RU"/>
            </w:rPr>
          </w:pPr>
          <w:hyperlink w:anchor="_Toc515551474" w:history="1">
            <w:r w:rsidR="00E67F7E" w:rsidRPr="008A3CBF">
              <w:rPr>
                <w:rStyle w:val="ac"/>
                <w:noProof/>
                <w:lang w:val="ru-RU"/>
              </w:rPr>
              <w:t>ПРАВИЛО 5 - НАЗНАЧЕНИЕ МЕСТ</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_Toc515551474 \h </w:instrText>
            </w:r>
            <w:r w:rsidR="00E67F7E" w:rsidRPr="008A3CBF">
              <w:rPr>
                <w:noProof/>
                <w:webHidden/>
              </w:rPr>
            </w:r>
            <w:r w:rsidR="00E67F7E" w:rsidRPr="008A3CBF">
              <w:rPr>
                <w:noProof/>
                <w:webHidden/>
              </w:rPr>
              <w:fldChar w:fldCharType="separate"/>
            </w:r>
            <w:r w:rsidR="00847B02" w:rsidRPr="008A3CBF">
              <w:rPr>
                <w:noProof/>
                <w:webHidden/>
              </w:rPr>
              <w:t>20</w:t>
            </w:r>
            <w:r w:rsidR="00E67F7E" w:rsidRPr="008A3CBF">
              <w:rPr>
                <w:noProof/>
                <w:webHidden/>
              </w:rPr>
              <w:fldChar w:fldCharType="end"/>
            </w:r>
          </w:hyperlink>
        </w:p>
        <w:p w14:paraId="4C30C5C3" w14:textId="4254E17B" w:rsidR="00E67F7E" w:rsidRPr="008A3CBF" w:rsidRDefault="007C080A">
          <w:pPr>
            <w:pStyle w:val="22"/>
            <w:rPr>
              <w:rFonts w:eastAsiaTheme="minorEastAsia" w:cstheme="minorBidi"/>
              <w:bCs w:val="0"/>
              <w:lang w:val="ru-RU" w:eastAsia="ru-RU"/>
            </w:rPr>
          </w:pPr>
          <w:hyperlink w:anchor="_Toc51555147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Исходная позиция</w:t>
            </w:r>
            <w:r w:rsidR="00E67F7E" w:rsidRPr="008A3CBF">
              <w:rPr>
                <w:webHidden/>
              </w:rPr>
              <w:tab/>
            </w:r>
            <w:r w:rsidR="00E67F7E" w:rsidRPr="008A3CBF">
              <w:rPr>
                <w:webHidden/>
              </w:rPr>
              <w:fldChar w:fldCharType="begin"/>
            </w:r>
            <w:r w:rsidR="00E67F7E" w:rsidRPr="008A3CBF">
              <w:rPr>
                <w:webHidden/>
              </w:rPr>
              <w:instrText xml:space="preserve"> PAGEREF _Toc515551475 \h </w:instrText>
            </w:r>
            <w:r w:rsidR="00E67F7E" w:rsidRPr="008A3CBF">
              <w:rPr>
                <w:webHidden/>
              </w:rPr>
            </w:r>
            <w:r w:rsidR="00E67F7E" w:rsidRPr="008A3CBF">
              <w:rPr>
                <w:webHidden/>
              </w:rPr>
              <w:fldChar w:fldCharType="separate"/>
            </w:r>
            <w:r w:rsidR="00847B02" w:rsidRPr="008A3CBF">
              <w:rPr>
                <w:webHidden/>
              </w:rPr>
              <w:t>20</w:t>
            </w:r>
            <w:r w:rsidR="00E67F7E" w:rsidRPr="008A3CBF">
              <w:rPr>
                <w:webHidden/>
              </w:rPr>
              <w:fldChar w:fldCharType="end"/>
            </w:r>
          </w:hyperlink>
        </w:p>
        <w:p w14:paraId="061F955F" w14:textId="6E9A39CD" w:rsidR="00E67F7E" w:rsidRPr="008A3CBF" w:rsidRDefault="007C080A">
          <w:pPr>
            <w:pStyle w:val="22"/>
            <w:rPr>
              <w:rFonts w:eastAsiaTheme="minorEastAsia" w:cstheme="minorBidi"/>
              <w:bCs w:val="0"/>
              <w:lang w:val="ru-RU" w:eastAsia="ru-RU"/>
            </w:rPr>
          </w:pPr>
          <w:hyperlink w:anchor="_Toc51555147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Изменение положения или стола</w:t>
            </w:r>
            <w:r w:rsidR="00E67F7E" w:rsidRPr="008A3CBF">
              <w:rPr>
                <w:webHidden/>
              </w:rPr>
              <w:tab/>
            </w:r>
            <w:r w:rsidR="00E67F7E" w:rsidRPr="008A3CBF">
              <w:rPr>
                <w:webHidden/>
              </w:rPr>
              <w:fldChar w:fldCharType="begin"/>
            </w:r>
            <w:r w:rsidR="00E67F7E" w:rsidRPr="008A3CBF">
              <w:rPr>
                <w:webHidden/>
              </w:rPr>
              <w:instrText xml:space="preserve"> PAGEREF _Toc515551476 \h </w:instrText>
            </w:r>
            <w:r w:rsidR="00E67F7E" w:rsidRPr="008A3CBF">
              <w:rPr>
                <w:webHidden/>
              </w:rPr>
            </w:r>
            <w:r w:rsidR="00E67F7E" w:rsidRPr="008A3CBF">
              <w:rPr>
                <w:webHidden/>
              </w:rPr>
              <w:fldChar w:fldCharType="separate"/>
            </w:r>
            <w:r w:rsidR="00847B02" w:rsidRPr="008A3CBF">
              <w:rPr>
                <w:webHidden/>
              </w:rPr>
              <w:t>20</w:t>
            </w:r>
            <w:r w:rsidR="00E67F7E" w:rsidRPr="008A3CBF">
              <w:rPr>
                <w:webHidden/>
              </w:rPr>
              <w:fldChar w:fldCharType="end"/>
            </w:r>
          </w:hyperlink>
        </w:p>
        <w:p w14:paraId="04B21497" w14:textId="15C410FF" w:rsidR="00E67F7E" w:rsidRPr="008A3CBF" w:rsidRDefault="007C080A">
          <w:pPr>
            <w:pStyle w:val="11"/>
            <w:rPr>
              <w:rFonts w:eastAsiaTheme="minorEastAsia" w:cstheme="minorBidi"/>
              <w:b w:val="0"/>
              <w:bCs w:val="0"/>
              <w:caps w:val="0"/>
              <w:noProof/>
              <w:szCs w:val="22"/>
              <w:lang w:val="ru-RU" w:eastAsia="ru-RU"/>
            </w:rPr>
          </w:pPr>
          <w:hyperlink w:anchor="_Toc515551477" w:history="1">
            <w:r w:rsidR="00E67F7E" w:rsidRPr="008A3CBF">
              <w:rPr>
                <w:rStyle w:val="ac"/>
                <w:noProof/>
                <w:lang w:val="ru-RU"/>
              </w:rPr>
              <w:t>ПРАВИЛО 6 - ТАСОВАНИЕ И СДАЧА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_Toc515551477 \h </w:instrText>
            </w:r>
            <w:r w:rsidR="00E67F7E" w:rsidRPr="008A3CBF">
              <w:rPr>
                <w:noProof/>
                <w:webHidden/>
              </w:rPr>
            </w:r>
            <w:r w:rsidR="00E67F7E" w:rsidRPr="008A3CBF">
              <w:rPr>
                <w:noProof/>
                <w:webHidden/>
              </w:rPr>
              <w:fldChar w:fldCharType="separate"/>
            </w:r>
            <w:r w:rsidR="00847B02" w:rsidRPr="008A3CBF">
              <w:rPr>
                <w:noProof/>
                <w:webHidden/>
              </w:rPr>
              <w:t>20</w:t>
            </w:r>
            <w:r w:rsidR="00E67F7E" w:rsidRPr="008A3CBF">
              <w:rPr>
                <w:noProof/>
                <w:webHidden/>
              </w:rPr>
              <w:fldChar w:fldCharType="end"/>
            </w:r>
          </w:hyperlink>
        </w:p>
        <w:p w14:paraId="3ECC8560" w14:textId="6EACEA5E" w:rsidR="00E67F7E" w:rsidRPr="008A3CBF" w:rsidRDefault="007C080A">
          <w:pPr>
            <w:pStyle w:val="22"/>
            <w:rPr>
              <w:rFonts w:eastAsiaTheme="minorEastAsia" w:cstheme="minorBidi"/>
              <w:bCs w:val="0"/>
              <w:lang w:val="ru-RU" w:eastAsia="ru-RU"/>
            </w:rPr>
          </w:pPr>
          <w:hyperlink w:anchor="_Toc51555147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Тасование</w:t>
            </w:r>
            <w:r w:rsidR="00E67F7E" w:rsidRPr="008A3CBF">
              <w:rPr>
                <w:webHidden/>
              </w:rPr>
              <w:tab/>
            </w:r>
            <w:r w:rsidR="00E67F7E" w:rsidRPr="008A3CBF">
              <w:rPr>
                <w:webHidden/>
              </w:rPr>
              <w:fldChar w:fldCharType="begin"/>
            </w:r>
            <w:r w:rsidR="00E67F7E" w:rsidRPr="008A3CBF">
              <w:rPr>
                <w:webHidden/>
              </w:rPr>
              <w:instrText xml:space="preserve"> PAGEREF _Toc515551478 \h </w:instrText>
            </w:r>
            <w:r w:rsidR="00E67F7E" w:rsidRPr="008A3CBF">
              <w:rPr>
                <w:webHidden/>
              </w:rPr>
            </w:r>
            <w:r w:rsidR="00E67F7E" w:rsidRPr="008A3CBF">
              <w:rPr>
                <w:webHidden/>
              </w:rPr>
              <w:fldChar w:fldCharType="separate"/>
            </w:r>
            <w:r w:rsidR="00847B02" w:rsidRPr="008A3CBF">
              <w:rPr>
                <w:webHidden/>
              </w:rPr>
              <w:t>20</w:t>
            </w:r>
            <w:r w:rsidR="00E67F7E" w:rsidRPr="008A3CBF">
              <w:rPr>
                <w:webHidden/>
              </w:rPr>
              <w:fldChar w:fldCharType="end"/>
            </w:r>
          </w:hyperlink>
        </w:p>
        <w:p w14:paraId="47258745" w14:textId="71FB52E5" w:rsidR="00E67F7E" w:rsidRPr="008A3CBF" w:rsidRDefault="007C080A">
          <w:pPr>
            <w:pStyle w:val="22"/>
            <w:rPr>
              <w:rFonts w:eastAsiaTheme="minorEastAsia" w:cstheme="minorBidi"/>
              <w:bCs w:val="0"/>
              <w:lang w:val="ru-RU" w:eastAsia="ru-RU"/>
            </w:rPr>
          </w:pPr>
          <w:hyperlink w:anchor="_Toc51555147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Сдача</w:t>
            </w:r>
            <w:r w:rsidR="00E67F7E" w:rsidRPr="008A3CBF">
              <w:rPr>
                <w:webHidden/>
              </w:rPr>
              <w:tab/>
            </w:r>
            <w:r w:rsidR="00E67F7E" w:rsidRPr="008A3CBF">
              <w:rPr>
                <w:webHidden/>
              </w:rPr>
              <w:fldChar w:fldCharType="begin"/>
            </w:r>
            <w:r w:rsidR="00E67F7E" w:rsidRPr="008A3CBF">
              <w:rPr>
                <w:webHidden/>
              </w:rPr>
              <w:instrText xml:space="preserve"> PAGEREF _Toc515551479 \h </w:instrText>
            </w:r>
            <w:r w:rsidR="00E67F7E" w:rsidRPr="008A3CBF">
              <w:rPr>
                <w:webHidden/>
              </w:rPr>
            </w:r>
            <w:r w:rsidR="00E67F7E" w:rsidRPr="008A3CBF">
              <w:rPr>
                <w:webHidden/>
              </w:rPr>
              <w:fldChar w:fldCharType="separate"/>
            </w:r>
            <w:r w:rsidR="00847B02" w:rsidRPr="008A3CBF">
              <w:rPr>
                <w:webHidden/>
              </w:rPr>
              <w:t>20</w:t>
            </w:r>
            <w:r w:rsidR="00E67F7E" w:rsidRPr="008A3CBF">
              <w:rPr>
                <w:webHidden/>
              </w:rPr>
              <w:fldChar w:fldCharType="end"/>
            </w:r>
          </w:hyperlink>
        </w:p>
        <w:p w14:paraId="05C34247" w14:textId="510C4E76" w:rsidR="00E67F7E" w:rsidRPr="008A3CBF" w:rsidRDefault="007C080A">
          <w:pPr>
            <w:pStyle w:val="22"/>
            <w:rPr>
              <w:rFonts w:eastAsiaTheme="minorEastAsia" w:cstheme="minorBidi"/>
              <w:bCs w:val="0"/>
              <w:lang w:val="ru-RU" w:eastAsia="ru-RU"/>
            </w:rPr>
          </w:pPr>
          <w:hyperlink w:anchor="_Toc51555148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Присутствие игроков обеих пар</w:t>
            </w:r>
            <w:r w:rsidR="00E67F7E" w:rsidRPr="008A3CBF">
              <w:rPr>
                <w:webHidden/>
              </w:rPr>
              <w:tab/>
            </w:r>
            <w:r w:rsidR="00E67F7E" w:rsidRPr="008A3CBF">
              <w:rPr>
                <w:webHidden/>
              </w:rPr>
              <w:fldChar w:fldCharType="begin"/>
            </w:r>
            <w:r w:rsidR="00E67F7E" w:rsidRPr="008A3CBF">
              <w:rPr>
                <w:webHidden/>
              </w:rPr>
              <w:instrText xml:space="preserve"> PAGEREF _Toc515551480 \h </w:instrText>
            </w:r>
            <w:r w:rsidR="00E67F7E" w:rsidRPr="008A3CBF">
              <w:rPr>
                <w:webHidden/>
              </w:rPr>
            </w:r>
            <w:r w:rsidR="00E67F7E" w:rsidRPr="008A3CBF">
              <w:rPr>
                <w:webHidden/>
              </w:rPr>
              <w:fldChar w:fldCharType="separate"/>
            </w:r>
            <w:r w:rsidR="00847B02" w:rsidRPr="008A3CBF">
              <w:rPr>
                <w:webHidden/>
              </w:rPr>
              <w:t>20</w:t>
            </w:r>
            <w:r w:rsidR="00E67F7E" w:rsidRPr="008A3CBF">
              <w:rPr>
                <w:webHidden/>
              </w:rPr>
              <w:fldChar w:fldCharType="end"/>
            </w:r>
          </w:hyperlink>
        </w:p>
        <w:p w14:paraId="2ED259F6" w14:textId="5103DDB7" w:rsidR="00E67F7E" w:rsidRPr="008A3CBF" w:rsidRDefault="007C080A">
          <w:pPr>
            <w:pStyle w:val="22"/>
            <w:rPr>
              <w:rFonts w:eastAsiaTheme="minorEastAsia" w:cstheme="minorBidi"/>
              <w:bCs w:val="0"/>
              <w:lang w:val="ru-RU" w:eastAsia="ru-RU"/>
            </w:rPr>
          </w:pPr>
          <w:hyperlink w:anchor="_Toc515551481"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Новое тасование и пересдача</w:t>
            </w:r>
            <w:r w:rsidR="00E67F7E" w:rsidRPr="008A3CBF">
              <w:rPr>
                <w:webHidden/>
              </w:rPr>
              <w:tab/>
            </w:r>
            <w:r w:rsidR="00E67F7E" w:rsidRPr="008A3CBF">
              <w:rPr>
                <w:webHidden/>
              </w:rPr>
              <w:fldChar w:fldCharType="begin"/>
            </w:r>
            <w:r w:rsidR="00E67F7E" w:rsidRPr="008A3CBF">
              <w:rPr>
                <w:webHidden/>
              </w:rPr>
              <w:instrText xml:space="preserve"> PAGEREF _Toc515551481 \h </w:instrText>
            </w:r>
            <w:r w:rsidR="00E67F7E" w:rsidRPr="008A3CBF">
              <w:rPr>
                <w:webHidden/>
              </w:rPr>
            </w:r>
            <w:r w:rsidR="00E67F7E" w:rsidRPr="008A3CBF">
              <w:rPr>
                <w:webHidden/>
              </w:rPr>
              <w:fldChar w:fldCharType="separate"/>
            </w:r>
            <w:r w:rsidR="00847B02" w:rsidRPr="008A3CBF">
              <w:rPr>
                <w:webHidden/>
              </w:rPr>
              <w:t>20</w:t>
            </w:r>
            <w:r w:rsidR="00E67F7E" w:rsidRPr="008A3CBF">
              <w:rPr>
                <w:webHidden/>
              </w:rPr>
              <w:fldChar w:fldCharType="end"/>
            </w:r>
          </w:hyperlink>
        </w:p>
        <w:p w14:paraId="56D206BC" w14:textId="7D4D13CC" w:rsidR="00E67F7E" w:rsidRPr="008A3CBF" w:rsidRDefault="007C080A">
          <w:pPr>
            <w:pStyle w:val="22"/>
            <w:rPr>
              <w:rFonts w:eastAsiaTheme="minorEastAsia" w:cstheme="minorBidi"/>
              <w:bCs w:val="0"/>
              <w:lang w:val="ru-RU" w:eastAsia="ru-RU"/>
            </w:rPr>
          </w:pPr>
          <w:hyperlink w:anchor="_Toc515551482"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Выбор Судьей способа тасования и сдачи</w:t>
            </w:r>
            <w:r w:rsidR="00E67F7E" w:rsidRPr="008A3CBF">
              <w:rPr>
                <w:webHidden/>
              </w:rPr>
              <w:tab/>
            </w:r>
            <w:r w:rsidR="00E67F7E" w:rsidRPr="008A3CBF">
              <w:rPr>
                <w:webHidden/>
              </w:rPr>
              <w:fldChar w:fldCharType="begin"/>
            </w:r>
            <w:r w:rsidR="00E67F7E" w:rsidRPr="008A3CBF">
              <w:rPr>
                <w:webHidden/>
              </w:rPr>
              <w:instrText xml:space="preserve"> PAGEREF _Toc515551482 \h </w:instrText>
            </w:r>
            <w:r w:rsidR="00E67F7E" w:rsidRPr="008A3CBF">
              <w:rPr>
                <w:webHidden/>
              </w:rPr>
            </w:r>
            <w:r w:rsidR="00E67F7E" w:rsidRPr="008A3CBF">
              <w:rPr>
                <w:webHidden/>
              </w:rPr>
              <w:fldChar w:fldCharType="separate"/>
            </w:r>
            <w:r w:rsidR="00847B02" w:rsidRPr="008A3CBF">
              <w:rPr>
                <w:webHidden/>
              </w:rPr>
              <w:t>21</w:t>
            </w:r>
            <w:r w:rsidR="00E67F7E" w:rsidRPr="008A3CBF">
              <w:rPr>
                <w:webHidden/>
              </w:rPr>
              <w:fldChar w:fldCharType="end"/>
            </w:r>
          </w:hyperlink>
        </w:p>
        <w:p w14:paraId="5259485E" w14:textId="0D68B340" w:rsidR="00E67F7E" w:rsidRPr="008A3CBF" w:rsidRDefault="007C080A">
          <w:pPr>
            <w:pStyle w:val="22"/>
            <w:rPr>
              <w:rFonts w:eastAsiaTheme="minorEastAsia" w:cstheme="minorBidi"/>
              <w:bCs w:val="0"/>
              <w:lang w:val="ru-RU" w:eastAsia="ru-RU"/>
            </w:rPr>
          </w:pPr>
          <w:hyperlink w:anchor="_Toc515551483" w:history="1">
            <w:r w:rsidR="00E67F7E" w:rsidRPr="008A3CBF">
              <w:rPr>
                <w:rStyle w:val="ac"/>
              </w:rPr>
              <w:t>F</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Дублирование сдачи</w:t>
            </w:r>
            <w:r w:rsidR="00E67F7E" w:rsidRPr="008A3CBF">
              <w:rPr>
                <w:webHidden/>
              </w:rPr>
              <w:tab/>
            </w:r>
            <w:r w:rsidR="00E67F7E" w:rsidRPr="008A3CBF">
              <w:rPr>
                <w:webHidden/>
              </w:rPr>
              <w:fldChar w:fldCharType="begin"/>
            </w:r>
            <w:r w:rsidR="00E67F7E" w:rsidRPr="008A3CBF">
              <w:rPr>
                <w:webHidden/>
              </w:rPr>
              <w:instrText xml:space="preserve"> PAGEREF _Toc515551483 \h </w:instrText>
            </w:r>
            <w:r w:rsidR="00E67F7E" w:rsidRPr="008A3CBF">
              <w:rPr>
                <w:webHidden/>
              </w:rPr>
            </w:r>
            <w:r w:rsidR="00E67F7E" w:rsidRPr="008A3CBF">
              <w:rPr>
                <w:webHidden/>
              </w:rPr>
              <w:fldChar w:fldCharType="separate"/>
            </w:r>
            <w:r w:rsidR="00847B02" w:rsidRPr="008A3CBF">
              <w:rPr>
                <w:webHidden/>
              </w:rPr>
              <w:t>21</w:t>
            </w:r>
            <w:r w:rsidR="00E67F7E" w:rsidRPr="008A3CBF">
              <w:rPr>
                <w:webHidden/>
              </w:rPr>
              <w:fldChar w:fldCharType="end"/>
            </w:r>
          </w:hyperlink>
        </w:p>
        <w:p w14:paraId="463A1178" w14:textId="6CE7FE50" w:rsidR="00E67F7E" w:rsidRPr="008A3CBF" w:rsidRDefault="007C080A">
          <w:pPr>
            <w:pStyle w:val="11"/>
            <w:rPr>
              <w:rFonts w:eastAsiaTheme="minorEastAsia" w:cstheme="minorBidi"/>
              <w:b w:val="0"/>
              <w:bCs w:val="0"/>
              <w:caps w:val="0"/>
              <w:noProof/>
              <w:szCs w:val="22"/>
              <w:lang w:val="ru-RU" w:eastAsia="ru-RU"/>
            </w:rPr>
          </w:pPr>
          <w:hyperlink w:anchor="_Toc515551484" w:history="1">
            <w:r w:rsidR="00E67F7E" w:rsidRPr="008A3CBF">
              <w:rPr>
                <w:rStyle w:val="ac"/>
                <w:noProof/>
                <w:lang w:val="ru-RU"/>
              </w:rPr>
              <w:t>ПРАВИЛО 7 - ОБРАЩЕНИЕ С КОРОБКОЙ И КАРТАМИ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_Toc515551484 \h </w:instrText>
            </w:r>
            <w:r w:rsidR="00E67F7E" w:rsidRPr="008A3CBF">
              <w:rPr>
                <w:noProof/>
                <w:webHidden/>
              </w:rPr>
            </w:r>
            <w:r w:rsidR="00E67F7E" w:rsidRPr="008A3CBF">
              <w:rPr>
                <w:noProof/>
                <w:webHidden/>
              </w:rPr>
              <w:fldChar w:fldCharType="separate"/>
            </w:r>
            <w:r w:rsidR="00847B02" w:rsidRPr="008A3CBF">
              <w:rPr>
                <w:noProof/>
                <w:webHidden/>
              </w:rPr>
              <w:t>21</w:t>
            </w:r>
            <w:r w:rsidR="00E67F7E" w:rsidRPr="008A3CBF">
              <w:rPr>
                <w:noProof/>
                <w:webHidden/>
              </w:rPr>
              <w:fldChar w:fldCharType="end"/>
            </w:r>
          </w:hyperlink>
        </w:p>
        <w:p w14:paraId="3CBD01D5" w14:textId="480FC1FA" w:rsidR="00E67F7E" w:rsidRPr="008A3CBF" w:rsidRDefault="007C080A">
          <w:pPr>
            <w:pStyle w:val="22"/>
            <w:rPr>
              <w:rFonts w:eastAsiaTheme="minorEastAsia" w:cstheme="minorBidi"/>
              <w:bCs w:val="0"/>
              <w:lang w:val="ru-RU" w:eastAsia="ru-RU"/>
            </w:rPr>
          </w:pPr>
          <w:hyperlink w:anchor="_Toc51555148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Размещение коробки</w:t>
            </w:r>
            <w:r w:rsidR="00E67F7E" w:rsidRPr="008A3CBF">
              <w:rPr>
                <w:webHidden/>
              </w:rPr>
              <w:tab/>
            </w:r>
            <w:r w:rsidR="00E67F7E" w:rsidRPr="008A3CBF">
              <w:rPr>
                <w:webHidden/>
              </w:rPr>
              <w:fldChar w:fldCharType="begin"/>
            </w:r>
            <w:r w:rsidR="00E67F7E" w:rsidRPr="008A3CBF">
              <w:rPr>
                <w:webHidden/>
              </w:rPr>
              <w:instrText xml:space="preserve"> PAGEREF _Toc515551485 \h </w:instrText>
            </w:r>
            <w:r w:rsidR="00E67F7E" w:rsidRPr="008A3CBF">
              <w:rPr>
                <w:webHidden/>
              </w:rPr>
            </w:r>
            <w:r w:rsidR="00E67F7E" w:rsidRPr="008A3CBF">
              <w:rPr>
                <w:webHidden/>
              </w:rPr>
              <w:fldChar w:fldCharType="separate"/>
            </w:r>
            <w:r w:rsidR="00847B02" w:rsidRPr="008A3CBF">
              <w:rPr>
                <w:webHidden/>
              </w:rPr>
              <w:t>21</w:t>
            </w:r>
            <w:r w:rsidR="00E67F7E" w:rsidRPr="008A3CBF">
              <w:rPr>
                <w:webHidden/>
              </w:rPr>
              <w:fldChar w:fldCharType="end"/>
            </w:r>
          </w:hyperlink>
        </w:p>
        <w:p w14:paraId="39FC2F08" w14:textId="118DF740" w:rsidR="00E67F7E" w:rsidRPr="008A3CBF" w:rsidRDefault="007C080A">
          <w:pPr>
            <w:pStyle w:val="22"/>
            <w:rPr>
              <w:rFonts w:eastAsiaTheme="minorEastAsia" w:cstheme="minorBidi"/>
              <w:bCs w:val="0"/>
              <w:lang w:val="ru-RU" w:eastAsia="ru-RU"/>
            </w:rPr>
          </w:pPr>
          <w:hyperlink w:anchor="_Toc51555148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Извлечение карт из коробки</w:t>
            </w:r>
            <w:r w:rsidR="00E67F7E" w:rsidRPr="008A3CBF">
              <w:rPr>
                <w:webHidden/>
              </w:rPr>
              <w:tab/>
            </w:r>
            <w:r w:rsidR="00E67F7E" w:rsidRPr="008A3CBF">
              <w:rPr>
                <w:webHidden/>
              </w:rPr>
              <w:fldChar w:fldCharType="begin"/>
            </w:r>
            <w:r w:rsidR="00E67F7E" w:rsidRPr="008A3CBF">
              <w:rPr>
                <w:webHidden/>
              </w:rPr>
              <w:instrText xml:space="preserve"> PAGEREF _Toc515551486 \h </w:instrText>
            </w:r>
            <w:r w:rsidR="00E67F7E" w:rsidRPr="008A3CBF">
              <w:rPr>
                <w:webHidden/>
              </w:rPr>
            </w:r>
            <w:r w:rsidR="00E67F7E" w:rsidRPr="008A3CBF">
              <w:rPr>
                <w:webHidden/>
              </w:rPr>
              <w:fldChar w:fldCharType="separate"/>
            </w:r>
            <w:r w:rsidR="00847B02" w:rsidRPr="008A3CBF">
              <w:rPr>
                <w:webHidden/>
              </w:rPr>
              <w:t>21</w:t>
            </w:r>
            <w:r w:rsidR="00E67F7E" w:rsidRPr="008A3CBF">
              <w:rPr>
                <w:webHidden/>
              </w:rPr>
              <w:fldChar w:fldCharType="end"/>
            </w:r>
          </w:hyperlink>
        </w:p>
        <w:p w14:paraId="1AA519E7" w14:textId="6D7D8B4D" w:rsidR="00E67F7E" w:rsidRPr="008A3CBF" w:rsidRDefault="007C080A">
          <w:pPr>
            <w:pStyle w:val="22"/>
            <w:rPr>
              <w:rFonts w:eastAsiaTheme="minorEastAsia" w:cstheme="minorBidi"/>
              <w:bCs w:val="0"/>
              <w:lang w:val="ru-RU" w:eastAsia="ru-RU"/>
            </w:rPr>
          </w:pPr>
          <w:hyperlink w:anchor="_Toc51555148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Возвращение карт в коробку</w:t>
            </w:r>
            <w:r w:rsidR="00E67F7E" w:rsidRPr="008A3CBF">
              <w:rPr>
                <w:webHidden/>
              </w:rPr>
              <w:tab/>
            </w:r>
            <w:r w:rsidR="00E67F7E" w:rsidRPr="008A3CBF">
              <w:rPr>
                <w:webHidden/>
              </w:rPr>
              <w:fldChar w:fldCharType="begin"/>
            </w:r>
            <w:r w:rsidR="00E67F7E" w:rsidRPr="008A3CBF">
              <w:rPr>
                <w:webHidden/>
              </w:rPr>
              <w:instrText xml:space="preserve"> PAGEREF _Toc515551487 \h </w:instrText>
            </w:r>
            <w:r w:rsidR="00E67F7E" w:rsidRPr="008A3CBF">
              <w:rPr>
                <w:webHidden/>
              </w:rPr>
            </w:r>
            <w:r w:rsidR="00E67F7E" w:rsidRPr="008A3CBF">
              <w:rPr>
                <w:webHidden/>
              </w:rPr>
              <w:fldChar w:fldCharType="separate"/>
            </w:r>
            <w:r w:rsidR="00847B02" w:rsidRPr="008A3CBF">
              <w:rPr>
                <w:webHidden/>
              </w:rPr>
              <w:t>21</w:t>
            </w:r>
            <w:r w:rsidR="00E67F7E" w:rsidRPr="008A3CBF">
              <w:rPr>
                <w:webHidden/>
              </w:rPr>
              <w:fldChar w:fldCharType="end"/>
            </w:r>
          </w:hyperlink>
        </w:p>
        <w:p w14:paraId="4ADF7E25" w14:textId="72799FF8" w:rsidR="00E67F7E" w:rsidRPr="008A3CBF" w:rsidRDefault="007C080A">
          <w:pPr>
            <w:pStyle w:val="22"/>
            <w:rPr>
              <w:rFonts w:eastAsiaTheme="minorEastAsia" w:cstheme="minorBidi"/>
              <w:bCs w:val="0"/>
              <w:lang w:val="ru-RU" w:eastAsia="ru-RU"/>
            </w:rPr>
          </w:pPr>
          <w:hyperlink w:anchor="_Toc515551488"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Ответственность за процедуры</w:t>
            </w:r>
            <w:r w:rsidR="00E67F7E" w:rsidRPr="008A3CBF">
              <w:rPr>
                <w:webHidden/>
              </w:rPr>
              <w:tab/>
            </w:r>
            <w:r w:rsidR="00E67F7E" w:rsidRPr="008A3CBF">
              <w:rPr>
                <w:webHidden/>
              </w:rPr>
              <w:fldChar w:fldCharType="begin"/>
            </w:r>
            <w:r w:rsidR="00E67F7E" w:rsidRPr="008A3CBF">
              <w:rPr>
                <w:webHidden/>
              </w:rPr>
              <w:instrText xml:space="preserve"> PAGEREF _Toc515551488 \h </w:instrText>
            </w:r>
            <w:r w:rsidR="00E67F7E" w:rsidRPr="008A3CBF">
              <w:rPr>
                <w:webHidden/>
              </w:rPr>
            </w:r>
            <w:r w:rsidR="00E67F7E" w:rsidRPr="008A3CBF">
              <w:rPr>
                <w:webHidden/>
              </w:rPr>
              <w:fldChar w:fldCharType="separate"/>
            </w:r>
            <w:r w:rsidR="00847B02" w:rsidRPr="008A3CBF">
              <w:rPr>
                <w:webHidden/>
              </w:rPr>
              <w:t>21</w:t>
            </w:r>
            <w:r w:rsidR="00E67F7E" w:rsidRPr="008A3CBF">
              <w:rPr>
                <w:webHidden/>
              </w:rPr>
              <w:fldChar w:fldCharType="end"/>
            </w:r>
          </w:hyperlink>
        </w:p>
        <w:p w14:paraId="7AF7395D" w14:textId="142431E9" w:rsidR="00E67F7E" w:rsidRPr="008A3CBF" w:rsidRDefault="007C080A">
          <w:pPr>
            <w:pStyle w:val="11"/>
            <w:rPr>
              <w:rFonts w:eastAsiaTheme="minorEastAsia" w:cstheme="minorBidi"/>
              <w:b w:val="0"/>
              <w:bCs w:val="0"/>
              <w:caps w:val="0"/>
              <w:noProof/>
              <w:szCs w:val="22"/>
              <w:lang w:val="ru-RU" w:eastAsia="ru-RU"/>
            </w:rPr>
          </w:pPr>
          <w:hyperlink w:anchor="_Toc515551489" w:history="1">
            <w:r w:rsidR="00E67F7E" w:rsidRPr="008A3CBF">
              <w:rPr>
                <w:rStyle w:val="ac"/>
                <w:noProof/>
                <w:lang w:val="ru-RU"/>
              </w:rPr>
              <w:t>ПРАВИЛО 8 - ПОСЛЕДОВАТЕЛЬНОСТЬ ТУРОВ</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_Toc515551489 \h </w:instrText>
            </w:r>
            <w:r w:rsidR="00E67F7E" w:rsidRPr="008A3CBF">
              <w:rPr>
                <w:noProof/>
                <w:webHidden/>
              </w:rPr>
            </w:r>
            <w:r w:rsidR="00E67F7E" w:rsidRPr="008A3CBF">
              <w:rPr>
                <w:noProof/>
                <w:webHidden/>
              </w:rPr>
              <w:fldChar w:fldCharType="separate"/>
            </w:r>
            <w:r w:rsidR="00847B02" w:rsidRPr="008A3CBF">
              <w:rPr>
                <w:noProof/>
                <w:webHidden/>
              </w:rPr>
              <w:t>21</w:t>
            </w:r>
            <w:r w:rsidR="00E67F7E" w:rsidRPr="008A3CBF">
              <w:rPr>
                <w:noProof/>
                <w:webHidden/>
              </w:rPr>
              <w:fldChar w:fldCharType="end"/>
            </w:r>
          </w:hyperlink>
        </w:p>
        <w:p w14:paraId="7960A283" w14:textId="34BBC0B1" w:rsidR="00E67F7E" w:rsidRPr="008A3CBF" w:rsidRDefault="007C080A">
          <w:pPr>
            <w:pStyle w:val="22"/>
            <w:rPr>
              <w:rFonts w:eastAsiaTheme="minorEastAsia" w:cstheme="minorBidi"/>
              <w:bCs w:val="0"/>
              <w:lang w:val="ru-RU" w:eastAsia="ru-RU"/>
            </w:rPr>
          </w:pPr>
          <w:hyperlink w:anchor="_Toc515551490"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Движение коробок и игроков</w:t>
            </w:r>
            <w:r w:rsidR="00E67F7E" w:rsidRPr="008A3CBF">
              <w:rPr>
                <w:webHidden/>
              </w:rPr>
              <w:tab/>
            </w:r>
            <w:r w:rsidR="00E67F7E" w:rsidRPr="008A3CBF">
              <w:rPr>
                <w:webHidden/>
              </w:rPr>
              <w:fldChar w:fldCharType="begin"/>
            </w:r>
            <w:r w:rsidR="00E67F7E" w:rsidRPr="008A3CBF">
              <w:rPr>
                <w:webHidden/>
              </w:rPr>
              <w:instrText xml:space="preserve"> PAGEREF _Toc515551490 \h </w:instrText>
            </w:r>
            <w:r w:rsidR="00E67F7E" w:rsidRPr="008A3CBF">
              <w:rPr>
                <w:webHidden/>
              </w:rPr>
            </w:r>
            <w:r w:rsidR="00E67F7E" w:rsidRPr="008A3CBF">
              <w:rPr>
                <w:webHidden/>
              </w:rPr>
              <w:fldChar w:fldCharType="separate"/>
            </w:r>
            <w:r w:rsidR="00847B02" w:rsidRPr="008A3CBF">
              <w:rPr>
                <w:webHidden/>
              </w:rPr>
              <w:t>21</w:t>
            </w:r>
            <w:r w:rsidR="00E67F7E" w:rsidRPr="008A3CBF">
              <w:rPr>
                <w:webHidden/>
              </w:rPr>
              <w:fldChar w:fldCharType="end"/>
            </w:r>
          </w:hyperlink>
        </w:p>
        <w:p w14:paraId="0B477401" w14:textId="6F44BB6E" w:rsidR="00E67F7E" w:rsidRPr="008A3CBF" w:rsidRDefault="007C080A">
          <w:pPr>
            <w:pStyle w:val="22"/>
            <w:rPr>
              <w:rFonts w:eastAsiaTheme="minorEastAsia" w:cstheme="minorBidi"/>
              <w:bCs w:val="0"/>
              <w:lang w:val="ru-RU" w:eastAsia="ru-RU"/>
            </w:rPr>
          </w:pPr>
          <w:hyperlink w:anchor="_Toc515551491"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Конец тура</w:t>
            </w:r>
            <w:r w:rsidR="00E67F7E" w:rsidRPr="008A3CBF">
              <w:rPr>
                <w:webHidden/>
              </w:rPr>
              <w:tab/>
            </w:r>
            <w:r w:rsidR="00E67F7E" w:rsidRPr="008A3CBF">
              <w:rPr>
                <w:webHidden/>
              </w:rPr>
              <w:fldChar w:fldCharType="begin"/>
            </w:r>
            <w:r w:rsidR="00E67F7E" w:rsidRPr="008A3CBF">
              <w:rPr>
                <w:webHidden/>
              </w:rPr>
              <w:instrText xml:space="preserve"> PAGEREF _Toc515551491 \h </w:instrText>
            </w:r>
            <w:r w:rsidR="00E67F7E" w:rsidRPr="008A3CBF">
              <w:rPr>
                <w:webHidden/>
              </w:rPr>
            </w:r>
            <w:r w:rsidR="00E67F7E" w:rsidRPr="008A3CBF">
              <w:rPr>
                <w:webHidden/>
              </w:rPr>
              <w:fldChar w:fldCharType="separate"/>
            </w:r>
            <w:r w:rsidR="00847B02" w:rsidRPr="008A3CBF">
              <w:rPr>
                <w:webHidden/>
              </w:rPr>
              <w:t>22</w:t>
            </w:r>
            <w:r w:rsidR="00E67F7E" w:rsidRPr="008A3CBF">
              <w:rPr>
                <w:webHidden/>
              </w:rPr>
              <w:fldChar w:fldCharType="end"/>
            </w:r>
          </w:hyperlink>
        </w:p>
        <w:p w14:paraId="4F39F9F1" w14:textId="36B61525" w:rsidR="00E67F7E" w:rsidRPr="008A3CBF" w:rsidRDefault="007C080A">
          <w:pPr>
            <w:pStyle w:val="22"/>
            <w:rPr>
              <w:rFonts w:eastAsiaTheme="minorEastAsia" w:cstheme="minorBidi"/>
              <w:bCs w:val="0"/>
              <w:lang w:val="ru-RU" w:eastAsia="ru-RU"/>
            </w:rPr>
          </w:pPr>
          <w:hyperlink w:anchor="_Toc515551492"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Конец последнего тура и конец сессии</w:t>
            </w:r>
            <w:r w:rsidR="00E67F7E" w:rsidRPr="008A3CBF">
              <w:rPr>
                <w:webHidden/>
              </w:rPr>
              <w:tab/>
            </w:r>
            <w:r w:rsidR="00E67F7E" w:rsidRPr="008A3CBF">
              <w:rPr>
                <w:webHidden/>
              </w:rPr>
              <w:fldChar w:fldCharType="begin"/>
            </w:r>
            <w:r w:rsidR="00E67F7E" w:rsidRPr="008A3CBF">
              <w:rPr>
                <w:webHidden/>
              </w:rPr>
              <w:instrText xml:space="preserve"> PAGEREF _Toc515551492 \h </w:instrText>
            </w:r>
            <w:r w:rsidR="00E67F7E" w:rsidRPr="008A3CBF">
              <w:rPr>
                <w:webHidden/>
              </w:rPr>
            </w:r>
            <w:r w:rsidR="00E67F7E" w:rsidRPr="008A3CBF">
              <w:rPr>
                <w:webHidden/>
              </w:rPr>
              <w:fldChar w:fldCharType="separate"/>
            </w:r>
            <w:r w:rsidR="00847B02" w:rsidRPr="008A3CBF">
              <w:rPr>
                <w:webHidden/>
              </w:rPr>
              <w:t>22</w:t>
            </w:r>
            <w:r w:rsidR="00E67F7E" w:rsidRPr="008A3CBF">
              <w:rPr>
                <w:webHidden/>
              </w:rPr>
              <w:fldChar w:fldCharType="end"/>
            </w:r>
          </w:hyperlink>
        </w:p>
        <w:p w14:paraId="7E367980" w14:textId="32394658" w:rsidR="00E67F7E" w:rsidRPr="008A3CBF" w:rsidRDefault="007C080A">
          <w:pPr>
            <w:pStyle w:val="11"/>
            <w:rPr>
              <w:rFonts w:eastAsiaTheme="minorEastAsia" w:cstheme="minorBidi"/>
              <w:b w:val="0"/>
              <w:bCs w:val="0"/>
              <w:caps w:val="0"/>
              <w:noProof/>
              <w:szCs w:val="22"/>
              <w:lang w:val="ru-RU" w:eastAsia="ru-RU"/>
            </w:rPr>
          </w:pPr>
          <w:hyperlink w:anchor="_Toc515551493" w:history="1">
            <w:r w:rsidR="00E67F7E" w:rsidRPr="008A3CBF">
              <w:rPr>
                <w:rStyle w:val="ac"/>
                <w:noProof/>
                <w:lang w:val="ru-RU"/>
              </w:rPr>
              <w:t>ПРАВИЛО 9 - ПРОЦЕДУРА, СЛЕДУЮЩАЯ ЗА ОТКЛОНЕНИЕМ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_Toc515551493 \h </w:instrText>
            </w:r>
            <w:r w:rsidR="00E67F7E" w:rsidRPr="008A3CBF">
              <w:rPr>
                <w:noProof/>
                <w:webHidden/>
              </w:rPr>
            </w:r>
            <w:r w:rsidR="00E67F7E" w:rsidRPr="008A3CBF">
              <w:rPr>
                <w:noProof/>
                <w:webHidden/>
              </w:rPr>
              <w:fldChar w:fldCharType="separate"/>
            </w:r>
            <w:r w:rsidR="00847B02" w:rsidRPr="008A3CBF">
              <w:rPr>
                <w:noProof/>
                <w:webHidden/>
              </w:rPr>
              <w:t>22</w:t>
            </w:r>
            <w:r w:rsidR="00E67F7E" w:rsidRPr="008A3CBF">
              <w:rPr>
                <w:noProof/>
                <w:webHidden/>
              </w:rPr>
              <w:fldChar w:fldCharType="end"/>
            </w:r>
          </w:hyperlink>
        </w:p>
        <w:p w14:paraId="0AE0135F" w14:textId="370B7F74" w:rsidR="00E67F7E" w:rsidRPr="008A3CBF" w:rsidRDefault="007C080A">
          <w:pPr>
            <w:pStyle w:val="22"/>
            <w:rPr>
              <w:rFonts w:eastAsiaTheme="minorEastAsia" w:cstheme="minorBidi"/>
              <w:bCs w:val="0"/>
              <w:lang w:val="ru-RU" w:eastAsia="ru-RU"/>
            </w:rPr>
          </w:pPr>
          <w:hyperlink w:anchor="_Toc515551494"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Привлечение внимания к отклонению</w:t>
            </w:r>
            <w:r w:rsidR="00E67F7E" w:rsidRPr="008A3CBF">
              <w:rPr>
                <w:webHidden/>
              </w:rPr>
              <w:tab/>
            </w:r>
            <w:r w:rsidR="00E67F7E" w:rsidRPr="008A3CBF">
              <w:rPr>
                <w:webHidden/>
              </w:rPr>
              <w:fldChar w:fldCharType="begin"/>
            </w:r>
            <w:r w:rsidR="00E67F7E" w:rsidRPr="008A3CBF">
              <w:rPr>
                <w:webHidden/>
              </w:rPr>
              <w:instrText xml:space="preserve"> PAGEREF _Toc515551494 \h </w:instrText>
            </w:r>
            <w:r w:rsidR="00E67F7E" w:rsidRPr="008A3CBF">
              <w:rPr>
                <w:webHidden/>
              </w:rPr>
            </w:r>
            <w:r w:rsidR="00E67F7E" w:rsidRPr="008A3CBF">
              <w:rPr>
                <w:webHidden/>
              </w:rPr>
              <w:fldChar w:fldCharType="separate"/>
            </w:r>
            <w:r w:rsidR="00847B02" w:rsidRPr="008A3CBF">
              <w:rPr>
                <w:webHidden/>
              </w:rPr>
              <w:t>22</w:t>
            </w:r>
            <w:r w:rsidR="00E67F7E" w:rsidRPr="008A3CBF">
              <w:rPr>
                <w:webHidden/>
              </w:rPr>
              <w:fldChar w:fldCharType="end"/>
            </w:r>
          </w:hyperlink>
        </w:p>
        <w:p w14:paraId="5153DE54" w14:textId="30D1F034" w:rsidR="00E67F7E" w:rsidRPr="008A3CBF" w:rsidRDefault="007C080A">
          <w:pPr>
            <w:pStyle w:val="22"/>
            <w:rPr>
              <w:rFonts w:eastAsiaTheme="minorEastAsia" w:cstheme="minorBidi"/>
              <w:bCs w:val="0"/>
              <w:lang w:val="ru-RU" w:eastAsia="ru-RU"/>
            </w:rPr>
          </w:pPr>
          <w:hyperlink w:anchor="_Toc515551495"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После того, как на отклонение обращено внимание</w:t>
            </w:r>
            <w:r w:rsidR="00E67F7E" w:rsidRPr="008A3CBF">
              <w:rPr>
                <w:webHidden/>
              </w:rPr>
              <w:tab/>
            </w:r>
            <w:r w:rsidR="00E67F7E" w:rsidRPr="008A3CBF">
              <w:rPr>
                <w:webHidden/>
              </w:rPr>
              <w:fldChar w:fldCharType="begin"/>
            </w:r>
            <w:r w:rsidR="00E67F7E" w:rsidRPr="008A3CBF">
              <w:rPr>
                <w:webHidden/>
              </w:rPr>
              <w:instrText xml:space="preserve"> PAGEREF _Toc515551495 \h </w:instrText>
            </w:r>
            <w:r w:rsidR="00E67F7E" w:rsidRPr="008A3CBF">
              <w:rPr>
                <w:webHidden/>
              </w:rPr>
            </w:r>
            <w:r w:rsidR="00E67F7E" w:rsidRPr="008A3CBF">
              <w:rPr>
                <w:webHidden/>
              </w:rPr>
              <w:fldChar w:fldCharType="separate"/>
            </w:r>
            <w:r w:rsidR="00847B02" w:rsidRPr="008A3CBF">
              <w:rPr>
                <w:webHidden/>
              </w:rPr>
              <w:t>22</w:t>
            </w:r>
            <w:r w:rsidR="00E67F7E" w:rsidRPr="008A3CBF">
              <w:rPr>
                <w:webHidden/>
              </w:rPr>
              <w:fldChar w:fldCharType="end"/>
            </w:r>
          </w:hyperlink>
        </w:p>
        <w:p w14:paraId="19852CE9" w14:textId="56E763F7" w:rsidR="00E67F7E" w:rsidRPr="008A3CBF" w:rsidRDefault="007C080A">
          <w:pPr>
            <w:pStyle w:val="22"/>
            <w:rPr>
              <w:rFonts w:eastAsiaTheme="minorEastAsia" w:cstheme="minorBidi"/>
              <w:bCs w:val="0"/>
              <w:lang w:val="ru-RU" w:eastAsia="ru-RU"/>
            </w:rPr>
          </w:pPr>
          <w:hyperlink w:anchor="_Toc515551496"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Преждевременная коррекция отклонения</w:t>
            </w:r>
            <w:r w:rsidR="00E67F7E" w:rsidRPr="008A3CBF">
              <w:rPr>
                <w:webHidden/>
              </w:rPr>
              <w:tab/>
            </w:r>
            <w:r w:rsidR="00E67F7E" w:rsidRPr="008A3CBF">
              <w:rPr>
                <w:webHidden/>
              </w:rPr>
              <w:fldChar w:fldCharType="begin"/>
            </w:r>
            <w:r w:rsidR="00E67F7E" w:rsidRPr="008A3CBF">
              <w:rPr>
                <w:webHidden/>
              </w:rPr>
              <w:instrText xml:space="preserve"> PAGEREF _Toc515551496 \h </w:instrText>
            </w:r>
            <w:r w:rsidR="00E67F7E" w:rsidRPr="008A3CBF">
              <w:rPr>
                <w:webHidden/>
              </w:rPr>
            </w:r>
            <w:r w:rsidR="00E67F7E" w:rsidRPr="008A3CBF">
              <w:rPr>
                <w:webHidden/>
              </w:rPr>
              <w:fldChar w:fldCharType="separate"/>
            </w:r>
            <w:r w:rsidR="00847B02" w:rsidRPr="008A3CBF">
              <w:rPr>
                <w:webHidden/>
              </w:rPr>
              <w:t>22</w:t>
            </w:r>
            <w:r w:rsidR="00E67F7E" w:rsidRPr="008A3CBF">
              <w:rPr>
                <w:webHidden/>
              </w:rPr>
              <w:fldChar w:fldCharType="end"/>
            </w:r>
          </w:hyperlink>
        </w:p>
        <w:p w14:paraId="2518ABCE" w14:textId="64C15021" w:rsidR="00E67F7E" w:rsidRPr="008A3CBF" w:rsidRDefault="007C080A">
          <w:pPr>
            <w:pStyle w:val="11"/>
            <w:rPr>
              <w:rFonts w:eastAsiaTheme="minorEastAsia" w:cstheme="minorBidi"/>
              <w:b w:val="0"/>
              <w:bCs w:val="0"/>
              <w:caps w:val="0"/>
              <w:noProof/>
              <w:szCs w:val="22"/>
              <w:lang w:val="ru-RU" w:eastAsia="ru-RU"/>
            </w:rPr>
          </w:pPr>
          <w:hyperlink w:anchor="_Toc515551497" w:history="1">
            <w:r w:rsidR="00E67F7E" w:rsidRPr="008A3CBF">
              <w:rPr>
                <w:rStyle w:val="ac"/>
                <w:noProof/>
                <w:lang w:val="ru-RU"/>
              </w:rPr>
              <w:t>ПРАВИЛО 10 - НАЗНАЧЕНИЕ ИСПРАВЛЕНИЯ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_Toc515551497 \h </w:instrText>
            </w:r>
            <w:r w:rsidR="00E67F7E" w:rsidRPr="008A3CBF">
              <w:rPr>
                <w:noProof/>
                <w:webHidden/>
              </w:rPr>
            </w:r>
            <w:r w:rsidR="00E67F7E" w:rsidRPr="008A3CBF">
              <w:rPr>
                <w:noProof/>
                <w:webHidden/>
              </w:rPr>
              <w:fldChar w:fldCharType="separate"/>
            </w:r>
            <w:r w:rsidR="00847B02" w:rsidRPr="008A3CBF">
              <w:rPr>
                <w:noProof/>
                <w:webHidden/>
              </w:rPr>
              <w:t>23</w:t>
            </w:r>
            <w:r w:rsidR="00E67F7E" w:rsidRPr="008A3CBF">
              <w:rPr>
                <w:noProof/>
                <w:webHidden/>
              </w:rPr>
              <w:fldChar w:fldCharType="end"/>
            </w:r>
          </w:hyperlink>
        </w:p>
        <w:p w14:paraId="3E83CA6A" w14:textId="76EBB269" w:rsidR="00E67F7E" w:rsidRPr="008A3CBF" w:rsidRDefault="007C080A">
          <w:pPr>
            <w:pStyle w:val="22"/>
            <w:rPr>
              <w:rFonts w:eastAsiaTheme="minorEastAsia" w:cstheme="minorBidi"/>
              <w:bCs w:val="0"/>
              <w:lang w:val="ru-RU" w:eastAsia="ru-RU"/>
            </w:rPr>
          </w:pPr>
          <w:hyperlink w:anchor="_Toc51555149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Право определять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_Toc515551498 \h </w:instrText>
            </w:r>
            <w:r w:rsidR="00E67F7E" w:rsidRPr="008A3CBF">
              <w:rPr>
                <w:webHidden/>
              </w:rPr>
            </w:r>
            <w:r w:rsidR="00E67F7E" w:rsidRPr="008A3CBF">
              <w:rPr>
                <w:webHidden/>
              </w:rPr>
              <w:fldChar w:fldCharType="separate"/>
            </w:r>
            <w:r w:rsidR="00847B02" w:rsidRPr="008A3CBF">
              <w:rPr>
                <w:webHidden/>
              </w:rPr>
              <w:t>23</w:t>
            </w:r>
            <w:r w:rsidR="00E67F7E" w:rsidRPr="008A3CBF">
              <w:rPr>
                <w:webHidden/>
              </w:rPr>
              <w:fldChar w:fldCharType="end"/>
            </w:r>
          </w:hyperlink>
        </w:p>
        <w:p w14:paraId="60F91069" w14:textId="5B2CF8F7" w:rsidR="00E67F7E" w:rsidRPr="008A3CBF" w:rsidRDefault="007C080A">
          <w:pPr>
            <w:pStyle w:val="22"/>
            <w:rPr>
              <w:rFonts w:eastAsiaTheme="minorEastAsia" w:cstheme="minorBidi"/>
              <w:bCs w:val="0"/>
              <w:lang w:val="ru-RU" w:eastAsia="ru-RU"/>
            </w:rPr>
          </w:pPr>
          <w:hyperlink w:anchor="_Toc515551499" w:history="1">
            <w:r w:rsidR="00E67F7E" w:rsidRPr="008A3CBF">
              <w:rPr>
                <w:rStyle w:val="ac"/>
                <w:lang w:val="ru-RU"/>
              </w:rPr>
              <w:t>В.</w:t>
            </w:r>
            <w:r w:rsidR="00E67F7E" w:rsidRPr="008A3CBF">
              <w:rPr>
                <w:rFonts w:eastAsiaTheme="minorEastAsia" w:cstheme="minorBidi"/>
                <w:bCs w:val="0"/>
                <w:lang w:val="ru-RU" w:eastAsia="ru-RU"/>
              </w:rPr>
              <w:tab/>
            </w:r>
            <w:r w:rsidR="00E67F7E" w:rsidRPr="008A3CBF">
              <w:rPr>
                <w:rStyle w:val="ac"/>
                <w:lang w:val="ru-RU"/>
              </w:rPr>
              <w:t>Отмена исполнения исправления или отказа от него</w:t>
            </w:r>
            <w:r w:rsidR="00E67F7E" w:rsidRPr="008A3CBF">
              <w:rPr>
                <w:webHidden/>
              </w:rPr>
              <w:tab/>
            </w:r>
            <w:r w:rsidR="00E67F7E" w:rsidRPr="008A3CBF">
              <w:rPr>
                <w:webHidden/>
              </w:rPr>
              <w:fldChar w:fldCharType="begin"/>
            </w:r>
            <w:r w:rsidR="00E67F7E" w:rsidRPr="008A3CBF">
              <w:rPr>
                <w:webHidden/>
              </w:rPr>
              <w:instrText xml:space="preserve"> PAGEREF _Toc515551499 \h </w:instrText>
            </w:r>
            <w:r w:rsidR="00E67F7E" w:rsidRPr="008A3CBF">
              <w:rPr>
                <w:webHidden/>
              </w:rPr>
            </w:r>
            <w:r w:rsidR="00E67F7E" w:rsidRPr="008A3CBF">
              <w:rPr>
                <w:webHidden/>
              </w:rPr>
              <w:fldChar w:fldCharType="separate"/>
            </w:r>
            <w:r w:rsidR="00847B02" w:rsidRPr="008A3CBF">
              <w:rPr>
                <w:webHidden/>
              </w:rPr>
              <w:t>23</w:t>
            </w:r>
            <w:r w:rsidR="00E67F7E" w:rsidRPr="008A3CBF">
              <w:rPr>
                <w:webHidden/>
              </w:rPr>
              <w:fldChar w:fldCharType="end"/>
            </w:r>
          </w:hyperlink>
        </w:p>
        <w:p w14:paraId="4DF7660F" w14:textId="7F707A34" w:rsidR="00E67F7E" w:rsidRPr="008A3CBF" w:rsidRDefault="007C080A">
          <w:pPr>
            <w:pStyle w:val="22"/>
            <w:rPr>
              <w:rFonts w:eastAsiaTheme="minorEastAsia" w:cstheme="minorBidi"/>
              <w:bCs w:val="0"/>
              <w:lang w:val="ru-RU" w:eastAsia="ru-RU"/>
            </w:rPr>
          </w:pPr>
          <w:hyperlink w:anchor="_Toc51555150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Выбор после отклонения</w:t>
            </w:r>
            <w:r w:rsidR="00E67F7E" w:rsidRPr="008A3CBF">
              <w:rPr>
                <w:webHidden/>
              </w:rPr>
              <w:tab/>
            </w:r>
            <w:r w:rsidR="00E67F7E" w:rsidRPr="008A3CBF">
              <w:rPr>
                <w:webHidden/>
              </w:rPr>
              <w:fldChar w:fldCharType="begin"/>
            </w:r>
            <w:r w:rsidR="00E67F7E" w:rsidRPr="008A3CBF">
              <w:rPr>
                <w:webHidden/>
              </w:rPr>
              <w:instrText xml:space="preserve"> PAGEREF _Toc515551500 \h </w:instrText>
            </w:r>
            <w:r w:rsidR="00E67F7E" w:rsidRPr="008A3CBF">
              <w:rPr>
                <w:webHidden/>
              </w:rPr>
            </w:r>
            <w:r w:rsidR="00E67F7E" w:rsidRPr="008A3CBF">
              <w:rPr>
                <w:webHidden/>
              </w:rPr>
              <w:fldChar w:fldCharType="separate"/>
            </w:r>
            <w:r w:rsidR="00847B02" w:rsidRPr="008A3CBF">
              <w:rPr>
                <w:webHidden/>
              </w:rPr>
              <w:t>23</w:t>
            </w:r>
            <w:r w:rsidR="00E67F7E" w:rsidRPr="008A3CBF">
              <w:rPr>
                <w:webHidden/>
              </w:rPr>
              <w:fldChar w:fldCharType="end"/>
            </w:r>
          </w:hyperlink>
        </w:p>
        <w:p w14:paraId="27132617" w14:textId="01FC4A1C" w:rsidR="00E67F7E" w:rsidRPr="008A3CBF" w:rsidRDefault="007C080A">
          <w:pPr>
            <w:pStyle w:val="11"/>
            <w:rPr>
              <w:rFonts w:eastAsiaTheme="minorEastAsia" w:cstheme="minorBidi"/>
              <w:b w:val="0"/>
              <w:bCs w:val="0"/>
              <w:caps w:val="0"/>
              <w:noProof/>
              <w:szCs w:val="22"/>
              <w:lang w:val="ru-RU" w:eastAsia="ru-RU"/>
            </w:rPr>
          </w:pPr>
          <w:hyperlink w:anchor="_Toc515551501" w:history="1">
            <w:r w:rsidR="00E67F7E" w:rsidRPr="008A3CBF">
              <w:rPr>
                <w:rStyle w:val="ac"/>
                <w:noProof/>
                <w:lang w:val="ru-RU"/>
              </w:rPr>
              <w:t>ПРАВИЛО 11 - УТРАТА ПРАВА НА ИСПРАВЛЕНИЕ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_Toc515551501 \h </w:instrText>
            </w:r>
            <w:r w:rsidR="00E67F7E" w:rsidRPr="008A3CBF">
              <w:rPr>
                <w:noProof/>
                <w:webHidden/>
              </w:rPr>
            </w:r>
            <w:r w:rsidR="00E67F7E" w:rsidRPr="008A3CBF">
              <w:rPr>
                <w:noProof/>
                <w:webHidden/>
              </w:rPr>
              <w:fldChar w:fldCharType="separate"/>
            </w:r>
            <w:r w:rsidR="00847B02" w:rsidRPr="008A3CBF">
              <w:rPr>
                <w:noProof/>
                <w:webHidden/>
              </w:rPr>
              <w:t>23</w:t>
            </w:r>
            <w:r w:rsidR="00E67F7E" w:rsidRPr="008A3CBF">
              <w:rPr>
                <w:noProof/>
                <w:webHidden/>
              </w:rPr>
              <w:fldChar w:fldCharType="end"/>
            </w:r>
          </w:hyperlink>
        </w:p>
        <w:p w14:paraId="24A915A0" w14:textId="49CB8120" w:rsidR="00E67F7E" w:rsidRPr="008A3CBF" w:rsidRDefault="007C080A">
          <w:pPr>
            <w:pStyle w:val="22"/>
            <w:rPr>
              <w:rFonts w:eastAsiaTheme="minorEastAsia" w:cstheme="minorBidi"/>
              <w:bCs w:val="0"/>
              <w:lang w:val="ru-RU" w:eastAsia="ru-RU"/>
            </w:rPr>
          </w:pPr>
          <w:hyperlink w:anchor="_Toc515551502"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Действия ненарушившей стороны</w:t>
            </w:r>
            <w:r w:rsidR="00E67F7E" w:rsidRPr="008A3CBF">
              <w:rPr>
                <w:webHidden/>
              </w:rPr>
              <w:tab/>
            </w:r>
            <w:r w:rsidR="00E67F7E" w:rsidRPr="008A3CBF">
              <w:rPr>
                <w:webHidden/>
              </w:rPr>
              <w:fldChar w:fldCharType="begin"/>
            </w:r>
            <w:r w:rsidR="00E67F7E" w:rsidRPr="008A3CBF">
              <w:rPr>
                <w:webHidden/>
              </w:rPr>
              <w:instrText xml:space="preserve"> PAGEREF _Toc515551502 \h </w:instrText>
            </w:r>
            <w:r w:rsidR="00E67F7E" w:rsidRPr="008A3CBF">
              <w:rPr>
                <w:webHidden/>
              </w:rPr>
            </w:r>
            <w:r w:rsidR="00E67F7E" w:rsidRPr="008A3CBF">
              <w:rPr>
                <w:webHidden/>
              </w:rPr>
              <w:fldChar w:fldCharType="separate"/>
            </w:r>
            <w:r w:rsidR="00847B02" w:rsidRPr="008A3CBF">
              <w:rPr>
                <w:webHidden/>
              </w:rPr>
              <w:t>23</w:t>
            </w:r>
            <w:r w:rsidR="00E67F7E" w:rsidRPr="008A3CBF">
              <w:rPr>
                <w:webHidden/>
              </w:rPr>
              <w:fldChar w:fldCharType="end"/>
            </w:r>
          </w:hyperlink>
        </w:p>
        <w:p w14:paraId="05AF69BB" w14:textId="22FF7ED1" w:rsidR="00E67F7E" w:rsidRPr="008A3CBF" w:rsidRDefault="007C080A">
          <w:pPr>
            <w:pStyle w:val="22"/>
          </w:pPr>
          <w:hyperlink w:anchor="_Toc515551503"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Штраф после утраты права на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_Toc515551503 \h </w:instrText>
            </w:r>
            <w:r w:rsidR="00E67F7E" w:rsidRPr="008A3CBF">
              <w:rPr>
                <w:webHidden/>
              </w:rPr>
            </w:r>
            <w:r w:rsidR="00E67F7E" w:rsidRPr="008A3CBF">
              <w:rPr>
                <w:webHidden/>
              </w:rPr>
              <w:fldChar w:fldCharType="separate"/>
            </w:r>
            <w:r w:rsidR="00847B02" w:rsidRPr="008A3CBF">
              <w:rPr>
                <w:webHidden/>
              </w:rPr>
              <w:t>23</w:t>
            </w:r>
            <w:r w:rsidR="00E67F7E" w:rsidRPr="008A3CBF">
              <w:rPr>
                <w:webHidden/>
              </w:rPr>
              <w:fldChar w:fldCharType="end"/>
            </w:r>
          </w:hyperlink>
        </w:p>
        <w:p w14:paraId="59416213" w14:textId="3C5C647F" w:rsidR="00F111E6" w:rsidRPr="008A3CBF" w:rsidRDefault="00F111E6" w:rsidP="00F111E6">
          <w:pPr>
            <w:rPr>
              <w:noProof/>
            </w:rPr>
          </w:pPr>
        </w:p>
        <w:p w14:paraId="3F881DB3" w14:textId="77777777" w:rsidR="00F111E6" w:rsidRPr="008A3CBF" w:rsidRDefault="00F111E6" w:rsidP="00F111E6">
          <w:pPr>
            <w:rPr>
              <w:noProof/>
            </w:rPr>
          </w:pPr>
        </w:p>
        <w:p w14:paraId="3577CCCD" w14:textId="6A88161B" w:rsidR="00E67F7E" w:rsidRPr="008A3CBF" w:rsidRDefault="007C080A">
          <w:pPr>
            <w:pStyle w:val="11"/>
            <w:rPr>
              <w:rFonts w:eastAsiaTheme="minorEastAsia" w:cstheme="minorBidi"/>
              <w:b w:val="0"/>
              <w:bCs w:val="0"/>
              <w:caps w:val="0"/>
              <w:noProof/>
              <w:szCs w:val="22"/>
              <w:lang w:val="ru-RU" w:eastAsia="ru-RU"/>
            </w:rPr>
          </w:pPr>
          <w:hyperlink w:anchor="_Toc515551504" w:history="1">
            <w:r w:rsidR="00E67F7E" w:rsidRPr="008A3CBF">
              <w:rPr>
                <w:rStyle w:val="ac"/>
                <w:noProof/>
                <w:lang w:val="ru-RU"/>
              </w:rPr>
              <w:t>ПРАВИЛО 12 - ДИСКРЕЦИОННЫЕ ПОЛНОМОЧИЯ СУДЬИ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_Toc515551504 \h </w:instrText>
            </w:r>
            <w:r w:rsidR="00E67F7E" w:rsidRPr="008A3CBF">
              <w:rPr>
                <w:noProof/>
                <w:webHidden/>
              </w:rPr>
            </w:r>
            <w:r w:rsidR="00E67F7E" w:rsidRPr="008A3CBF">
              <w:rPr>
                <w:noProof/>
                <w:webHidden/>
              </w:rPr>
              <w:fldChar w:fldCharType="separate"/>
            </w:r>
            <w:r w:rsidR="00847B02" w:rsidRPr="008A3CBF">
              <w:rPr>
                <w:noProof/>
                <w:webHidden/>
              </w:rPr>
              <w:t>23</w:t>
            </w:r>
            <w:r w:rsidR="00E67F7E" w:rsidRPr="008A3CBF">
              <w:rPr>
                <w:noProof/>
                <w:webHidden/>
              </w:rPr>
              <w:fldChar w:fldCharType="end"/>
            </w:r>
          </w:hyperlink>
        </w:p>
        <w:p w14:paraId="4FF8B235" w14:textId="08C48EE4" w:rsidR="00E67F7E" w:rsidRPr="008A3CBF" w:rsidRDefault="007C080A">
          <w:pPr>
            <w:pStyle w:val="22"/>
            <w:rPr>
              <w:rFonts w:eastAsiaTheme="minorEastAsia" w:cstheme="minorBidi"/>
              <w:bCs w:val="0"/>
              <w:lang w:val="ru-RU" w:eastAsia="ru-RU"/>
            </w:rPr>
          </w:pPr>
          <w:hyperlink w:anchor="_Toc51555150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Полномочия присуждать компенсирующую запись</w:t>
            </w:r>
            <w:r w:rsidR="00E67F7E" w:rsidRPr="008A3CBF">
              <w:rPr>
                <w:webHidden/>
              </w:rPr>
              <w:tab/>
            </w:r>
            <w:r w:rsidR="00E67F7E" w:rsidRPr="008A3CBF">
              <w:rPr>
                <w:webHidden/>
              </w:rPr>
              <w:fldChar w:fldCharType="begin"/>
            </w:r>
            <w:r w:rsidR="00E67F7E" w:rsidRPr="008A3CBF">
              <w:rPr>
                <w:webHidden/>
              </w:rPr>
              <w:instrText xml:space="preserve"> PAGEREF _Toc515551505 \h </w:instrText>
            </w:r>
            <w:r w:rsidR="00E67F7E" w:rsidRPr="008A3CBF">
              <w:rPr>
                <w:webHidden/>
              </w:rPr>
            </w:r>
            <w:r w:rsidR="00E67F7E" w:rsidRPr="008A3CBF">
              <w:rPr>
                <w:webHidden/>
              </w:rPr>
              <w:fldChar w:fldCharType="separate"/>
            </w:r>
            <w:r w:rsidR="00847B02" w:rsidRPr="008A3CBF">
              <w:rPr>
                <w:webHidden/>
              </w:rPr>
              <w:t>23</w:t>
            </w:r>
            <w:r w:rsidR="00E67F7E" w:rsidRPr="008A3CBF">
              <w:rPr>
                <w:webHidden/>
              </w:rPr>
              <w:fldChar w:fldCharType="end"/>
            </w:r>
          </w:hyperlink>
        </w:p>
        <w:p w14:paraId="12D97E03" w14:textId="181F86E5" w:rsidR="00E67F7E" w:rsidRPr="008A3CBF" w:rsidRDefault="007C080A">
          <w:pPr>
            <w:pStyle w:val="22"/>
            <w:rPr>
              <w:rFonts w:eastAsiaTheme="minorEastAsia" w:cstheme="minorBidi"/>
              <w:bCs w:val="0"/>
              <w:lang w:val="ru-RU" w:eastAsia="ru-RU"/>
            </w:rPr>
          </w:pPr>
          <w:hyperlink w:anchor="_Toc51555150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Цели компенсации записи</w:t>
            </w:r>
            <w:r w:rsidR="00E67F7E" w:rsidRPr="008A3CBF">
              <w:rPr>
                <w:webHidden/>
              </w:rPr>
              <w:tab/>
            </w:r>
            <w:r w:rsidR="00E67F7E" w:rsidRPr="008A3CBF">
              <w:rPr>
                <w:webHidden/>
              </w:rPr>
              <w:fldChar w:fldCharType="begin"/>
            </w:r>
            <w:r w:rsidR="00E67F7E" w:rsidRPr="008A3CBF">
              <w:rPr>
                <w:webHidden/>
              </w:rPr>
              <w:instrText xml:space="preserve"> PAGEREF _Toc515551506 \h </w:instrText>
            </w:r>
            <w:r w:rsidR="00E67F7E" w:rsidRPr="008A3CBF">
              <w:rPr>
                <w:webHidden/>
              </w:rPr>
            </w:r>
            <w:r w:rsidR="00E67F7E" w:rsidRPr="008A3CBF">
              <w:rPr>
                <w:webHidden/>
              </w:rPr>
              <w:fldChar w:fldCharType="separate"/>
            </w:r>
            <w:r w:rsidR="00847B02" w:rsidRPr="008A3CBF">
              <w:rPr>
                <w:webHidden/>
              </w:rPr>
              <w:t>24</w:t>
            </w:r>
            <w:r w:rsidR="00E67F7E" w:rsidRPr="008A3CBF">
              <w:rPr>
                <w:webHidden/>
              </w:rPr>
              <w:fldChar w:fldCharType="end"/>
            </w:r>
          </w:hyperlink>
        </w:p>
        <w:p w14:paraId="3CC3FC00" w14:textId="6B9943DD" w:rsidR="00E67F7E" w:rsidRPr="008A3CBF" w:rsidRDefault="007C080A">
          <w:pPr>
            <w:pStyle w:val="22"/>
            <w:rPr>
              <w:rFonts w:eastAsiaTheme="minorEastAsia" w:cstheme="minorBidi"/>
              <w:bCs w:val="0"/>
              <w:lang w:val="ru-RU" w:eastAsia="ru-RU"/>
            </w:rPr>
          </w:pPr>
          <w:hyperlink w:anchor="_Toc51555150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Присуждение компенсирующей записи</w:t>
            </w:r>
            <w:r w:rsidR="00E67F7E" w:rsidRPr="008A3CBF">
              <w:rPr>
                <w:webHidden/>
              </w:rPr>
              <w:tab/>
            </w:r>
            <w:r w:rsidR="00E67F7E" w:rsidRPr="008A3CBF">
              <w:rPr>
                <w:webHidden/>
              </w:rPr>
              <w:fldChar w:fldCharType="begin"/>
            </w:r>
            <w:r w:rsidR="00E67F7E" w:rsidRPr="008A3CBF">
              <w:rPr>
                <w:webHidden/>
              </w:rPr>
              <w:instrText xml:space="preserve"> PAGEREF _Toc515551507 \h </w:instrText>
            </w:r>
            <w:r w:rsidR="00E67F7E" w:rsidRPr="008A3CBF">
              <w:rPr>
                <w:webHidden/>
              </w:rPr>
            </w:r>
            <w:r w:rsidR="00E67F7E" w:rsidRPr="008A3CBF">
              <w:rPr>
                <w:webHidden/>
              </w:rPr>
              <w:fldChar w:fldCharType="separate"/>
            </w:r>
            <w:r w:rsidR="00847B02" w:rsidRPr="008A3CBF">
              <w:rPr>
                <w:webHidden/>
              </w:rPr>
              <w:t>24</w:t>
            </w:r>
            <w:r w:rsidR="00E67F7E" w:rsidRPr="008A3CBF">
              <w:rPr>
                <w:webHidden/>
              </w:rPr>
              <w:fldChar w:fldCharType="end"/>
            </w:r>
          </w:hyperlink>
        </w:p>
        <w:p w14:paraId="45A76DB5" w14:textId="10F48E97" w:rsidR="00E67F7E" w:rsidRPr="008A3CBF" w:rsidRDefault="007C080A">
          <w:pPr>
            <w:pStyle w:val="11"/>
            <w:rPr>
              <w:rFonts w:eastAsiaTheme="minorEastAsia" w:cstheme="minorBidi"/>
              <w:b w:val="0"/>
              <w:bCs w:val="0"/>
              <w:caps w:val="0"/>
              <w:noProof/>
              <w:szCs w:val="22"/>
              <w:lang w:val="ru-RU" w:eastAsia="ru-RU"/>
            </w:rPr>
          </w:pPr>
          <w:hyperlink w:anchor="_Toc515551508" w:history="1">
            <w:r w:rsidR="00E67F7E" w:rsidRPr="008A3CBF">
              <w:rPr>
                <w:rStyle w:val="ac"/>
                <w:noProof/>
                <w:lang w:val="ru-RU"/>
              </w:rPr>
              <w:t>ПРАВИЛО 13 - НЕПРАВИЛЬНОЕ КОЛИЧЕСТВО КАРТ</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_Toc515551508 \h </w:instrText>
            </w:r>
            <w:r w:rsidR="00E67F7E" w:rsidRPr="008A3CBF">
              <w:rPr>
                <w:noProof/>
                <w:webHidden/>
              </w:rPr>
            </w:r>
            <w:r w:rsidR="00E67F7E" w:rsidRPr="008A3CBF">
              <w:rPr>
                <w:noProof/>
                <w:webHidden/>
              </w:rPr>
              <w:fldChar w:fldCharType="separate"/>
            </w:r>
            <w:r w:rsidR="00847B02" w:rsidRPr="008A3CBF">
              <w:rPr>
                <w:noProof/>
                <w:webHidden/>
              </w:rPr>
              <w:t>25</w:t>
            </w:r>
            <w:r w:rsidR="00E67F7E" w:rsidRPr="008A3CBF">
              <w:rPr>
                <w:noProof/>
                <w:webHidden/>
              </w:rPr>
              <w:fldChar w:fldCharType="end"/>
            </w:r>
          </w:hyperlink>
        </w:p>
        <w:p w14:paraId="43288D33" w14:textId="47DC176C" w:rsidR="00E67F7E" w:rsidRPr="008A3CBF" w:rsidRDefault="007C080A">
          <w:pPr>
            <w:pStyle w:val="22"/>
            <w:rPr>
              <w:rFonts w:eastAsiaTheme="minorEastAsia" w:cstheme="minorBidi"/>
              <w:bCs w:val="0"/>
              <w:lang w:val="ru-RU" w:eastAsia="ru-RU"/>
            </w:rPr>
          </w:pPr>
          <w:hyperlink w:anchor="_Toc515551509"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 сделана никакая заявка</w:t>
            </w:r>
            <w:r w:rsidR="00E67F7E" w:rsidRPr="008A3CBF">
              <w:rPr>
                <w:webHidden/>
              </w:rPr>
              <w:tab/>
            </w:r>
            <w:r w:rsidR="00E67F7E" w:rsidRPr="008A3CBF">
              <w:rPr>
                <w:webHidden/>
              </w:rPr>
              <w:fldChar w:fldCharType="begin"/>
            </w:r>
            <w:r w:rsidR="00E67F7E" w:rsidRPr="008A3CBF">
              <w:rPr>
                <w:webHidden/>
              </w:rPr>
              <w:instrText xml:space="preserve"> PAGEREF _Toc515551509 \h </w:instrText>
            </w:r>
            <w:r w:rsidR="00E67F7E" w:rsidRPr="008A3CBF">
              <w:rPr>
                <w:webHidden/>
              </w:rPr>
            </w:r>
            <w:r w:rsidR="00E67F7E" w:rsidRPr="008A3CBF">
              <w:rPr>
                <w:webHidden/>
              </w:rPr>
              <w:fldChar w:fldCharType="separate"/>
            </w:r>
            <w:r w:rsidR="00847B02" w:rsidRPr="008A3CBF">
              <w:rPr>
                <w:webHidden/>
              </w:rPr>
              <w:t>25</w:t>
            </w:r>
            <w:r w:rsidR="00E67F7E" w:rsidRPr="008A3CBF">
              <w:rPr>
                <w:webHidden/>
              </w:rPr>
              <w:fldChar w:fldCharType="end"/>
            </w:r>
          </w:hyperlink>
        </w:p>
        <w:p w14:paraId="05BDAC35" w14:textId="0573D1D1" w:rsidR="00E67F7E" w:rsidRPr="008A3CBF" w:rsidRDefault="007C080A">
          <w:pPr>
            <w:pStyle w:val="22"/>
            <w:rPr>
              <w:rFonts w:eastAsiaTheme="minorEastAsia" w:cstheme="minorBidi"/>
              <w:bCs w:val="0"/>
              <w:lang w:val="ru-RU" w:eastAsia="ru-RU"/>
            </w:rPr>
          </w:pPr>
          <w:hyperlink w:anchor="_Toc515551510"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Обнаруженное во время торговли или розыгрыша</w:t>
            </w:r>
            <w:r w:rsidR="00E67F7E" w:rsidRPr="008A3CBF">
              <w:rPr>
                <w:webHidden/>
              </w:rPr>
              <w:tab/>
            </w:r>
            <w:r w:rsidR="00E67F7E" w:rsidRPr="008A3CBF">
              <w:rPr>
                <w:webHidden/>
              </w:rPr>
              <w:fldChar w:fldCharType="begin"/>
            </w:r>
            <w:r w:rsidR="00E67F7E" w:rsidRPr="008A3CBF">
              <w:rPr>
                <w:webHidden/>
              </w:rPr>
              <w:instrText xml:space="preserve"> PAGEREF _Toc515551510 \h </w:instrText>
            </w:r>
            <w:r w:rsidR="00E67F7E" w:rsidRPr="008A3CBF">
              <w:rPr>
                <w:webHidden/>
              </w:rPr>
            </w:r>
            <w:r w:rsidR="00E67F7E" w:rsidRPr="008A3CBF">
              <w:rPr>
                <w:webHidden/>
              </w:rPr>
              <w:fldChar w:fldCharType="separate"/>
            </w:r>
            <w:r w:rsidR="00847B02" w:rsidRPr="008A3CBF">
              <w:rPr>
                <w:webHidden/>
              </w:rPr>
              <w:t>25</w:t>
            </w:r>
            <w:r w:rsidR="00E67F7E" w:rsidRPr="008A3CBF">
              <w:rPr>
                <w:webHidden/>
              </w:rPr>
              <w:fldChar w:fldCharType="end"/>
            </w:r>
          </w:hyperlink>
        </w:p>
        <w:p w14:paraId="58841617" w14:textId="50B95CC7" w:rsidR="00E67F7E" w:rsidRPr="008A3CBF" w:rsidRDefault="007C080A">
          <w:pPr>
            <w:pStyle w:val="22"/>
            <w:rPr>
              <w:rFonts w:eastAsiaTheme="minorEastAsia" w:cstheme="minorBidi"/>
              <w:bCs w:val="0"/>
              <w:lang w:val="ru-RU" w:eastAsia="ru-RU"/>
            </w:rPr>
          </w:pPr>
          <w:hyperlink w:anchor="_Toc515551511"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Лишняя карта</w:t>
            </w:r>
            <w:r w:rsidR="00E67F7E" w:rsidRPr="008A3CBF">
              <w:rPr>
                <w:webHidden/>
              </w:rPr>
              <w:tab/>
            </w:r>
            <w:r w:rsidR="00E67F7E" w:rsidRPr="008A3CBF">
              <w:rPr>
                <w:webHidden/>
              </w:rPr>
              <w:fldChar w:fldCharType="begin"/>
            </w:r>
            <w:r w:rsidR="00E67F7E" w:rsidRPr="008A3CBF">
              <w:rPr>
                <w:webHidden/>
              </w:rPr>
              <w:instrText xml:space="preserve"> PAGEREF _Toc515551511 \h </w:instrText>
            </w:r>
            <w:r w:rsidR="00E67F7E" w:rsidRPr="008A3CBF">
              <w:rPr>
                <w:webHidden/>
              </w:rPr>
            </w:r>
            <w:r w:rsidR="00E67F7E" w:rsidRPr="008A3CBF">
              <w:rPr>
                <w:webHidden/>
              </w:rPr>
              <w:fldChar w:fldCharType="separate"/>
            </w:r>
            <w:r w:rsidR="00847B02" w:rsidRPr="008A3CBF">
              <w:rPr>
                <w:webHidden/>
              </w:rPr>
              <w:t>26</w:t>
            </w:r>
            <w:r w:rsidR="00E67F7E" w:rsidRPr="008A3CBF">
              <w:rPr>
                <w:webHidden/>
              </w:rPr>
              <w:fldChar w:fldCharType="end"/>
            </w:r>
          </w:hyperlink>
        </w:p>
        <w:p w14:paraId="5E5049F8" w14:textId="7A66B6BF" w:rsidR="00E67F7E" w:rsidRPr="008A3CBF" w:rsidRDefault="007C080A">
          <w:pPr>
            <w:pStyle w:val="22"/>
            <w:rPr>
              <w:rFonts w:eastAsiaTheme="minorEastAsia" w:cstheme="minorBidi"/>
              <w:bCs w:val="0"/>
              <w:lang w:val="ru-RU" w:eastAsia="ru-RU"/>
            </w:rPr>
          </w:pPr>
          <w:hyperlink w:anchor="_Toc515551512"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2614E" w:rsidRPr="008A3CBF">
              <w:rPr>
                <w:rStyle w:val="ac"/>
                <w:lang w:val="ru-RU"/>
              </w:rPr>
              <w:t xml:space="preserve">Игра </w:t>
            </w:r>
            <w:r w:rsidR="00E67F7E" w:rsidRPr="008A3CBF">
              <w:rPr>
                <w:rStyle w:val="ac"/>
                <w:lang w:val="ru-RU"/>
              </w:rPr>
              <w:t>завершен</w:t>
            </w:r>
            <w:r w:rsidR="00E2614E" w:rsidRPr="008A3CBF">
              <w:rPr>
                <w:rStyle w:val="ac"/>
                <w:lang w:val="ru-RU"/>
              </w:rPr>
              <w:t>а</w:t>
            </w:r>
            <w:r w:rsidR="00E67F7E" w:rsidRPr="008A3CBF">
              <w:rPr>
                <w:webHidden/>
              </w:rPr>
              <w:tab/>
            </w:r>
            <w:r w:rsidR="00E67F7E" w:rsidRPr="008A3CBF">
              <w:rPr>
                <w:webHidden/>
              </w:rPr>
              <w:fldChar w:fldCharType="begin"/>
            </w:r>
            <w:r w:rsidR="00E67F7E" w:rsidRPr="008A3CBF">
              <w:rPr>
                <w:webHidden/>
              </w:rPr>
              <w:instrText xml:space="preserve"> PAGEREF _Toc515551512 \h </w:instrText>
            </w:r>
            <w:r w:rsidR="00E67F7E" w:rsidRPr="008A3CBF">
              <w:rPr>
                <w:webHidden/>
              </w:rPr>
            </w:r>
            <w:r w:rsidR="00E67F7E" w:rsidRPr="008A3CBF">
              <w:rPr>
                <w:webHidden/>
              </w:rPr>
              <w:fldChar w:fldCharType="separate"/>
            </w:r>
            <w:r w:rsidR="00847B02" w:rsidRPr="008A3CBF">
              <w:rPr>
                <w:webHidden/>
              </w:rPr>
              <w:t>26</w:t>
            </w:r>
            <w:r w:rsidR="00E67F7E" w:rsidRPr="008A3CBF">
              <w:rPr>
                <w:webHidden/>
              </w:rPr>
              <w:fldChar w:fldCharType="end"/>
            </w:r>
          </w:hyperlink>
        </w:p>
        <w:p w14:paraId="49329239" w14:textId="659197C3" w:rsidR="00E67F7E" w:rsidRPr="008A3CBF" w:rsidRDefault="007C080A">
          <w:pPr>
            <w:pStyle w:val="11"/>
            <w:rPr>
              <w:rFonts w:eastAsiaTheme="minorEastAsia" w:cstheme="minorBidi"/>
              <w:b w:val="0"/>
              <w:bCs w:val="0"/>
              <w:caps w:val="0"/>
              <w:noProof/>
              <w:szCs w:val="22"/>
              <w:lang w:val="ru-RU" w:eastAsia="ru-RU"/>
            </w:rPr>
          </w:pPr>
          <w:hyperlink w:anchor="_Toc515551513" w:history="1">
            <w:r w:rsidR="00E67F7E" w:rsidRPr="008A3CBF">
              <w:rPr>
                <w:rStyle w:val="ac"/>
                <w:noProof/>
                <w:lang w:val="ru-RU"/>
              </w:rPr>
              <w:t>ПРАВИЛО 14 - ОТСУТСТВУЮЩАЯ КАРТА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_Toc515551513 \h </w:instrText>
            </w:r>
            <w:r w:rsidR="00E67F7E" w:rsidRPr="008A3CBF">
              <w:rPr>
                <w:noProof/>
                <w:webHidden/>
              </w:rPr>
            </w:r>
            <w:r w:rsidR="00E67F7E" w:rsidRPr="008A3CBF">
              <w:rPr>
                <w:noProof/>
                <w:webHidden/>
              </w:rPr>
              <w:fldChar w:fldCharType="separate"/>
            </w:r>
            <w:r w:rsidR="00847B02" w:rsidRPr="008A3CBF">
              <w:rPr>
                <w:noProof/>
                <w:webHidden/>
              </w:rPr>
              <w:t>26</w:t>
            </w:r>
            <w:r w:rsidR="00E67F7E" w:rsidRPr="008A3CBF">
              <w:rPr>
                <w:noProof/>
                <w:webHidden/>
              </w:rPr>
              <w:fldChar w:fldCharType="end"/>
            </w:r>
          </w:hyperlink>
        </w:p>
        <w:p w14:paraId="34207A76" w14:textId="3390091B" w:rsidR="00E67F7E" w:rsidRPr="008A3CBF" w:rsidRDefault="007C080A">
          <w:pPr>
            <w:pStyle w:val="22"/>
            <w:rPr>
              <w:rFonts w:eastAsiaTheme="minorEastAsia" w:cstheme="minorBidi"/>
              <w:bCs w:val="0"/>
              <w:lang w:val="ru-RU" w:eastAsia="ru-RU"/>
            </w:rPr>
          </w:pPr>
          <w:hyperlink w:anchor="_Toc515551514"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Дефект руки обнаружен до начала розыгрыша</w:t>
            </w:r>
            <w:r w:rsidR="00E67F7E" w:rsidRPr="008A3CBF">
              <w:rPr>
                <w:webHidden/>
              </w:rPr>
              <w:tab/>
            </w:r>
            <w:r w:rsidR="00E67F7E" w:rsidRPr="008A3CBF">
              <w:rPr>
                <w:webHidden/>
              </w:rPr>
              <w:fldChar w:fldCharType="begin"/>
            </w:r>
            <w:r w:rsidR="00E67F7E" w:rsidRPr="008A3CBF">
              <w:rPr>
                <w:webHidden/>
              </w:rPr>
              <w:instrText xml:space="preserve"> PAGEREF _Toc515551514 \h </w:instrText>
            </w:r>
            <w:r w:rsidR="00E67F7E" w:rsidRPr="008A3CBF">
              <w:rPr>
                <w:webHidden/>
              </w:rPr>
            </w:r>
            <w:r w:rsidR="00E67F7E" w:rsidRPr="008A3CBF">
              <w:rPr>
                <w:webHidden/>
              </w:rPr>
              <w:fldChar w:fldCharType="separate"/>
            </w:r>
            <w:r w:rsidR="00847B02" w:rsidRPr="008A3CBF">
              <w:rPr>
                <w:webHidden/>
              </w:rPr>
              <w:t>26</w:t>
            </w:r>
            <w:r w:rsidR="00E67F7E" w:rsidRPr="008A3CBF">
              <w:rPr>
                <w:webHidden/>
              </w:rPr>
              <w:fldChar w:fldCharType="end"/>
            </w:r>
          </w:hyperlink>
        </w:p>
        <w:p w14:paraId="5D06CDF8" w14:textId="5DF19D1E" w:rsidR="00E67F7E" w:rsidRPr="008A3CBF" w:rsidRDefault="007C080A">
          <w:pPr>
            <w:pStyle w:val="22"/>
            <w:rPr>
              <w:rFonts w:eastAsiaTheme="minorEastAsia" w:cstheme="minorBidi"/>
              <w:bCs w:val="0"/>
              <w:lang w:val="ru-RU" w:eastAsia="ru-RU"/>
            </w:rPr>
          </w:pPr>
          <w:hyperlink w:anchor="_Toc515551515"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Дефект руки обнаружен впоследствии</w:t>
            </w:r>
            <w:r w:rsidR="00E67F7E" w:rsidRPr="008A3CBF">
              <w:rPr>
                <w:webHidden/>
              </w:rPr>
              <w:tab/>
            </w:r>
            <w:r w:rsidR="00E67F7E" w:rsidRPr="008A3CBF">
              <w:rPr>
                <w:webHidden/>
              </w:rPr>
              <w:fldChar w:fldCharType="begin"/>
            </w:r>
            <w:r w:rsidR="00E67F7E" w:rsidRPr="008A3CBF">
              <w:rPr>
                <w:webHidden/>
              </w:rPr>
              <w:instrText xml:space="preserve"> PAGEREF _Toc515551515 \h </w:instrText>
            </w:r>
            <w:r w:rsidR="00E67F7E" w:rsidRPr="008A3CBF">
              <w:rPr>
                <w:webHidden/>
              </w:rPr>
            </w:r>
            <w:r w:rsidR="00E67F7E" w:rsidRPr="008A3CBF">
              <w:rPr>
                <w:webHidden/>
              </w:rPr>
              <w:fldChar w:fldCharType="separate"/>
            </w:r>
            <w:r w:rsidR="00847B02" w:rsidRPr="008A3CBF">
              <w:rPr>
                <w:webHidden/>
              </w:rPr>
              <w:t>26</w:t>
            </w:r>
            <w:r w:rsidR="00E67F7E" w:rsidRPr="008A3CBF">
              <w:rPr>
                <w:webHidden/>
              </w:rPr>
              <w:fldChar w:fldCharType="end"/>
            </w:r>
          </w:hyperlink>
        </w:p>
        <w:p w14:paraId="69187969" w14:textId="150DF3D6" w:rsidR="00E67F7E" w:rsidRPr="008A3CBF" w:rsidRDefault="007C080A">
          <w:pPr>
            <w:pStyle w:val="22"/>
            <w:rPr>
              <w:rFonts w:eastAsiaTheme="minorEastAsia" w:cstheme="minorBidi"/>
              <w:bCs w:val="0"/>
              <w:lang w:val="ru-RU" w:eastAsia="ru-RU"/>
            </w:rPr>
          </w:pPr>
          <w:hyperlink w:anchor="_Toc515551516"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Информация из замещения карты</w:t>
            </w:r>
            <w:r w:rsidR="00E67F7E" w:rsidRPr="008A3CBF">
              <w:rPr>
                <w:webHidden/>
              </w:rPr>
              <w:tab/>
            </w:r>
            <w:r w:rsidR="00E67F7E" w:rsidRPr="008A3CBF">
              <w:rPr>
                <w:webHidden/>
              </w:rPr>
              <w:fldChar w:fldCharType="begin"/>
            </w:r>
            <w:r w:rsidR="00E67F7E" w:rsidRPr="008A3CBF">
              <w:rPr>
                <w:webHidden/>
              </w:rPr>
              <w:instrText xml:space="preserve"> PAGEREF _Toc515551516 \h </w:instrText>
            </w:r>
            <w:r w:rsidR="00E67F7E" w:rsidRPr="008A3CBF">
              <w:rPr>
                <w:webHidden/>
              </w:rPr>
            </w:r>
            <w:r w:rsidR="00E67F7E" w:rsidRPr="008A3CBF">
              <w:rPr>
                <w:webHidden/>
              </w:rPr>
              <w:fldChar w:fldCharType="separate"/>
            </w:r>
            <w:r w:rsidR="00847B02" w:rsidRPr="008A3CBF">
              <w:rPr>
                <w:webHidden/>
              </w:rPr>
              <w:t>26</w:t>
            </w:r>
            <w:r w:rsidR="00E67F7E" w:rsidRPr="008A3CBF">
              <w:rPr>
                <w:webHidden/>
              </w:rPr>
              <w:fldChar w:fldCharType="end"/>
            </w:r>
          </w:hyperlink>
        </w:p>
        <w:p w14:paraId="6AF69492" w14:textId="3F5E029E" w:rsidR="00E67F7E" w:rsidRPr="008A3CBF" w:rsidRDefault="007C080A">
          <w:pPr>
            <w:pStyle w:val="11"/>
            <w:rPr>
              <w:rFonts w:eastAsiaTheme="minorEastAsia" w:cstheme="minorBidi"/>
              <w:b w:val="0"/>
              <w:bCs w:val="0"/>
              <w:caps w:val="0"/>
              <w:noProof/>
              <w:szCs w:val="22"/>
              <w:lang w:val="ru-RU" w:eastAsia="ru-RU"/>
            </w:rPr>
          </w:pPr>
          <w:hyperlink w:anchor="_Toc515551517" w:history="1">
            <w:r w:rsidR="00E67F7E" w:rsidRPr="008A3CBF">
              <w:rPr>
                <w:rStyle w:val="ac"/>
                <w:noProof/>
                <w:lang w:val="ru-RU"/>
              </w:rPr>
              <w:t>ПРАВИЛО 15. НЕПРАВИЛЬНАЯ СДАЧА ИЛИ РУКА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_Toc515551517 \h </w:instrText>
            </w:r>
            <w:r w:rsidR="00E67F7E" w:rsidRPr="008A3CBF">
              <w:rPr>
                <w:noProof/>
                <w:webHidden/>
              </w:rPr>
            </w:r>
            <w:r w:rsidR="00E67F7E" w:rsidRPr="008A3CBF">
              <w:rPr>
                <w:noProof/>
                <w:webHidden/>
              </w:rPr>
              <w:fldChar w:fldCharType="separate"/>
            </w:r>
            <w:r w:rsidR="00847B02" w:rsidRPr="008A3CBF">
              <w:rPr>
                <w:noProof/>
                <w:webHidden/>
              </w:rPr>
              <w:t>27</w:t>
            </w:r>
            <w:r w:rsidR="00E67F7E" w:rsidRPr="008A3CBF">
              <w:rPr>
                <w:noProof/>
                <w:webHidden/>
              </w:rPr>
              <w:fldChar w:fldCharType="end"/>
            </w:r>
          </w:hyperlink>
        </w:p>
        <w:p w14:paraId="10AEA6AB" w14:textId="1F66BE8B" w:rsidR="00E67F7E" w:rsidRPr="008A3CBF" w:rsidRDefault="007C080A">
          <w:pPr>
            <w:pStyle w:val="22"/>
            <w:rPr>
              <w:rFonts w:eastAsiaTheme="minorEastAsia" w:cstheme="minorBidi"/>
              <w:bCs w:val="0"/>
              <w:lang w:val="ru-RU" w:eastAsia="ru-RU"/>
            </w:rPr>
          </w:pPr>
          <w:hyperlink w:anchor="_Toc51555151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Карты не из той коробки</w:t>
            </w:r>
            <w:r w:rsidR="00E67F7E" w:rsidRPr="008A3CBF">
              <w:rPr>
                <w:webHidden/>
              </w:rPr>
              <w:tab/>
            </w:r>
            <w:r w:rsidR="00E67F7E" w:rsidRPr="008A3CBF">
              <w:rPr>
                <w:webHidden/>
              </w:rPr>
              <w:fldChar w:fldCharType="begin"/>
            </w:r>
            <w:r w:rsidR="00E67F7E" w:rsidRPr="008A3CBF">
              <w:rPr>
                <w:webHidden/>
              </w:rPr>
              <w:instrText xml:space="preserve"> PAGEREF _Toc515551518 \h </w:instrText>
            </w:r>
            <w:r w:rsidR="00E67F7E" w:rsidRPr="008A3CBF">
              <w:rPr>
                <w:webHidden/>
              </w:rPr>
            </w:r>
            <w:r w:rsidR="00E67F7E" w:rsidRPr="008A3CBF">
              <w:rPr>
                <w:webHidden/>
              </w:rPr>
              <w:fldChar w:fldCharType="separate"/>
            </w:r>
            <w:r w:rsidR="00847B02" w:rsidRPr="008A3CBF">
              <w:rPr>
                <w:webHidden/>
              </w:rPr>
              <w:t>27</w:t>
            </w:r>
            <w:r w:rsidR="00E67F7E" w:rsidRPr="008A3CBF">
              <w:rPr>
                <w:webHidden/>
              </w:rPr>
              <w:fldChar w:fldCharType="end"/>
            </w:r>
          </w:hyperlink>
        </w:p>
        <w:p w14:paraId="173CAAE4" w14:textId="004BC43F" w:rsidR="00E67F7E" w:rsidRPr="008A3CBF" w:rsidRDefault="007C080A">
          <w:pPr>
            <w:pStyle w:val="22"/>
            <w:rPr>
              <w:rFonts w:eastAsiaTheme="minorEastAsia" w:cstheme="minorBidi"/>
              <w:bCs w:val="0"/>
              <w:lang w:val="ru-RU" w:eastAsia="ru-RU"/>
            </w:rPr>
          </w:pPr>
          <w:hyperlink w:anchor="_Toc51555151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 период торговли или розыгрыша обнаружилось, что играется неправильная сдача</w:t>
            </w:r>
            <w:r w:rsidR="00E67F7E" w:rsidRPr="008A3CBF">
              <w:rPr>
                <w:webHidden/>
              </w:rPr>
              <w:tab/>
            </w:r>
            <w:r w:rsidR="00E67F7E" w:rsidRPr="008A3CBF">
              <w:rPr>
                <w:webHidden/>
              </w:rPr>
              <w:fldChar w:fldCharType="begin"/>
            </w:r>
            <w:r w:rsidR="00E67F7E" w:rsidRPr="008A3CBF">
              <w:rPr>
                <w:webHidden/>
              </w:rPr>
              <w:instrText xml:space="preserve"> PAGEREF _Toc515551519 \h </w:instrText>
            </w:r>
            <w:r w:rsidR="00E67F7E" w:rsidRPr="008A3CBF">
              <w:rPr>
                <w:webHidden/>
              </w:rPr>
            </w:r>
            <w:r w:rsidR="00E67F7E" w:rsidRPr="008A3CBF">
              <w:rPr>
                <w:webHidden/>
              </w:rPr>
              <w:fldChar w:fldCharType="separate"/>
            </w:r>
            <w:r w:rsidR="00847B02" w:rsidRPr="008A3CBF">
              <w:rPr>
                <w:webHidden/>
              </w:rPr>
              <w:t>27</w:t>
            </w:r>
            <w:r w:rsidR="00E67F7E" w:rsidRPr="008A3CBF">
              <w:rPr>
                <w:webHidden/>
              </w:rPr>
              <w:fldChar w:fldCharType="end"/>
            </w:r>
          </w:hyperlink>
        </w:p>
        <w:p w14:paraId="0D74AC39" w14:textId="653F5186" w:rsidR="00E67F7E" w:rsidRPr="008A3CBF" w:rsidRDefault="007C080A">
          <w:pPr>
            <w:pStyle w:val="11"/>
            <w:tabs>
              <w:tab w:val="left" w:pos="4087"/>
            </w:tabs>
            <w:rPr>
              <w:rFonts w:eastAsiaTheme="minorEastAsia" w:cstheme="minorBidi"/>
              <w:b w:val="0"/>
              <w:bCs w:val="0"/>
              <w:caps w:val="0"/>
              <w:noProof/>
              <w:szCs w:val="22"/>
              <w:lang w:val="ru-RU" w:eastAsia="ru-RU"/>
            </w:rPr>
          </w:pPr>
          <w:hyperlink w:anchor="_Toc515551520" w:history="1">
            <w:r w:rsidR="00E67F7E" w:rsidRPr="008A3CBF">
              <w:rPr>
                <w:rStyle w:val="ac"/>
                <w:noProof/>
                <w:lang w:val="ru-RU"/>
              </w:rPr>
              <w:t>ПРАВИЛО 16 - САНКЦИОНИРОВАННАЯ И</w:t>
            </w:r>
            <w:r w:rsidR="00E67F7E" w:rsidRPr="008A3CBF">
              <w:rPr>
                <w:rFonts w:eastAsiaTheme="minorEastAsia" w:cstheme="minorBidi"/>
                <w:b w:val="0"/>
                <w:bCs w:val="0"/>
                <w:caps w:val="0"/>
                <w:noProof/>
                <w:szCs w:val="22"/>
                <w:lang w:val="ru-RU" w:eastAsia="ru-RU"/>
              </w:rPr>
              <w:tab/>
            </w:r>
            <w:r w:rsidR="00E67F7E" w:rsidRPr="008A3CBF">
              <w:rPr>
                <w:rStyle w:val="ac"/>
                <w:noProof/>
                <w:lang w:val="ru-RU"/>
              </w:rPr>
              <w:t>НЕСАНКЦИОНИРОВАННАЯ ИНФОРМАЦИЯ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_Toc515551520 \h </w:instrText>
            </w:r>
            <w:r w:rsidR="00E67F7E" w:rsidRPr="008A3CBF">
              <w:rPr>
                <w:noProof/>
                <w:webHidden/>
              </w:rPr>
            </w:r>
            <w:r w:rsidR="00E67F7E" w:rsidRPr="008A3CBF">
              <w:rPr>
                <w:noProof/>
                <w:webHidden/>
              </w:rPr>
              <w:fldChar w:fldCharType="separate"/>
            </w:r>
            <w:r w:rsidR="00847B02" w:rsidRPr="008A3CBF">
              <w:rPr>
                <w:noProof/>
                <w:webHidden/>
              </w:rPr>
              <w:t>27</w:t>
            </w:r>
            <w:r w:rsidR="00E67F7E" w:rsidRPr="008A3CBF">
              <w:rPr>
                <w:noProof/>
                <w:webHidden/>
              </w:rPr>
              <w:fldChar w:fldCharType="end"/>
            </w:r>
          </w:hyperlink>
        </w:p>
        <w:p w14:paraId="4FFFAD72" w14:textId="3EEAF083" w:rsidR="00E67F7E" w:rsidRPr="008A3CBF" w:rsidRDefault="007C080A">
          <w:pPr>
            <w:pStyle w:val="22"/>
            <w:rPr>
              <w:rFonts w:eastAsiaTheme="minorEastAsia" w:cstheme="minorBidi"/>
              <w:bCs w:val="0"/>
              <w:lang w:val="ru-RU" w:eastAsia="ru-RU"/>
            </w:rPr>
          </w:pPr>
          <w:hyperlink w:anchor="_Toc51555152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Использование информации игроками</w:t>
            </w:r>
            <w:r w:rsidR="00E67F7E" w:rsidRPr="008A3CBF">
              <w:rPr>
                <w:webHidden/>
              </w:rPr>
              <w:tab/>
            </w:r>
            <w:r w:rsidR="00E67F7E" w:rsidRPr="008A3CBF">
              <w:rPr>
                <w:webHidden/>
              </w:rPr>
              <w:fldChar w:fldCharType="begin"/>
            </w:r>
            <w:r w:rsidR="00E67F7E" w:rsidRPr="008A3CBF">
              <w:rPr>
                <w:webHidden/>
              </w:rPr>
              <w:instrText xml:space="preserve"> PAGEREF _Toc515551521 \h </w:instrText>
            </w:r>
            <w:r w:rsidR="00E67F7E" w:rsidRPr="008A3CBF">
              <w:rPr>
                <w:webHidden/>
              </w:rPr>
            </w:r>
            <w:r w:rsidR="00E67F7E" w:rsidRPr="008A3CBF">
              <w:rPr>
                <w:webHidden/>
              </w:rPr>
              <w:fldChar w:fldCharType="separate"/>
            </w:r>
            <w:r w:rsidR="00847B02" w:rsidRPr="008A3CBF">
              <w:rPr>
                <w:webHidden/>
              </w:rPr>
              <w:t>27</w:t>
            </w:r>
            <w:r w:rsidR="00E67F7E" w:rsidRPr="008A3CBF">
              <w:rPr>
                <w:webHidden/>
              </w:rPr>
              <w:fldChar w:fldCharType="end"/>
            </w:r>
          </w:hyperlink>
        </w:p>
        <w:p w14:paraId="1EADC4BC" w14:textId="41456336" w:rsidR="00E67F7E" w:rsidRPr="008A3CBF" w:rsidRDefault="007C080A">
          <w:pPr>
            <w:pStyle w:val="22"/>
            <w:rPr>
              <w:rFonts w:eastAsiaTheme="minorEastAsia" w:cstheme="minorBidi"/>
              <w:bCs w:val="0"/>
              <w:lang w:val="ru-RU" w:eastAsia="ru-RU"/>
            </w:rPr>
          </w:pPr>
          <w:hyperlink w:anchor="_Toc515551522" w:history="1">
            <w:r w:rsidR="00E67F7E" w:rsidRPr="008A3CBF">
              <w:rPr>
                <w:rStyle w:val="ac"/>
                <w:lang w:val="ru-RU"/>
              </w:rPr>
              <w:t>В.</w:t>
            </w:r>
            <w:r w:rsidR="00E67F7E" w:rsidRPr="008A3CBF">
              <w:rPr>
                <w:rFonts w:eastAsiaTheme="minorEastAsia" w:cstheme="minorBidi"/>
                <w:bCs w:val="0"/>
                <w:lang w:val="ru-RU" w:eastAsia="ru-RU"/>
              </w:rPr>
              <w:tab/>
            </w:r>
            <w:r w:rsidR="00E67F7E" w:rsidRPr="008A3CBF">
              <w:rPr>
                <w:rStyle w:val="ac"/>
                <w:lang w:val="ru-RU"/>
              </w:rPr>
              <w:t>Посторонняя информация от партнёра</w:t>
            </w:r>
            <w:r w:rsidR="00E67F7E" w:rsidRPr="008A3CBF">
              <w:rPr>
                <w:webHidden/>
              </w:rPr>
              <w:tab/>
            </w:r>
            <w:r w:rsidR="00E67F7E" w:rsidRPr="008A3CBF">
              <w:rPr>
                <w:webHidden/>
              </w:rPr>
              <w:fldChar w:fldCharType="begin"/>
            </w:r>
            <w:r w:rsidR="00E67F7E" w:rsidRPr="008A3CBF">
              <w:rPr>
                <w:webHidden/>
              </w:rPr>
              <w:instrText xml:space="preserve"> PAGEREF _Toc515551522 \h </w:instrText>
            </w:r>
            <w:r w:rsidR="00E67F7E" w:rsidRPr="008A3CBF">
              <w:rPr>
                <w:webHidden/>
              </w:rPr>
            </w:r>
            <w:r w:rsidR="00E67F7E" w:rsidRPr="008A3CBF">
              <w:rPr>
                <w:webHidden/>
              </w:rPr>
              <w:fldChar w:fldCharType="separate"/>
            </w:r>
            <w:r w:rsidR="00847B02" w:rsidRPr="008A3CBF">
              <w:rPr>
                <w:webHidden/>
              </w:rPr>
              <w:t>28</w:t>
            </w:r>
            <w:r w:rsidR="00E67F7E" w:rsidRPr="008A3CBF">
              <w:rPr>
                <w:webHidden/>
              </w:rPr>
              <w:fldChar w:fldCharType="end"/>
            </w:r>
          </w:hyperlink>
        </w:p>
        <w:p w14:paraId="0B611D5E" w14:textId="62287789" w:rsidR="00E67F7E" w:rsidRPr="008A3CBF" w:rsidRDefault="007C080A">
          <w:pPr>
            <w:pStyle w:val="22"/>
            <w:rPr>
              <w:rFonts w:eastAsiaTheme="minorEastAsia" w:cstheme="minorBidi"/>
              <w:bCs w:val="0"/>
              <w:lang w:val="ru-RU" w:eastAsia="ru-RU"/>
            </w:rPr>
          </w:pPr>
          <w:hyperlink w:anchor="_Toc515551523"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Информация из взятых назад заявок или игры</w:t>
            </w:r>
            <w:r w:rsidR="00E67F7E" w:rsidRPr="008A3CBF">
              <w:rPr>
                <w:webHidden/>
              </w:rPr>
              <w:tab/>
            </w:r>
            <w:r w:rsidR="00E67F7E" w:rsidRPr="008A3CBF">
              <w:rPr>
                <w:webHidden/>
              </w:rPr>
              <w:fldChar w:fldCharType="begin"/>
            </w:r>
            <w:r w:rsidR="00E67F7E" w:rsidRPr="008A3CBF">
              <w:rPr>
                <w:webHidden/>
              </w:rPr>
              <w:instrText xml:space="preserve"> PAGEREF _Toc515551523 \h </w:instrText>
            </w:r>
            <w:r w:rsidR="00E67F7E" w:rsidRPr="008A3CBF">
              <w:rPr>
                <w:webHidden/>
              </w:rPr>
            </w:r>
            <w:r w:rsidR="00E67F7E" w:rsidRPr="008A3CBF">
              <w:rPr>
                <w:webHidden/>
              </w:rPr>
              <w:fldChar w:fldCharType="separate"/>
            </w:r>
            <w:r w:rsidR="00847B02" w:rsidRPr="008A3CBF">
              <w:rPr>
                <w:webHidden/>
              </w:rPr>
              <w:t>28</w:t>
            </w:r>
            <w:r w:rsidR="00E67F7E" w:rsidRPr="008A3CBF">
              <w:rPr>
                <w:webHidden/>
              </w:rPr>
              <w:fldChar w:fldCharType="end"/>
            </w:r>
          </w:hyperlink>
        </w:p>
        <w:p w14:paraId="27B0540D" w14:textId="08C3AF4F" w:rsidR="00E67F7E" w:rsidRPr="008A3CBF" w:rsidRDefault="007C080A">
          <w:pPr>
            <w:pStyle w:val="22"/>
            <w:rPr>
              <w:rFonts w:eastAsiaTheme="minorEastAsia" w:cstheme="minorBidi"/>
              <w:bCs w:val="0"/>
              <w:lang w:val="ru-RU" w:eastAsia="ru-RU"/>
            </w:rPr>
          </w:pPr>
          <w:hyperlink w:anchor="_Toc515551524"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Посторонняя информация из других источников</w:t>
            </w:r>
            <w:r w:rsidR="00E67F7E" w:rsidRPr="008A3CBF">
              <w:rPr>
                <w:webHidden/>
              </w:rPr>
              <w:tab/>
            </w:r>
            <w:r w:rsidR="00E67F7E" w:rsidRPr="008A3CBF">
              <w:rPr>
                <w:webHidden/>
              </w:rPr>
              <w:fldChar w:fldCharType="begin"/>
            </w:r>
            <w:r w:rsidR="00E67F7E" w:rsidRPr="008A3CBF">
              <w:rPr>
                <w:webHidden/>
              </w:rPr>
              <w:instrText xml:space="preserve"> PAGEREF _Toc515551524 \h </w:instrText>
            </w:r>
            <w:r w:rsidR="00E67F7E" w:rsidRPr="008A3CBF">
              <w:rPr>
                <w:webHidden/>
              </w:rPr>
            </w:r>
            <w:r w:rsidR="00E67F7E" w:rsidRPr="008A3CBF">
              <w:rPr>
                <w:webHidden/>
              </w:rPr>
              <w:fldChar w:fldCharType="separate"/>
            </w:r>
            <w:r w:rsidR="00847B02" w:rsidRPr="008A3CBF">
              <w:rPr>
                <w:webHidden/>
              </w:rPr>
              <w:t>29</w:t>
            </w:r>
            <w:r w:rsidR="00E67F7E" w:rsidRPr="008A3CBF">
              <w:rPr>
                <w:webHidden/>
              </w:rPr>
              <w:fldChar w:fldCharType="end"/>
            </w:r>
          </w:hyperlink>
        </w:p>
        <w:p w14:paraId="32953357" w14:textId="747F00D7" w:rsidR="00E67F7E" w:rsidRPr="008A3CBF" w:rsidRDefault="007C080A">
          <w:pPr>
            <w:pStyle w:val="11"/>
            <w:rPr>
              <w:rFonts w:eastAsiaTheme="minorEastAsia" w:cstheme="minorBidi"/>
              <w:b w:val="0"/>
              <w:bCs w:val="0"/>
              <w:caps w:val="0"/>
              <w:noProof/>
              <w:szCs w:val="22"/>
              <w:lang w:val="ru-RU" w:eastAsia="ru-RU"/>
            </w:rPr>
          </w:pPr>
          <w:hyperlink w:anchor="_Toc515551525" w:history="1">
            <w:r w:rsidR="00E67F7E" w:rsidRPr="008A3CBF">
              <w:rPr>
                <w:rStyle w:val="ac"/>
                <w:noProof/>
                <w:lang w:val="ru-RU"/>
              </w:rPr>
              <w:t>ПРАВИЛО 17 - ПЕРИОД ТОРГОВЛИ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_Toc515551525 \h </w:instrText>
            </w:r>
            <w:r w:rsidR="00E67F7E" w:rsidRPr="008A3CBF">
              <w:rPr>
                <w:noProof/>
                <w:webHidden/>
              </w:rPr>
            </w:r>
            <w:r w:rsidR="00E67F7E" w:rsidRPr="008A3CBF">
              <w:rPr>
                <w:noProof/>
                <w:webHidden/>
              </w:rPr>
              <w:fldChar w:fldCharType="separate"/>
            </w:r>
            <w:r w:rsidR="00847B02" w:rsidRPr="008A3CBF">
              <w:rPr>
                <w:noProof/>
                <w:webHidden/>
              </w:rPr>
              <w:t>29</w:t>
            </w:r>
            <w:r w:rsidR="00E67F7E" w:rsidRPr="008A3CBF">
              <w:rPr>
                <w:noProof/>
                <w:webHidden/>
              </w:rPr>
              <w:fldChar w:fldCharType="end"/>
            </w:r>
          </w:hyperlink>
        </w:p>
        <w:p w14:paraId="20DF686C" w14:textId="3E9DEA03" w:rsidR="00E67F7E" w:rsidRPr="008A3CBF" w:rsidRDefault="007C080A">
          <w:pPr>
            <w:pStyle w:val="22"/>
            <w:rPr>
              <w:rFonts w:eastAsiaTheme="minorEastAsia" w:cstheme="minorBidi"/>
              <w:bCs w:val="0"/>
              <w:lang w:val="ru-RU" w:eastAsia="ru-RU"/>
            </w:rPr>
          </w:pPr>
          <w:hyperlink w:anchor="_Toc515551526"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Начало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_Toc515551526 \h </w:instrText>
            </w:r>
            <w:r w:rsidR="00E67F7E" w:rsidRPr="008A3CBF">
              <w:rPr>
                <w:webHidden/>
              </w:rPr>
            </w:r>
            <w:r w:rsidR="00E67F7E" w:rsidRPr="008A3CBF">
              <w:rPr>
                <w:webHidden/>
              </w:rPr>
              <w:fldChar w:fldCharType="separate"/>
            </w:r>
            <w:r w:rsidR="00847B02" w:rsidRPr="008A3CBF">
              <w:rPr>
                <w:webHidden/>
              </w:rPr>
              <w:t>29</w:t>
            </w:r>
            <w:r w:rsidR="00E67F7E" w:rsidRPr="008A3CBF">
              <w:rPr>
                <w:webHidden/>
              </w:rPr>
              <w:fldChar w:fldCharType="end"/>
            </w:r>
          </w:hyperlink>
        </w:p>
        <w:p w14:paraId="35B5CC94" w14:textId="416D65AC" w:rsidR="00E67F7E" w:rsidRPr="008A3CBF" w:rsidRDefault="007C080A">
          <w:pPr>
            <w:pStyle w:val="22"/>
            <w:rPr>
              <w:rFonts w:eastAsiaTheme="minorEastAsia" w:cstheme="minorBidi"/>
              <w:bCs w:val="0"/>
              <w:lang w:val="ru-RU" w:eastAsia="ru-RU"/>
            </w:rPr>
          </w:pPr>
          <w:hyperlink w:anchor="_Toc515551527"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Первая заявка</w:t>
            </w:r>
            <w:r w:rsidR="00E67F7E" w:rsidRPr="008A3CBF">
              <w:rPr>
                <w:webHidden/>
              </w:rPr>
              <w:tab/>
            </w:r>
            <w:r w:rsidR="00E67F7E" w:rsidRPr="008A3CBF">
              <w:rPr>
                <w:webHidden/>
              </w:rPr>
              <w:fldChar w:fldCharType="begin"/>
            </w:r>
            <w:r w:rsidR="00E67F7E" w:rsidRPr="008A3CBF">
              <w:rPr>
                <w:webHidden/>
              </w:rPr>
              <w:instrText xml:space="preserve"> PAGEREF _Toc515551527 \h </w:instrText>
            </w:r>
            <w:r w:rsidR="00E67F7E" w:rsidRPr="008A3CBF">
              <w:rPr>
                <w:webHidden/>
              </w:rPr>
            </w:r>
            <w:r w:rsidR="00E67F7E" w:rsidRPr="008A3CBF">
              <w:rPr>
                <w:webHidden/>
              </w:rPr>
              <w:fldChar w:fldCharType="separate"/>
            </w:r>
            <w:r w:rsidR="00847B02" w:rsidRPr="008A3CBF">
              <w:rPr>
                <w:webHidden/>
              </w:rPr>
              <w:t>29</w:t>
            </w:r>
            <w:r w:rsidR="00E67F7E" w:rsidRPr="008A3CBF">
              <w:rPr>
                <w:webHidden/>
              </w:rPr>
              <w:fldChar w:fldCharType="end"/>
            </w:r>
          </w:hyperlink>
        </w:p>
        <w:p w14:paraId="1A761F56" w14:textId="00F7F2B0" w:rsidR="00E67F7E" w:rsidRPr="008A3CBF" w:rsidRDefault="007C080A">
          <w:pPr>
            <w:pStyle w:val="22"/>
            <w:rPr>
              <w:rFonts w:eastAsiaTheme="minorEastAsia" w:cstheme="minorBidi"/>
              <w:bCs w:val="0"/>
              <w:lang w:val="ru-RU" w:eastAsia="ru-RU"/>
            </w:rPr>
          </w:pPr>
          <w:hyperlink w:anchor="_Toc515551528"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Последующие заявки</w:t>
            </w:r>
            <w:r w:rsidR="00E67F7E" w:rsidRPr="008A3CBF">
              <w:rPr>
                <w:webHidden/>
              </w:rPr>
              <w:tab/>
            </w:r>
            <w:r w:rsidR="00E67F7E" w:rsidRPr="008A3CBF">
              <w:rPr>
                <w:webHidden/>
              </w:rPr>
              <w:fldChar w:fldCharType="begin"/>
            </w:r>
            <w:r w:rsidR="00E67F7E" w:rsidRPr="008A3CBF">
              <w:rPr>
                <w:webHidden/>
              </w:rPr>
              <w:instrText xml:space="preserve"> PAGEREF _Toc515551528 \h </w:instrText>
            </w:r>
            <w:r w:rsidR="00E67F7E" w:rsidRPr="008A3CBF">
              <w:rPr>
                <w:webHidden/>
              </w:rPr>
            </w:r>
            <w:r w:rsidR="00E67F7E" w:rsidRPr="008A3CBF">
              <w:rPr>
                <w:webHidden/>
              </w:rPr>
              <w:fldChar w:fldCharType="separate"/>
            </w:r>
            <w:r w:rsidR="00847B02" w:rsidRPr="008A3CBF">
              <w:rPr>
                <w:webHidden/>
              </w:rPr>
              <w:t>29</w:t>
            </w:r>
            <w:r w:rsidR="00E67F7E" w:rsidRPr="008A3CBF">
              <w:rPr>
                <w:webHidden/>
              </w:rPr>
              <w:fldChar w:fldCharType="end"/>
            </w:r>
          </w:hyperlink>
        </w:p>
        <w:p w14:paraId="409CEA5A" w14:textId="03970CBA" w:rsidR="00E67F7E" w:rsidRPr="008A3CBF" w:rsidRDefault="007C080A">
          <w:pPr>
            <w:pStyle w:val="22"/>
            <w:rPr>
              <w:rFonts w:eastAsiaTheme="minorEastAsia" w:cstheme="minorBidi"/>
              <w:bCs w:val="0"/>
              <w:lang w:val="ru-RU" w:eastAsia="ru-RU"/>
            </w:rPr>
          </w:pPr>
          <w:hyperlink w:anchor="_Toc515551529"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Конец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_Toc515551529 \h </w:instrText>
            </w:r>
            <w:r w:rsidR="00E67F7E" w:rsidRPr="008A3CBF">
              <w:rPr>
                <w:webHidden/>
              </w:rPr>
            </w:r>
            <w:r w:rsidR="00E67F7E" w:rsidRPr="008A3CBF">
              <w:rPr>
                <w:webHidden/>
              </w:rPr>
              <w:fldChar w:fldCharType="separate"/>
            </w:r>
            <w:r w:rsidR="00847B02" w:rsidRPr="008A3CBF">
              <w:rPr>
                <w:webHidden/>
              </w:rPr>
              <w:t>29</w:t>
            </w:r>
            <w:r w:rsidR="00E67F7E" w:rsidRPr="008A3CBF">
              <w:rPr>
                <w:webHidden/>
              </w:rPr>
              <w:fldChar w:fldCharType="end"/>
            </w:r>
          </w:hyperlink>
        </w:p>
        <w:p w14:paraId="5ED75CCE" w14:textId="023CDCBF" w:rsidR="00E67F7E" w:rsidRPr="008A3CBF" w:rsidRDefault="007C080A">
          <w:pPr>
            <w:pStyle w:val="11"/>
            <w:rPr>
              <w:rFonts w:eastAsiaTheme="minorEastAsia" w:cstheme="minorBidi"/>
              <w:b w:val="0"/>
              <w:bCs w:val="0"/>
              <w:caps w:val="0"/>
              <w:noProof/>
              <w:szCs w:val="22"/>
              <w:lang w:val="ru-RU" w:eastAsia="ru-RU"/>
            </w:rPr>
          </w:pPr>
          <w:hyperlink w:anchor="_Toc515551530" w:history="1">
            <w:r w:rsidR="00E67F7E" w:rsidRPr="008A3CBF">
              <w:rPr>
                <w:rStyle w:val="ac"/>
                <w:noProof/>
                <w:lang w:val="ru-RU"/>
              </w:rPr>
              <w:t>ПРАВИЛО 18 - НАЗНАЧЕНИЯ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_Toc515551530 \h </w:instrText>
            </w:r>
            <w:r w:rsidR="00E67F7E" w:rsidRPr="008A3CBF">
              <w:rPr>
                <w:noProof/>
                <w:webHidden/>
              </w:rPr>
            </w:r>
            <w:r w:rsidR="00E67F7E" w:rsidRPr="008A3CBF">
              <w:rPr>
                <w:noProof/>
                <w:webHidden/>
              </w:rPr>
              <w:fldChar w:fldCharType="separate"/>
            </w:r>
            <w:r w:rsidR="00847B02" w:rsidRPr="008A3CBF">
              <w:rPr>
                <w:noProof/>
                <w:webHidden/>
              </w:rPr>
              <w:t>30</w:t>
            </w:r>
            <w:r w:rsidR="00E67F7E" w:rsidRPr="008A3CBF">
              <w:rPr>
                <w:noProof/>
                <w:webHidden/>
              </w:rPr>
              <w:fldChar w:fldCharType="end"/>
            </w:r>
          </w:hyperlink>
        </w:p>
        <w:p w14:paraId="07102A13" w14:textId="46AA4C87" w:rsidR="00E67F7E" w:rsidRPr="008A3CBF" w:rsidRDefault="007C080A">
          <w:pPr>
            <w:pStyle w:val="22"/>
            <w:rPr>
              <w:rFonts w:eastAsiaTheme="minorEastAsia" w:cstheme="minorBidi"/>
              <w:bCs w:val="0"/>
              <w:lang w:val="ru-RU" w:eastAsia="ru-RU"/>
            </w:rPr>
          </w:pPr>
          <w:hyperlink w:anchor="_Toc51555153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Надлежащая форма</w:t>
            </w:r>
            <w:r w:rsidR="00E67F7E" w:rsidRPr="008A3CBF">
              <w:rPr>
                <w:webHidden/>
              </w:rPr>
              <w:tab/>
            </w:r>
            <w:r w:rsidR="00E67F7E" w:rsidRPr="008A3CBF">
              <w:rPr>
                <w:webHidden/>
              </w:rPr>
              <w:fldChar w:fldCharType="begin"/>
            </w:r>
            <w:r w:rsidR="00E67F7E" w:rsidRPr="008A3CBF">
              <w:rPr>
                <w:webHidden/>
              </w:rPr>
              <w:instrText xml:space="preserve"> PAGEREF _Toc515551531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122AC936" w14:textId="0CB1951B" w:rsidR="00E67F7E" w:rsidRPr="008A3CBF" w:rsidRDefault="007C080A">
          <w:pPr>
            <w:pStyle w:val="22"/>
            <w:rPr>
              <w:rFonts w:eastAsiaTheme="minorEastAsia" w:cstheme="minorBidi"/>
              <w:bCs w:val="0"/>
              <w:lang w:val="ru-RU" w:eastAsia="ru-RU"/>
            </w:rPr>
          </w:pPr>
          <w:hyperlink w:anchor="_Toc51555153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Перекрытие назначения</w:t>
            </w:r>
            <w:r w:rsidR="00E67F7E" w:rsidRPr="008A3CBF">
              <w:rPr>
                <w:webHidden/>
              </w:rPr>
              <w:tab/>
            </w:r>
            <w:r w:rsidR="00E67F7E" w:rsidRPr="008A3CBF">
              <w:rPr>
                <w:webHidden/>
              </w:rPr>
              <w:fldChar w:fldCharType="begin"/>
            </w:r>
            <w:r w:rsidR="00E67F7E" w:rsidRPr="008A3CBF">
              <w:rPr>
                <w:webHidden/>
              </w:rPr>
              <w:instrText xml:space="preserve"> PAGEREF _Toc515551532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0E75D9D6" w14:textId="44ACEE0E" w:rsidR="00E67F7E" w:rsidRPr="008A3CBF" w:rsidRDefault="007C080A">
          <w:pPr>
            <w:pStyle w:val="22"/>
            <w:rPr>
              <w:rFonts w:eastAsiaTheme="minorEastAsia" w:cstheme="minorBidi"/>
              <w:bCs w:val="0"/>
              <w:lang w:val="ru-RU" w:eastAsia="ru-RU"/>
            </w:rPr>
          </w:pPr>
          <w:hyperlink w:anchor="_Toc515551533"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Достаточное назначение</w:t>
            </w:r>
            <w:r w:rsidR="00E67F7E" w:rsidRPr="008A3CBF">
              <w:rPr>
                <w:webHidden/>
              </w:rPr>
              <w:tab/>
            </w:r>
            <w:r w:rsidR="00E67F7E" w:rsidRPr="008A3CBF">
              <w:rPr>
                <w:webHidden/>
              </w:rPr>
              <w:fldChar w:fldCharType="begin"/>
            </w:r>
            <w:r w:rsidR="00E67F7E" w:rsidRPr="008A3CBF">
              <w:rPr>
                <w:webHidden/>
              </w:rPr>
              <w:instrText xml:space="preserve"> PAGEREF _Toc515551533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5A32A994" w14:textId="3243F137" w:rsidR="00E67F7E" w:rsidRPr="008A3CBF" w:rsidRDefault="007C080A">
          <w:pPr>
            <w:pStyle w:val="22"/>
            <w:rPr>
              <w:rFonts w:eastAsiaTheme="minorEastAsia" w:cstheme="minorBidi"/>
              <w:bCs w:val="0"/>
              <w:lang w:val="ru-RU" w:eastAsia="ru-RU"/>
            </w:rPr>
          </w:pPr>
          <w:hyperlink w:anchor="_Toc515551534"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Недостаточное назначение</w:t>
            </w:r>
            <w:r w:rsidR="00E67F7E" w:rsidRPr="008A3CBF">
              <w:rPr>
                <w:webHidden/>
              </w:rPr>
              <w:tab/>
            </w:r>
            <w:r w:rsidR="00E67F7E" w:rsidRPr="008A3CBF">
              <w:rPr>
                <w:webHidden/>
              </w:rPr>
              <w:fldChar w:fldCharType="begin"/>
            </w:r>
            <w:r w:rsidR="00E67F7E" w:rsidRPr="008A3CBF">
              <w:rPr>
                <w:webHidden/>
              </w:rPr>
              <w:instrText xml:space="preserve"> PAGEREF _Toc515551534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64A06D80" w14:textId="5E088107" w:rsidR="00E67F7E" w:rsidRPr="008A3CBF" w:rsidRDefault="007C080A">
          <w:pPr>
            <w:pStyle w:val="22"/>
            <w:rPr>
              <w:rFonts w:eastAsiaTheme="minorEastAsia" w:cstheme="minorBidi"/>
              <w:bCs w:val="0"/>
              <w:lang w:val="ru-RU" w:eastAsia="ru-RU"/>
            </w:rPr>
          </w:pPr>
          <w:hyperlink w:anchor="_Toc515551535"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Старшинство деноминаций</w:t>
            </w:r>
            <w:r w:rsidR="00E67F7E" w:rsidRPr="008A3CBF">
              <w:rPr>
                <w:webHidden/>
              </w:rPr>
              <w:tab/>
            </w:r>
            <w:r w:rsidR="00E67F7E" w:rsidRPr="008A3CBF">
              <w:rPr>
                <w:webHidden/>
              </w:rPr>
              <w:fldChar w:fldCharType="begin"/>
            </w:r>
            <w:r w:rsidR="00E67F7E" w:rsidRPr="008A3CBF">
              <w:rPr>
                <w:webHidden/>
              </w:rPr>
              <w:instrText xml:space="preserve"> PAGEREF _Toc515551535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7995C66D" w14:textId="770D8BD6" w:rsidR="00E67F7E" w:rsidRPr="008A3CBF" w:rsidRDefault="007C080A">
          <w:pPr>
            <w:pStyle w:val="22"/>
            <w:rPr>
              <w:rFonts w:eastAsiaTheme="minorEastAsia" w:cstheme="minorBidi"/>
              <w:bCs w:val="0"/>
              <w:lang w:val="ru-RU" w:eastAsia="ru-RU"/>
            </w:rPr>
          </w:pPr>
          <w:hyperlink w:anchor="_Toc515551536" w:history="1">
            <w:r w:rsidR="00E67F7E" w:rsidRPr="008A3CBF">
              <w:rPr>
                <w:rStyle w:val="ac"/>
              </w:rPr>
              <w:t>F</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Различные способы</w:t>
            </w:r>
            <w:r w:rsidR="00E67F7E" w:rsidRPr="008A3CBF">
              <w:rPr>
                <w:webHidden/>
              </w:rPr>
              <w:tab/>
            </w:r>
            <w:r w:rsidR="00E67F7E" w:rsidRPr="008A3CBF">
              <w:rPr>
                <w:webHidden/>
              </w:rPr>
              <w:fldChar w:fldCharType="begin"/>
            </w:r>
            <w:r w:rsidR="00E67F7E" w:rsidRPr="008A3CBF">
              <w:rPr>
                <w:webHidden/>
              </w:rPr>
              <w:instrText xml:space="preserve"> PAGEREF _Toc515551536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01EA3844" w14:textId="2C734E35" w:rsidR="00E67F7E" w:rsidRPr="008A3CBF" w:rsidRDefault="007C080A">
          <w:pPr>
            <w:pStyle w:val="11"/>
            <w:rPr>
              <w:rFonts w:eastAsiaTheme="minorEastAsia" w:cstheme="minorBidi"/>
              <w:b w:val="0"/>
              <w:bCs w:val="0"/>
              <w:caps w:val="0"/>
              <w:noProof/>
              <w:szCs w:val="22"/>
              <w:lang w:val="ru-RU" w:eastAsia="ru-RU"/>
            </w:rPr>
          </w:pPr>
          <w:hyperlink w:anchor="_Toc515551537" w:history="1">
            <w:r w:rsidR="00E67F7E" w:rsidRPr="008A3CBF">
              <w:rPr>
                <w:rStyle w:val="ac"/>
                <w:noProof/>
                <w:lang w:val="ru-RU"/>
              </w:rPr>
              <w:t>ПРАВИЛО 19 - КОНТРЫ И РЕКОНТРЫ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_Toc515551537 \h </w:instrText>
            </w:r>
            <w:r w:rsidR="00E67F7E" w:rsidRPr="008A3CBF">
              <w:rPr>
                <w:noProof/>
                <w:webHidden/>
              </w:rPr>
            </w:r>
            <w:r w:rsidR="00E67F7E" w:rsidRPr="008A3CBF">
              <w:rPr>
                <w:noProof/>
                <w:webHidden/>
              </w:rPr>
              <w:fldChar w:fldCharType="separate"/>
            </w:r>
            <w:r w:rsidR="00847B02" w:rsidRPr="008A3CBF">
              <w:rPr>
                <w:noProof/>
                <w:webHidden/>
              </w:rPr>
              <w:t>30</w:t>
            </w:r>
            <w:r w:rsidR="00E67F7E" w:rsidRPr="008A3CBF">
              <w:rPr>
                <w:noProof/>
                <w:webHidden/>
              </w:rPr>
              <w:fldChar w:fldCharType="end"/>
            </w:r>
          </w:hyperlink>
        </w:p>
        <w:p w14:paraId="117D3524" w14:textId="293E5A50" w:rsidR="00E67F7E" w:rsidRPr="008A3CBF" w:rsidRDefault="007C080A">
          <w:pPr>
            <w:pStyle w:val="22"/>
            <w:rPr>
              <w:rFonts w:eastAsiaTheme="minorEastAsia" w:cstheme="minorBidi"/>
              <w:bCs w:val="0"/>
              <w:lang w:val="ru-RU" w:eastAsia="ru-RU"/>
            </w:rPr>
          </w:pPr>
          <w:hyperlink w:anchor="_Toc51555153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Контры</w:t>
            </w:r>
            <w:r w:rsidR="00E67F7E" w:rsidRPr="008A3CBF">
              <w:rPr>
                <w:webHidden/>
              </w:rPr>
              <w:tab/>
            </w:r>
            <w:r w:rsidR="00E67F7E" w:rsidRPr="008A3CBF">
              <w:rPr>
                <w:webHidden/>
              </w:rPr>
              <w:fldChar w:fldCharType="begin"/>
            </w:r>
            <w:r w:rsidR="00E67F7E" w:rsidRPr="008A3CBF">
              <w:rPr>
                <w:webHidden/>
              </w:rPr>
              <w:instrText xml:space="preserve"> PAGEREF _Toc515551538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0B6C4E8C" w14:textId="1C7DF82B" w:rsidR="00E67F7E" w:rsidRPr="008A3CBF" w:rsidRDefault="007C080A">
          <w:pPr>
            <w:pStyle w:val="22"/>
            <w:rPr>
              <w:rFonts w:eastAsiaTheme="minorEastAsia" w:cstheme="minorBidi"/>
              <w:bCs w:val="0"/>
              <w:lang w:val="ru-RU" w:eastAsia="ru-RU"/>
            </w:rPr>
          </w:pPr>
          <w:hyperlink w:anchor="_Toc51555153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Реконтры</w:t>
            </w:r>
            <w:r w:rsidR="00E67F7E" w:rsidRPr="008A3CBF">
              <w:rPr>
                <w:webHidden/>
              </w:rPr>
              <w:tab/>
            </w:r>
            <w:r w:rsidR="00E67F7E" w:rsidRPr="008A3CBF">
              <w:rPr>
                <w:webHidden/>
              </w:rPr>
              <w:fldChar w:fldCharType="begin"/>
            </w:r>
            <w:r w:rsidR="00E67F7E" w:rsidRPr="008A3CBF">
              <w:rPr>
                <w:webHidden/>
              </w:rPr>
              <w:instrText xml:space="preserve"> PAGEREF _Toc515551539 \h </w:instrText>
            </w:r>
            <w:r w:rsidR="00E67F7E" w:rsidRPr="008A3CBF">
              <w:rPr>
                <w:webHidden/>
              </w:rPr>
            </w:r>
            <w:r w:rsidR="00E67F7E" w:rsidRPr="008A3CBF">
              <w:rPr>
                <w:webHidden/>
              </w:rPr>
              <w:fldChar w:fldCharType="separate"/>
            </w:r>
            <w:r w:rsidR="00847B02" w:rsidRPr="008A3CBF">
              <w:rPr>
                <w:webHidden/>
              </w:rPr>
              <w:t>30</w:t>
            </w:r>
            <w:r w:rsidR="00E67F7E" w:rsidRPr="008A3CBF">
              <w:rPr>
                <w:webHidden/>
              </w:rPr>
              <w:fldChar w:fldCharType="end"/>
            </w:r>
          </w:hyperlink>
        </w:p>
        <w:p w14:paraId="550DF845" w14:textId="216B9413" w:rsidR="00E67F7E" w:rsidRPr="008A3CBF" w:rsidRDefault="007C080A">
          <w:pPr>
            <w:pStyle w:val="22"/>
            <w:rPr>
              <w:rFonts w:eastAsiaTheme="minorEastAsia" w:cstheme="minorBidi"/>
              <w:bCs w:val="0"/>
              <w:lang w:val="ru-RU" w:eastAsia="ru-RU"/>
            </w:rPr>
          </w:pPr>
          <w:hyperlink w:anchor="_Toc51555154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Перекрытие контры или реконтры</w:t>
            </w:r>
            <w:r w:rsidR="00E67F7E" w:rsidRPr="008A3CBF">
              <w:rPr>
                <w:webHidden/>
              </w:rPr>
              <w:tab/>
            </w:r>
            <w:r w:rsidR="00E67F7E" w:rsidRPr="008A3CBF">
              <w:rPr>
                <w:webHidden/>
              </w:rPr>
              <w:fldChar w:fldCharType="begin"/>
            </w:r>
            <w:r w:rsidR="00E67F7E" w:rsidRPr="008A3CBF">
              <w:rPr>
                <w:webHidden/>
              </w:rPr>
              <w:instrText xml:space="preserve"> PAGEREF _Toc515551540 \h </w:instrText>
            </w:r>
            <w:r w:rsidR="00E67F7E" w:rsidRPr="008A3CBF">
              <w:rPr>
                <w:webHidden/>
              </w:rPr>
            </w:r>
            <w:r w:rsidR="00E67F7E" w:rsidRPr="008A3CBF">
              <w:rPr>
                <w:webHidden/>
              </w:rPr>
              <w:fldChar w:fldCharType="separate"/>
            </w:r>
            <w:r w:rsidR="00847B02" w:rsidRPr="008A3CBF">
              <w:rPr>
                <w:webHidden/>
              </w:rPr>
              <w:t>31</w:t>
            </w:r>
            <w:r w:rsidR="00E67F7E" w:rsidRPr="008A3CBF">
              <w:rPr>
                <w:webHidden/>
              </w:rPr>
              <w:fldChar w:fldCharType="end"/>
            </w:r>
          </w:hyperlink>
        </w:p>
        <w:p w14:paraId="13FA5DBD" w14:textId="5BD960CC" w:rsidR="00E67F7E" w:rsidRPr="008A3CBF" w:rsidRDefault="007C080A">
          <w:pPr>
            <w:pStyle w:val="22"/>
          </w:pPr>
          <w:hyperlink w:anchor="_Toc515551541" w:history="1">
            <w:r w:rsidR="00E67F7E" w:rsidRPr="008A3CBF">
              <w:rPr>
                <w:rStyle w:val="ac"/>
              </w:rPr>
              <w:t>D</w:t>
            </w:r>
            <w:r w:rsidR="00E67F7E" w:rsidRPr="008A3CBF">
              <w:rPr>
                <w:rStyle w:val="ac"/>
                <w:lang w:val="ru-RU"/>
              </w:rPr>
              <w:t xml:space="preserve">. </w:t>
            </w:r>
            <w:r w:rsidR="00E67F7E" w:rsidRPr="008A3CBF">
              <w:rPr>
                <w:rFonts w:eastAsiaTheme="minorEastAsia" w:cstheme="minorBidi"/>
                <w:bCs w:val="0"/>
                <w:lang w:val="ru-RU" w:eastAsia="ru-RU"/>
              </w:rPr>
              <w:tab/>
            </w:r>
            <w:r w:rsidR="00E67F7E" w:rsidRPr="008A3CBF">
              <w:rPr>
                <w:rStyle w:val="ac"/>
                <w:lang w:val="ru-RU"/>
              </w:rPr>
              <w:t>Запись за контракт с контрой или с реконтрой</w:t>
            </w:r>
            <w:r w:rsidR="00E67F7E" w:rsidRPr="008A3CBF">
              <w:rPr>
                <w:webHidden/>
              </w:rPr>
              <w:tab/>
            </w:r>
            <w:r w:rsidR="00E67F7E" w:rsidRPr="008A3CBF">
              <w:rPr>
                <w:webHidden/>
              </w:rPr>
              <w:fldChar w:fldCharType="begin"/>
            </w:r>
            <w:r w:rsidR="00E67F7E" w:rsidRPr="008A3CBF">
              <w:rPr>
                <w:webHidden/>
              </w:rPr>
              <w:instrText xml:space="preserve"> PAGEREF _Toc515551541 \h </w:instrText>
            </w:r>
            <w:r w:rsidR="00E67F7E" w:rsidRPr="008A3CBF">
              <w:rPr>
                <w:webHidden/>
              </w:rPr>
            </w:r>
            <w:r w:rsidR="00E67F7E" w:rsidRPr="008A3CBF">
              <w:rPr>
                <w:webHidden/>
              </w:rPr>
              <w:fldChar w:fldCharType="separate"/>
            </w:r>
            <w:r w:rsidR="00847B02" w:rsidRPr="008A3CBF">
              <w:rPr>
                <w:webHidden/>
              </w:rPr>
              <w:t>31</w:t>
            </w:r>
            <w:r w:rsidR="00E67F7E" w:rsidRPr="008A3CBF">
              <w:rPr>
                <w:webHidden/>
              </w:rPr>
              <w:fldChar w:fldCharType="end"/>
            </w:r>
          </w:hyperlink>
        </w:p>
        <w:p w14:paraId="5E087B96" w14:textId="067A17CA" w:rsidR="00F111E6" w:rsidRPr="008A3CBF" w:rsidRDefault="00F111E6" w:rsidP="00F111E6">
          <w:pPr>
            <w:rPr>
              <w:noProof/>
            </w:rPr>
          </w:pPr>
        </w:p>
        <w:p w14:paraId="14EF623F" w14:textId="3E98D7C3" w:rsidR="00F111E6" w:rsidRPr="008A3CBF" w:rsidRDefault="00F111E6" w:rsidP="00F111E6">
          <w:pPr>
            <w:rPr>
              <w:noProof/>
            </w:rPr>
          </w:pPr>
        </w:p>
        <w:p w14:paraId="089A3B9F" w14:textId="1FEDE5D5" w:rsidR="00F111E6" w:rsidRPr="008A3CBF" w:rsidRDefault="00F111E6" w:rsidP="00F111E6">
          <w:pPr>
            <w:rPr>
              <w:noProof/>
            </w:rPr>
          </w:pPr>
        </w:p>
        <w:p w14:paraId="0496D029" w14:textId="28BC55B7" w:rsidR="00F111E6" w:rsidRPr="008A3CBF" w:rsidRDefault="00F111E6" w:rsidP="00F111E6">
          <w:pPr>
            <w:rPr>
              <w:noProof/>
            </w:rPr>
          </w:pPr>
        </w:p>
        <w:p w14:paraId="5C311662" w14:textId="77777777" w:rsidR="00F111E6" w:rsidRPr="008A3CBF" w:rsidRDefault="00F111E6" w:rsidP="00F111E6">
          <w:pPr>
            <w:rPr>
              <w:noProof/>
            </w:rPr>
          </w:pPr>
        </w:p>
        <w:p w14:paraId="06EADA01" w14:textId="75BBC675" w:rsidR="00E67F7E" w:rsidRPr="008A3CBF" w:rsidRDefault="007C080A">
          <w:pPr>
            <w:pStyle w:val="11"/>
            <w:rPr>
              <w:rFonts w:eastAsiaTheme="minorEastAsia" w:cstheme="minorBidi"/>
              <w:b w:val="0"/>
              <w:bCs w:val="0"/>
              <w:caps w:val="0"/>
              <w:noProof/>
              <w:szCs w:val="22"/>
              <w:lang w:val="ru-RU" w:eastAsia="ru-RU"/>
            </w:rPr>
          </w:pPr>
          <w:hyperlink w:anchor="_Toc515551542" w:history="1">
            <w:r w:rsidR="00E67F7E" w:rsidRPr="008A3CBF">
              <w:rPr>
                <w:rStyle w:val="ac"/>
                <w:noProof/>
                <w:lang w:val="ru-RU"/>
              </w:rPr>
              <w:t>ПРАВИЛО 20 - ОБЗОР И ОБЪЯСНЕНИЕ ЗАЯВОК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_Toc515551542 \h </w:instrText>
            </w:r>
            <w:r w:rsidR="00E67F7E" w:rsidRPr="008A3CBF">
              <w:rPr>
                <w:noProof/>
                <w:webHidden/>
              </w:rPr>
            </w:r>
            <w:r w:rsidR="00E67F7E" w:rsidRPr="008A3CBF">
              <w:rPr>
                <w:noProof/>
                <w:webHidden/>
              </w:rPr>
              <w:fldChar w:fldCharType="separate"/>
            </w:r>
            <w:r w:rsidR="00847B02" w:rsidRPr="008A3CBF">
              <w:rPr>
                <w:noProof/>
                <w:webHidden/>
              </w:rPr>
              <w:t>31</w:t>
            </w:r>
            <w:r w:rsidR="00E67F7E" w:rsidRPr="008A3CBF">
              <w:rPr>
                <w:noProof/>
                <w:webHidden/>
              </w:rPr>
              <w:fldChar w:fldCharType="end"/>
            </w:r>
          </w:hyperlink>
        </w:p>
        <w:p w14:paraId="7ABA10A2" w14:textId="00DFA097" w:rsidR="00E67F7E" w:rsidRPr="008A3CBF" w:rsidRDefault="007C080A">
          <w:pPr>
            <w:pStyle w:val="22"/>
            <w:rPr>
              <w:rFonts w:eastAsiaTheme="minorEastAsia" w:cstheme="minorBidi"/>
              <w:bCs w:val="0"/>
              <w:lang w:val="ru-RU" w:eastAsia="ru-RU"/>
            </w:rPr>
          </w:pPr>
          <w:hyperlink w:anchor="_Toc51555154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Нечетко распознанная заявка</w:t>
            </w:r>
            <w:r w:rsidR="00E67F7E" w:rsidRPr="008A3CBF">
              <w:rPr>
                <w:webHidden/>
              </w:rPr>
              <w:tab/>
            </w:r>
            <w:r w:rsidR="00E67F7E" w:rsidRPr="008A3CBF">
              <w:rPr>
                <w:webHidden/>
              </w:rPr>
              <w:fldChar w:fldCharType="begin"/>
            </w:r>
            <w:r w:rsidR="00E67F7E" w:rsidRPr="008A3CBF">
              <w:rPr>
                <w:webHidden/>
              </w:rPr>
              <w:instrText xml:space="preserve"> PAGEREF _Toc515551543 \h </w:instrText>
            </w:r>
            <w:r w:rsidR="00E67F7E" w:rsidRPr="008A3CBF">
              <w:rPr>
                <w:webHidden/>
              </w:rPr>
            </w:r>
            <w:r w:rsidR="00E67F7E" w:rsidRPr="008A3CBF">
              <w:rPr>
                <w:webHidden/>
              </w:rPr>
              <w:fldChar w:fldCharType="separate"/>
            </w:r>
            <w:r w:rsidR="00847B02" w:rsidRPr="008A3CBF">
              <w:rPr>
                <w:webHidden/>
              </w:rPr>
              <w:t>31</w:t>
            </w:r>
            <w:r w:rsidR="00E67F7E" w:rsidRPr="008A3CBF">
              <w:rPr>
                <w:webHidden/>
              </w:rPr>
              <w:fldChar w:fldCharType="end"/>
            </w:r>
          </w:hyperlink>
        </w:p>
        <w:p w14:paraId="4F1D0080" w14:textId="58285563" w:rsidR="00E67F7E" w:rsidRPr="008A3CBF" w:rsidRDefault="007C080A">
          <w:pPr>
            <w:pStyle w:val="22"/>
            <w:rPr>
              <w:rFonts w:eastAsiaTheme="minorEastAsia" w:cstheme="minorBidi"/>
              <w:bCs w:val="0"/>
              <w:lang w:val="ru-RU" w:eastAsia="ru-RU"/>
            </w:rPr>
          </w:pPr>
          <w:hyperlink w:anchor="_Toc51555154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Обзор торговли в течение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_Toc515551544 \h </w:instrText>
            </w:r>
            <w:r w:rsidR="00E67F7E" w:rsidRPr="008A3CBF">
              <w:rPr>
                <w:webHidden/>
              </w:rPr>
            </w:r>
            <w:r w:rsidR="00E67F7E" w:rsidRPr="008A3CBF">
              <w:rPr>
                <w:webHidden/>
              </w:rPr>
              <w:fldChar w:fldCharType="separate"/>
            </w:r>
            <w:r w:rsidR="00847B02" w:rsidRPr="008A3CBF">
              <w:rPr>
                <w:webHidden/>
              </w:rPr>
              <w:t>31</w:t>
            </w:r>
            <w:r w:rsidR="00E67F7E" w:rsidRPr="008A3CBF">
              <w:rPr>
                <w:webHidden/>
              </w:rPr>
              <w:fldChar w:fldCharType="end"/>
            </w:r>
          </w:hyperlink>
        </w:p>
        <w:p w14:paraId="26A90CD6" w14:textId="7FE4148B" w:rsidR="00E67F7E" w:rsidRPr="008A3CBF" w:rsidRDefault="007C080A">
          <w:pPr>
            <w:pStyle w:val="22"/>
            <w:rPr>
              <w:rFonts w:eastAsiaTheme="minorEastAsia" w:cstheme="minorBidi"/>
              <w:bCs w:val="0"/>
              <w:lang w:val="ru-RU" w:eastAsia="ru-RU"/>
            </w:rPr>
          </w:pPr>
          <w:hyperlink w:anchor="_Toc515551545"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Обзор после заключительного паса</w:t>
            </w:r>
            <w:r w:rsidR="00E67F7E" w:rsidRPr="008A3CBF">
              <w:rPr>
                <w:webHidden/>
              </w:rPr>
              <w:tab/>
            </w:r>
            <w:r w:rsidR="00E67F7E" w:rsidRPr="008A3CBF">
              <w:rPr>
                <w:webHidden/>
              </w:rPr>
              <w:fldChar w:fldCharType="begin"/>
            </w:r>
            <w:r w:rsidR="00E67F7E" w:rsidRPr="008A3CBF">
              <w:rPr>
                <w:webHidden/>
              </w:rPr>
              <w:instrText xml:space="preserve"> PAGEREF _Toc515551545 \h </w:instrText>
            </w:r>
            <w:r w:rsidR="00E67F7E" w:rsidRPr="008A3CBF">
              <w:rPr>
                <w:webHidden/>
              </w:rPr>
            </w:r>
            <w:r w:rsidR="00E67F7E" w:rsidRPr="008A3CBF">
              <w:rPr>
                <w:webHidden/>
              </w:rPr>
              <w:fldChar w:fldCharType="separate"/>
            </w:r>
            <w:r w:rsidR="00847B02" w:rsidRPr="008A3CBF">
              <w:rPr>
                <w:webHidden/>
              </w:rPr>
              <w:t>31</w:t>
            </w:r>
            <w:r w:rsidR="00E67F7E" w:rsidRPr="008A3CBF">
              <w:rPr>
                <w:webHidden/>
              </w:rPr>
              <w:fldChar w:fldCharType="end"/>
            </w:r>
          </w:hyperlink>
        </w:p>
        <w:p w14:paraId="3E5E3B85" w14:textId="66FA0AEE" w:rsidR="00E67F7E" w:rsidRPr="008A3CBF" w:rsidRDefault="007C080A">
          <w:pPr>
            <w:pStyle w:val="22"/>
            <w:rPr>
              <w:rFonts w:eastAsiaTheme="minorEastAsia" w:cstheme="minorBidi"/>
              <w:bCs w:val="0"/>
              <w:lang w:val="ru-RU" w:eastAsia="ru-RU"/>
            </w:rPr>
          </w:pPr>
          <w:hyperlink w:anchor="_Toc515551546"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Кто может делать обзор торговли</w:t>
            </w:r>
            <w:r w:rsidR="00E67F7E" w:rsidRPr="008A3CBF">
              <w:rPr>
                <w:webHidden/>
              </w:rPr>
              <w:tab/>
            </w:r>
            <w:r w:rsidR="00E67F7E" w:rsidRPr="008A3CBF">
              <w:rPr>
                <w:webHidden/>
              </w:rPr>
              <w:fldChar w:fldCharType="begin"/>
            </w:r>
            <w:r w:rsidR="00E67F7E" w:rsidRPr="008A3CBF">
              <w:rPr>
                <w:webHidden/>
              </w:rPr>
              <w:instrText xml:space="preserve"> PAGEREF _Toc515551546 \h </w:instrText>
            </w:r>
            <w:r w:rsidR="00E67F7E" w:rsidRPr="008A3CBF">
              <w:rPr>
                <w:webHidden/>
              </w:rPr>
            </w:r>
            <w:r w:rsidR="00E67F7E" w:rsidRPr="008A3CBF">
              <w:rPr>
                <w:webHidden/>
              </w:rPr>
              <w:fldChar w:fldCharType="separate"/>
            </w:r>
            <w:r w:rsidR="00847B02" w:rsidRPr="008A3CBF">
              <w:rPr>
                <w:webHidden/>
              </w:rPr>
              <w:t>31</w:t>
            </w:r>
            <w:r w:rsidR="00E67F7E" w:rsidRPr="008A3CBF">
              <w:rPr>
                <w:webHidden/>
              </w:rPr>
              <w:fldChar w:fldCharType="end"/>
            </w:r>
          </w:hyperlink>
        </w:p>
        <w:p w14:paraId="401E259F" w14:textId="0249A7F5" w:rsidR="00E67F7E" w:rsidRPr="008A3CBF" w:rsidRDefault="007C080A">
          <w:pPr>
            <w:pStyle w:val="22"/>
            <w:rPr>
              <w:rFonts w:eastAsiaTheme="minorEastAsia" w:cstheme="minorBidi"/>
              <w:bCs w:val="0"/>
              <w:lang w:val="ru-RU" w:eastAsia="ru-RU"/>
            </w:rPr>
          </w:pPr>
          <w:hyperlink w:anchor="_Toc515551547"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Коррекция ошибки в обзоре</w:t>
            </w:r>
            <w:r w:rsidR="00E67F7E" w:rsidRPr="008A3CBF">
              <w:rPr>
                <w:webHidden/>
              </w:rPr>
              <w:tab/>
            </w:r>
            <w:r w:rsidR="00E67F7E" w:rsidRPr="008A3CBF">
              <w:rPr>
                <w:webHidden/>
              </w:rPr>
              <w:fldChar w:fldCharType="begin"/>
            </w:r>
            <w:r w:rsidR="00E67F7E" w:rsidRPr="008A3CBF">
              <w:rPr>
                <w:webHidden/>
              </w:rPr>
              <w:instrText xml:space="preserve"> PAGEREF _Toc515551547 \h </w:instrText>
            </w:r>
            <w:r w:rsidR="00E67F7E" w:rsidRPr="008A3CBF">
              <w:rPr>
                <w:webHidden/>
              </w:rPr>
            </w:r>
            <w:r w:rsidR="00E67F7E" w:rsidRPr="008A3CBF">
              <w:rPr>
                <w:webHidden/>
              </w:rPr>
              <w:fldChar w:fldCharType="separate"/>
            </w:r>
            <w:r w:rsidR="00847B02" w:rsidRPr="008A3CBF">
              <w:rPr>
                <w:webHidden/>
              </w:rPr>
              <w:t>31</w:t>
            </w:r>
            <w:r w:rsidR="00E67F7E" w:rsidRPr="008A3CBF">
              <w:rPr>
                <w:webHidden/>
              </w:rPr>
              <w:fldChar w:fldCharType="end"/>
            </w:r>
          </w:hyperlink>
        </w:p>
        <w:p w14:paraId="5F962977" w14:textId="5085C974" w:rsidR="00E67F7E" w:rsidRPr="008A3CBF" w:rsidRDefault="007C080A">
          <w:pPr>
            <w:pStyle w:val="22"/>
            <w:rPr>
              <w:rFonts w:eastAsiaTheme="minorEastAsia" w:cstheme="minorBidi"/>
              <w:bCs w:val="0"/>
              <w:lang w:val="ru-RU" w:eastAsia="ru-RU"/>
            </w:rPr>
          </w:pPr>
          <w:hyperlink w:anchor="_Toc515551548" w:history="1">
            <w:r w:rsidR="00E67F7E" w:rsidRPr="008A3CBF">
              <w:rPr>
                <w:rStyle w:val="ac"/>
              </w:rPr>
              <w:t>F</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Объяснение заявок</w:t>
            </w:r>
            <w:r w:rsidR="00E67F7E" w:rsidRPr="008A3CBF">
              <w:rPr>
                <w:webHidden/>
              </w:rPr>
              <w:tab/>
            </w:r>
            <w:r w:rsidR="00E67F7E" w:rsidRPr="008A3CBF">
              <w:rPr>
                <w:webHidden/>
              </w:rPr>
              <w:fldChar w:fldCharType="begin"/>
            </w:r>
            <w:r w:rsidR="00E67F7E" w:rsidRPr="008A3CBF">
              <w:rPr>
                <w:webHidden/>
              </w:rPr>
              <w:instrText xml:space="preserve"> PAGEREF _Toc515551548 \h </w:instrText>
            </w:r>
            <w:r w:rsidR="00E67F7E" w:rsidRPr="008A3CBF">
              <w:rPr>
                <w:webHidden/>
              </w:rPr>
            </w:r>
            <w:r w:rsidR="00E67F7E" w:rsidRPr="008A3CBF">
              <w:rPr>
                <w:webHidden/>
              </w:rPr>
              <w:fldChar w:fldCharType="separate"/>
            </w:r>
            <w:r w:rsidR="00847B02" w:rsidRPr="008A3CBF">
              <w:rPr>
                <w:webHidden/>
              </w:rPr>
              <w:t>32</w:t>
            </w:r>
            <w:r w:rsidR="00E67F7E" w:rsidRPr="008A3CBF">
              <w:rPr>
                <w:webHidden/>
              </w:rPr>
              <w:fldChar w:fldCharType="end"/>
            </w:r>
          </w:hyperlink>
        </w:p>
        <w:p w14:paraId="1EC198DE" w14:textId="50DE1423" w:rsidR="00E67F7E" w:rsidRPr="008A3CBF" w:rsidRDefault="007C080A">
          <w:pPr>
            <w:pStyle w:val="22"/>
            <w:rPr>
              <w:rFonts w:eastAsiaTheme="minorEastAsia" w:cstheme="minorBidi"/>
              <w:bCs w:val="0"/>
              <w:lang w:val="ru-RU" w:eastAsia="ru-RU"/>
            </w:rPr>
          </w:pPr>
          <w:hyperlink w:anchor="_Toc515551549" w:history="1">
            <w:r w:rsidR="00E67F7E" w:rsidRPr="008A3CBF">
              <w:rPr>
                <w:rStyle w:val="ac"/>
              </w:rPr>
              <w:t>G</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Неправильная процедура</w:t>
            </w:r>
            <w:r w:rsidR="00E67F7E" w:rsidRPr="008A3CBF">
              <w:rPr>
                <w:webHidden/>
              </w:rPr>
              <w:tab/>
            </w:r>
            <w:r w:rsidR="00E67F7E" w:rsidRPr="008A3CBF">
              <w:rPr>
                <w:webHidden/>
              </w:rPr>
              <w:fldChar w:fldCharType="begin"/>
            </w:r>
            <w:r w:rsidR="00E67F7E" w:rsidRPr="008A3CBF">
              <w:rPr>
                <w:webHidden/>
              </w:rPr>
              <w:instrText xml:space="preserve"> PAGEREF _Toc515551549 \h </w:instrText>
            </w:r>
            <w:r w:rsidR="00E67F7E" w:rsidRPr="008A3CBF">
              <w:rPr>
                <w:webHidden/>
              </w:rPr>
            </w:r>
            <w:r w:rsidR="00E67F7E" w:rsidRPr="008A3CBF">
              <w:rPr>
                <w:webHidden/>
              </w:rPr>
              <w:fldChar w:fldCharType="separate"/>
            </w:r>
            <w:r w:rsidR="00847B02" w:rsidRPr="008A3CBF">
              <w:rPr>
                <w:webHidden/>
              </w:rPr>
              <w:t>32</w:t>
            </w:r>
            <w:r w:rsidR="00E67F7E" w:rsidRPr="008A3CBF">
              <w:rPr>
                <w:webHidden/>
              </w:rPr>
              <w:fldChar w:fldCharType="end"/>
            </w:r>
          </w:hyperlink>
        </w:p>
        <w:p w14:paraId="04123FF0" w14:textId="1AF3F156" w:rsidR="00E67F7E" w:rsidRPr="008A3CBF" w:rsidRDefault="007C080A">
          <w:pPr>
            <w:pStyle w:val="11"/>
            <w:rPr>
              <w:rFonts w:eastAsiaTheme="minorEastAsia" w:cstheme="minorBidi"/>
              <w:b w:val="0"/>
              <w:bCs w:val="0"/>
              <w:caps w:val="0"/>
              <w:noProof/>
              <w:szCs w:val="22"/>
              <w:lang w:val="ru-RU" w:eastAsia="ru-RU"/>
            </w:rPr>
          </w:pPr>
          <w:hyperlink w:anchor="_Toc515551550" w:history="1">
            <w:r w:rsidR="00E67F7E" w:rsidRPr="008A3CBF">
              <w:rPr>
                <w:rStyle w:val="ac"/>
                <w:noProof/>
                <w:lang w:val="ru-RU"/>
              </w:rPr>
              <w:t>ПРАВИЛО 21 - ДЕЗИНФОРМАЦИЯ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_Toc515551550 \h </w:instrText>
            </w:r>
            <w:r w:rsidR="00E67F7E" w:rsidRPr="008A3CBF">
              <w:rPr>
                <w:noProof/>
                <w:webHidden/>
              </w:rPr>
            </w:r>
            <w:r w:rsidR="00E67F7E" w:rsidRPr="008A3CBF">
              <w:rPr>
                <w:noProof/>
                <w:webHidden/>
              </w:rPr>
              <w:fldChar w:fldCharType="separate"/>
            </w:r>
            <w:r w:rsidR="00847B02" w:rsidRPr="008A3CBF">
              <w:rPr>
                <w:noProof/>
                <w:webHidden/>
              </w:rPr>
              <w:t>33</w:t>
            </w:r>
            <w:r w:rsidR="00E67F7E" w:rsidRPr="008A3CBF">
              <w:rPr>
                <w:noProof/>
                <w:webHidden/>
              </w:rPr>
              <w:fldChar w:fldCharType="end"/>
            </w:r>
          </w:hyperlink>
        </w:p>
        <w:p w14:paraId="4B2B9202" w14:textId="170420C2" w:rsidR="00E67F7E" w:rsidRPr="008A3CBF" w:rsidRDefault="007C080A">
          <w:pPr>
            <w:pStyle w:val="22"/>
            <w:rPr>
              <w:rFonts w:eastAsiaTheme="minorEastAsia" w:cstheme="minorBidi"/>
              <w:bCs w:val="0"/>
              <w:lang w:val="ru-RU" w:eastAsia="ru-RU"/>
            </w:rPr>
          </w:pPr>
          <w:hyperlink w:anchor="_Toc51555155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Заявка или игра, основанная на собственном непонимании</w:t>
            </w:r>
            <w:r w:rsidR="00E67F7E" w:rsidRPr="008A3CBF">
              <w:rPr>
                <w:webHidden/>
              </w:rPr>
              <w:tab/>
            </w:r>
            <w:r w:rsidR="00E67F7E" w:rsidRPr="008A3CBF">
              <w:rPr>
                <w:webHidden/>
              </w:rPr>
              <w:fldChar w:fldCharType="begin"/>
            </w:r>
            <w:r w:rsidR="00E67F7E" w:rsidRPr="008A3CBF">
              <w:rPr>
                <w:webHidden/>
              </w:rPr>
              <w:instrText xml:space="preserve"> PAGEREF _Toc515551551 \h </w:instrText>
            </w:r>
            <w:r w:rsidR="00E67F7E" w:rsidRPr="008A3CBF">
              <w:rPr>
                <w:webHidden/>
              </w:rPr>
            </w:r>
            <w:r w:rsidR="00E67F7E" w:rsidRPr="008A3CBF">
              <w:rPr>
                <w:webHidden/>
              </w:rPr>
              <w:fldChar w:fldCharType="separate"/>
            </w:r>
            <w:r w:rsidR="00847B02" w:rsidRPr="008A3CBF">
              <w:rPr>
                <w:webHidden/>
              </w:rPr>
              <w:t>33</w:t>
            </w:r>
            <w:r w:rsidR="00E67F7E" w:rsidRPr="008A3CBF">
              <w:rPr>
                <w:webHidden/>
              </w:rPr>
              <w:fldChar w:fldCharType="end"/>
            </w:r>
          </w:hyperlink>
        </w:p>
        <w:p w14:paraId="618D3CED" w14:textId="4C1E6997" w:rsidR="00E67F7E" w:rsidRPr="008A3CBF" w:rsidRDefault="007C080A">
          <w:pPr>
            <w:pStyle w:val="22"/>
            <w:rPr>
              <w:rFonts w:eastAsiaTheme="minorEastAsia" w:cstheme="minorBidi"/>
              <w:bCs w:val="0"/>
              <w:lang w:val="ru-RU" w:eastAsia="ru-RU"/>
            </w:rPr>
          </w:pPr>
          <w:hyperlink w:anchor="_Toc51555155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Заявка, основанная на дезинформации от оппонента</w:t>
            </w:r>
            <w:r w:rsidR="00E67F7E" w:rsidRPr="008A3CBF">
              <w:rPr>
                <w:webHidden/>
              </w:rPr>
              <w:tab/>
            </w:r>
            <w:r w:rsidR="00E67F7E" w:rsidRPr="008A3CBF">
              <w:rPr>
                <w:webHidden/>
              </w:rPr>
              <w:fldChar w:fldCharType="begin"/>
            </w:r>
            <w:r w:rsidR="00E67F7E" w:rsidRPr="008A3CBF">
              <w:rPr>
                <w:webHidden/>
              </w:rPr>
              <w:instrText xml:space="preserve"> PAGEREF _Toc515551552 \h </w:instrText>
            </w:r>
            <w:r w:rsidR="00E67F7E" w:rsidRPr="008A3CBF">
              <w:rPr>
                <w:webHidden/>
              </w:rPr>
            </w:r>
            <w:r w:rsidR="00E67F7E" w:rsidRPr="008A3CBF">
              <w:rPr>
                <w:webHidden/>
              </w:rPr>
              <w:fldChar w:fldCharType="separate"/>
            </w:r>
            <w:r w:rsidR="00847B02" w:rsidRPr="008A3CBF">
              <w:rPr>
                <w:webHidden/>
              </w:rPr>
              <w:t>33</w:t>
            </w:r>
            <w:r w:rsidR="00E67F7E" w:rsidRPr="008A3CBF">
              <w:rPr>
                <w:webHidden/>
              </w:rPr>
              <w:fldChar w:fldCharType="end"/>
            </w:r>
          </w:hyperlink>
        </w:p>
        <w:p w14:paraId="02674703" w14:textId="2CAC4136" w:rsidR="00E67F7E" w:rsidRPr="008A3CBF" w:rsidRDefault="007C080A">
          <w:pPr>
            <w:pStyle w:val="11"/>
            <w:rPr>
              <w:rFonts w:eastAsiaTheme="minorEastAsia" w:cstheme="minorBidi"/>
              <w:b w:val="0"/>
              <w:bCs w:val="0"/>
              <w:caps w:val="0"/>
              <w:noProof/>
              <w:szCs w:val="22"/>
              <w:lang w:val="ru-RU" w:eastAsia="ru-RU"/>
            </w:rPr>
          </w:pPr>
          <w:hyperlink w:anchor="_Toc515551553" w:history="1">
            <w:r w:rsidR="00E67F7E" w:rsidRPr="008A3CBF">
              <w:rPr>
                <w:rStyle w:val="ac"/>
                <w:noProof/>
                <w:lang w:val="ru-RU"/>
              </w:rPr>
              <w:t>ПРАВИЛО 22 - ЗАВЕРШЕНИЕ ТОРГОВЛИ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_Toc515551553 \h </w:instrText>
            </w:r>
            <w:r w:rsidR="00E67F7E" w:rsidRPr="008A3CBF">
              <w:rPr>
                <w:noProof/>
                <w:webHidden/>
              </w:rPr>
            </w:r>
            <w:r w:rsidR="00E67F7E" w:rsidRPr="008A3CBF">
              <w:rPr>
                <w:noProof/>
                <w:webHidden/>
              </w:rPr>
              <w:fldChar w:fldCharType="separate"/>
            </w:r>
            <w:r w:rsidR="00847B02" w:rsidRPr="008A3CBF">
              <w:rPr>
                <w:noProof/>
                <w:webHidden/>
              </w:rPr>
              <w:t>33</w:t>
            </w:r>
            <w:r w:rsidR="00E67F7E" w:rsidRPr="008A3CBF">
              <w:rPr>
                <w:noProof/>
                <w:webHidden/>
              </w:rPr>
              <w:fldChar w:fldCharType="end"/>
            </w:r>
          </w:hyperlink>
        </w:p>
        <w:p w14:paraId="4F1BFBAE" w14:textId="67343090" w:rsidR="00E67F7E" w:rsidRPr="008A3CBF" w:rsidRDefault="007C080A">
          <w:pPr>
            <w:pStyle w:val="11"/>
            <w:rPr>
              <w:rFonts w:eastAsiaTheme="minorEastAsia" w:cstheme="minorBidi"/>
              <w:b w:val="0"/>
              <w:bCs w:val="0"/>
              <w:caps w:val="0"/>
              <w:noProof/>
              <w:szCs w:val="22"/>
              <w:lang w:val="ru-RU" w:eastAsia="ru-RU"/>
            </w:rPr>
          </w:pPr>
          <w:hyperlink w:anchor="_Toc515551554" w:history="1">
            <w:r w:rsidR="00E67F7E" w:rsidRPr="008A3CBF">
              <w:rPr>
                <w:rStyle w:val="ac"/>
                <w:noProof/>
                <w:lang w:val="ru-RU"/>
              </w:rPr>
              <w:t>ПРАВИЛО 23 - СОПОСТАВИМАЯ ЗАЯВКА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_Toc515551554 \h </w:instrText>
            </w:r>
            <w:r w:rsidR="00E67F7E" w:rsidRPr="008A3CBF">
              <w:rPr>
                <w:noProof/>
                <w:webHidden/>
              </w:rPr>
            </w:r>
            <w:r w:rsidR="00E67F7E" w:rsidRPr="008A3CBF">
              <w:rPr>
                <w:noProof/>
                <w:webHidden/>
              </w:rPr>
              <w:fldChar w:fldCharType="separate"/>
            </w:r>
            <w:r w:rsidR="00847B02" w:rsidRPr="008A3CBF">
              <w:rPr>
                <w:noProof/>
                <w:webHidden/>
              </w:rPr>
              <w:t>33</w:t>
            </w:r>
            <w:r w:rsidR="00E67F7E" w:rsidRPr="008A3CBF">
              <w:rPr>
                <w:noProof/>
                <w:webHidden/>
              </w:rPr>
              <w:fldChar w:fldCharType="end"/>
            </w:r>
          </w:hyperlink>
        </w:p>
        <w:p w14:paraId="7F9327E3" w14:textId="46729BAE" w:rsidR="00E67F7E" w:rsidRPr="008A3CBF" w:rsidRDefault="007C080A">
          <w:pPr>
            <w:pStyle w:val="22"/>
            <w:rPr>
              <w:rFonts w:eastAsiaTheme="minorEastAsia" w:cstheme="minorBidi"/>
              <w:bCs w:val="0"/>
              <w:lang w:val="ru-RU" w:eastAsia="ru-RU"/>
            </w:rPr>
          </w:pPr>
          <w:hyperlink w:anchor="_Toc51555155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Определение</w:t>
            </w:r>
            <w:r w:rsidR="00E67F7E" w:rsidRPr="008A3CBF">
              <w:rPr>
                <w:webHidden/>
              </w:rPr>
              <w:tab/>
            </w:r>
            <w:r w:rsidR="00E67F7E" w:rsidRPr="008A3CBF">
              <w:rPr>
                <w:webHidden/>
              </w:rPr>
              <w:fldChar w:fldCharType="begin"/>
            </w:r>
            <w:r w:rsidR="00E67F7E" w:rsidRPr="008A3CBF">
              <w:rPr>
                <w:webHidden/>
              </w:rPr>
              <w:instrText xml:space="preserve"> PAGEREF _Toc515551555 \h </w:instrText>
            </w:r>
            <w:r w:rsidR="00E67F7E" w:rsidRPr="008A3CBF">
              <w:rPr>
                <w:webHidden/>
              </w:rPr>
            </w:r>
            <w:r w:rsidR="00E67F7E" w:rsidRPr="008A3CBF">
              <w:rPr>
                <w:webHidden/>
              </w:rPr>
              <w:fldChar w:fldCharType="separate"/>
            </w:r>
            <w:r w:rsidR="00847B02" w:rsidRPr="008A3CBF">
              <w:rPr>
                <w:webHidden/>
              </w:rPr>
              <w:t>33</w:t>
            </w:r>
            <w:r w:rsidR="00E67F7E" w:rsidRPr="008A3CBF">
              <w:rPr>
                <w:webHidden/>
              </w:rPr>
              <w:fldChar w:fldCharType="end"/>
            </w:r>
          </w:hyperlink>
        </w:p>
        <w:p w14:paraId="4B6E32F7" w14:textId="5B8A0AE5" w:rsidR="00E67F7E" w:rsidRPr="008A3CBF" w:rsidRDefault="007C080A">
          <w:pPr>
            <w:pStyle w:val="22"/>
            <w:rPr>
              <w:rFonts w:eastAsiaTheme="minorEastAsia" w:cstheme="minorBidi"/>
              <w:bCs w:val="0"/>
              <w:lang w:val="ru-RU" w:eastAsia="ru-RU"/>
            </w:rPr>
          </w:pPr>
          <w:hyperlink w:anchor="_Toc51555155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Нет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_Toc515551556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5DA5FF2D" w14:textId="4A000D2E" w:rsidR="00E67F7E" w:rsidRPr="008A3CBF" w:rsidRDefault="007C080A">
          <w:pPr>
            <w:pStyle w:val="22"/>
            <w:rPr>
              <w:rFonts w:eastAsiaTheme="minorEastAsia" w:cstheme="minorBidi"/>
              <w:bCs w:val="0"/>
              <w:lang w:val="ru-RU" w:eastAsia="ru-RU"/>
            </w:rPr>
          </w:pPr>
          <w:hyperlink w:anchor="_Toc51555155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Ненарушившая сторона потерпела ущерб</w:t>
            </w:r>
            <w:r w:rsidR="00E67F7E" w:rsidRPr="008A3CBF">
              <w:rPr>
                <w:webHidden/>
              </w:rPr>
              <w:tab/>
            </w:r>
            <w:r w:rsidR="00E67F7E" w:rsidRPr="008A3CBF">
              <w:rPr>
                <w:webHidden/>
              </w:rPr>
              <w:fldChar w:fldCharType="begin"/>
            </w:r>
            <w:r w:rsidR="00E67F7E" w:rsidRPr="008A3CBF">
              <w:rPr>
                <w:webHidden/>
              </w:rPr>
              <w:instrText xml:space="preserve"> PAGEREF _Toc515551557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443B4C32" w14:textId="2F86E79E" w:rsidR="00E67F7E" w:rsidRPr="008A3CBF" w:rsidRDefault="007C080A">
          <w:pPr>
            <w:pStyle w:val="11"/>
            <w:rPr>
              <w:rFonts w:eastAsiaTheme="minorEastAsia" w:cstheme="minorBidi"/>
              <w:b w:val="0"/>
              <w:bCs w:val="0"/>
              <w:caps w:val="0"/>
              <w:noProof/>
              <w:szCs w:val="22"/>
              <w:lang w:val="ru-RU" w:eastAsia="ru-RU"/>
            </w:rPr>
          </w:pPr>
          <w:hyperlink w:anchor="_Toc515551558" w:history="1">
            <w:r w:rsidR="00E67F7E" w:rsidRPr="008A3CBF">
              <w:rPr>
                <w:rStyle w:val="ac"/>
                <w:noProof/>
                <w:lang w:val="ru-RU"/>
              </w:rPr>
              <w:t>ПРАВИЛО 24 - ОТКРЫТАЯ КАРТА ИЛИ ХОД ВО ВРЕМЯ ТОРГОВЛИ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_Toc515551558 \h </w:instrText>
            </w:r>
            <w:r w:rsidR="00E67F7E" w:rsidRPr="008A3CBF">
              <w:rPr>
                <w:noProof/>
                <w:webHidden/>
              </w:rPr>
            </w:r>
            <w:r w:rsidR="00E67F7E" w:rsidRPr="008A3CBF">
              <w:rPr>
                <w:noProof/>
                <w:webHidden/>
              </w:rPr>
              <w:fldChar w:fldCharType="separate"/>
            </w:r>
            <w:r w:rsidR="00847B02" w:rsidRPr="008A3CBF">
              <w:rPr>
                <w:noProof/>
                <w:webHidden/>
              </w:rPr>
              <w:t>34</w:t>
            </w:r>
            <w:r w:rsidR="00E67F7E" w:rsidRPr="008A3CBF">
              <w:rPr>
                <w:noProof/>
                <w:webHidden/>
              </w:rPr>
              <w:fldChar w:fldCharType="end"/>
            </w:r>
          </w:hyperlink>
        </w:p>
        <w:p w14:paraId="31E6F4C1" w14:textId="0F4C56E2" w:rsidR="00E67F7E" w:rsidRPr="008A3CBF" w:rsidRDefault="007C080A">
          <w:pPr>
            <w:pStyle w:val="22"/>
            <w:rPr>
              <w:rFonts w:eastAsiaTheme="minorEastAsia" w:cstheme="minorBidi"/>
              <w:bCs w:val="0"/>
              <w:lang w:val="ru-RU" w:eastAsia="ru-RU"/>
            </w:rPr>
          </w:pPr>
          <w:hyperlink w:anchor="_Toc515551559"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Малая карта, не являющаяся картой преждевременного хода</w:t>
            </w:r>
            <w:r w:rsidR="00E67F7E" w:rsidRPr="008A3CBF">
              <w:rPr>
                <w:webHidden/>
              </w:rPr>
              <w:tab/>
            </w:r>
            <w:r w:rsidR="00E67F7E" w:rsidRPr="008A3CBF">
              <w:rPr>
                <w:webHidden/>
              </w:rPr>
              <w:fldChar w:fldCharType="begin"/>
            </w:r>
            <w:r w:rsidR="00E67F7E" w:rsidRPr="008A3CBF">
              <w:rPr>
                <w:webHidden/>
              </w:rPr>
              <w:instrText xml:space="preserve"> PAGEREF _Toc515551559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04485ABF" w14:textId="4DFAFABB" w:rsidR="00E67F7E" w:rsidRPr="008A3CBF" w:rsidRDefault="007C080A">
          <w:pPr>
            <w:pStyle w:val="22"/>
            <w:rPr>
              <w:rFonts w:eastAsiaTheme="minorEastAsia" w:cstheme="minorBidi"/>
              <w:bCs w:val="0"/>
              <w:lang w:val="ru-RU" w:eastAsia="ru-RU"/>
            </w:rPr>
          </w:pPr>
          <w:hyperlink w:anchor="_Toc515551560"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Единственная карта ранга онера или карта преждевременного хода</w:t>
            </w:r>
            <w:r w:rsidR="00E67F7E" w:rsidRPr="008A3CBF">
              <w:rPr>
                <w:webHidden/>
              </w:rPr>
              <w:tab/>
            </w:r>
            <w:r w:rsidR="00E67F7E" w:rsidRPr="008A3CBF">
              <w:rPr>
                <w:webHidden/>
              </w:rPr>
              <w:fldChar w:fldCharType="begin"/>
            </w:r>
            <w:r w:rsidR="00E67F7E" w:rsidRPr="008A3CBF">
              <w:rPr>
                <w:webHidden/>
              </w:rPr>
              <w:instrText xml:space="preserve"> PAGEREF _Toc515551560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66CE0190" w14:textId="2816AC59" w:rsidR="00E67F7E" w:rsidRPr="008A3CBF" w:rsidRDefault="007C080A">
          <w:pPr>
            <w:pStyle w:val="22"/>
            <w:rPr>
              <w:rFonts w:eastAsiaTheme="minorEastAsia" w:cstheme="minorBidi"/>
              <w:bCs w:val="0"/>
              <w:lang w:val="ru-RU" w:eastAsia="ru-RU"/>
            </w:rPr>
          </w:pPr>
          <w:hyperlink w:anchor="_Toc515551561"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Открыты две или более карты</w:t>
            </w:r>
            <w:r w:rsidR="00E67F7E" w:rsidRPr="008A3CBF">
              <w:rPr>
                <w:webHidden/>
              </w:rPr>
              <w:tab/>
            </w:r>
            <w:r w:rsidR="00E67F7E" w:rsidRPr="008A3CBF">
              <w:rPr>
                <w:webHidden/>
              </w:rPr>
              <w:fldChar w:fldCharType="begin"/>
            </w:r>
            <w:r w:rsidR="00E67F7E" w:rsidRPr="008A3CBF">
              <w:rPr>
                <w:webHidden/>
              </w:rPr>
              <w:instrText xml:space="preserve"> PAGEREF _Toc515551561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081EE9A7" w14:textId="4F92935F" w:rsidR="00E67F7E" w:rsidRPr="008A3CBF" w:rsidRDefault="007C080A">
          <w:pPr>
            <w:pStyle w:val="22"/>
            <w:rPr>
              <w:rFonts w:eastAsiaTheme="minorEastAsia" w:cstheme="minorBidi"/>
              <w:bCs w:val="0"/>
              <w:lang w:val="ru-RU" w:eastAsia="ru-RU"/>
            </w:rPr>
          </w:pPr>
          <w:hyperlink w:anchor="_Toc515551562"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Разыгрывающая сторона</w:t>
            </w:r>
            <w:r w:rsidR="00E67F7E" w:rsidRPr="008A3CBF">
              <w:rPr>
                <w:webHidden/>
              </w:rPr>
              <w:tab/>
            </w:r>
            <w:r w:rsidR="00E67F7E" w:rsidRPr="008A3CBF">
              <w:rPr>
                <w:webHidden/>
              </w:rPr>
              <w:fldChar w:fldCharType="begin"/>
            </w:r>
            <w:r w:rsidR="00E67F7E" w:rsidRPr="008A3CBF">
              <w:rPr>
                <w:webHidden/>
              </w:rPr>
              <w:instrText xml:space="preserve"> PAGEREF _Toc515551562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24F65435" w14:textId="0F7FE142" w:rsidR="00E67F7E" w:rsidRPr="008A3CBF" w:rsidRDefault="007C080A">
          <w:pPr>
            <w:pStyle w:val="22"/>
            <w:rPr>
              <w:rFonts w:eastAsiaTheme="minorEastAsia" w:cstheme="minorBidi"/>
              <w:bCs w:val="0"/>
              <w:lang w:val="ru-RU" w:eastAsia="ru-RU"/>
            </w:rPr>
          </w:pPr>
          <w:hyperlink w:anchor="_Toc515551563"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Вистующие</w:t>
            </w:r>
            <w:r w:rsidR="00E67F7E" w:rsidRPr="008A3CBF">
              <w:rPr>
                <w:webHidden/>
              </w:rPr>
              <w:tab/>
            </w:r>
            <w:r w:rsidR="00E67F7E" w:rsidRPr="008A3CBF">
              <w:rPr>
                <w:webHidden/>
              </w:rPr>
              <w:fldChar w:fldCharType="begin"/>
            </w:r>
            <w:r w:rsidR="00E67F7E" w:rsidRPr="008A3CBF">
              <w:rPr>
                <w:webHidden/>
              </w:rPr>
              <w:instrText xml:space="preserve"> PAGEREF _Toc515551563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190932FF" w14:textId="69A07C7E" w:rsidR="00E67F7E" w:rsidRPr="008A3CBF" w:rsidRDefault="007C080A">
          <w:pPr>
            <w:pStyle w:val="11"/>
            <w:rPr>
              <w:rFonts w:eastAsiaTheme="minorEastAsia" w:cstheme="minorBidi"/>
              <w:b w:val="0"/>
              <w:bCs w:val="0"/>
              <w:caps w:val="0"/>
              <w:noProof/>
              <w:szCs w:val="22"/>
              <w:lang w:val="ru-RU" w:eastAsia="ru-RU"/>
            </w:rPr>
          </w:pPr>
          <w:hyperlink w:anchor="_Toc515551564" w:history="1">
            <w:r w:rsidR="00E67F7E" w:rsidRPr="008A3CBF">
              <w:rPr>
                <w:rStyle w:val="ac"/>
                <w:noProof/>
                <w:lang w:val="ru-RU"/>
              </w:rPr>
              <w:t>ПРАВИЛО 25 - ЗАКОННЫЕ И НЕЗАКОННЫЕ ИЗМЕНЕНИЯ ЗАЯВКИ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_Toc515551564 \h </w:instrText>
            </w:r>
            <w:r w:rsidR="00E67F7E" w:rsidRPr="008A3CBF">
              <w:rPr>
                <w:noProof/>
                <w:webHidden/>
              </w:rPr>
            </w:r>
            <w:r w:rsidR="00E67F7E" w:rsidRPr="008A3CBF">
              <w:rPr>
                <w:noProof/>
                <w:webHidden/>
              </w:rPr>
              <w:fldChar w:fldCharType="separate"/>
            </w:r>
            <w:r w:rsidR="00847B02" w:rsidRPr="008A3CBF">
              <w:rPr>
                <w:noProof/>
                <w:webHidden/>
              </w:rPr>
              <w:t>34</w:t>
            </w:r>
            <w:r w:rsidR="00E67F7E" w:rsidRPr="008A3CBF">
              <w:rPr>
                <w:noProof/>
                <w:webHidden/>
              </w:rPr>
              <w:fldChar w:fldCharType="end"/>
            </w:r>
          </w:hyperlink>
        </w:p>
        <w:p w14:paraId="10F62DE4" w14:textId="1F8391D7" w:rsidR="00E67F7E" w:rsidRPr="008A3CBF" w:rsidRDefault="007C080A">
          <w:pPr>
            <w:pStyle w:val="22"/>
            <w:rPr>
              <w:rFonts w:eastAsiaTheme="minorEastAsia" w:cstheme="minorBidi"/>
              <w:bCs w:val="0"/>
              <w:lang w:val="ru-RU" w:eastAsia="ru-RU"/>
            </w:rPr>
          </w:pPr>
          <w:hyperlink w:anchor="_Toc51555156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Ненамеренная заявка</w:t>
            </w:r>
            <w:r w:rsidR="00E67F7E" w:rsidRPr="008A3CBF">
              <w:rPr>
                <w:webHidden/>
              </w:rPr>
              <w:tab/>
            </w:r>
            <w:r w:rsidR="00E67F7E" w:rsidRPr="008A3CBF">
              <w:rPr>
                <w:webHidden/>
              </w:rPr>
              <w:fldChar w:fldCharType="begin"/>
            </w:r>
            <w:r w:rsidR="00E67F7E" w:rsidRPr="008A3CBF">
              <w:rPr>
                <w:webHidden/>
              </w:rPr>
              <w:instrText xml:space="preserve"> PAGEREF _Toc515551565 \h </w:instrText>
            </w:r>
            <w:r w:rsidR="00E67F7E" w:rsidRPr="008A3CBF">
              <w:rPr>
                <w:webHidden/>
              </w:rPr>
            </w:r>
            <w:r w:rsidR="00E67F7E" w:rsidRPr="008A3CBF">
              <w:rPr>
                <w:webHidden/>
              </w:rPr>
              <w:fldChar w:fldCharType="separate"/>
            </w:r>
            <w:r w:rsidR="00847B02" w:rsidRPr="008A3CBF">
              <w:rPr>
                <w:webHidden/>
              </w:rPr>
              <w:t>34</w:t>
            </w:r>
            <w:r w:rsidR="00E67F7E" w:rsidRPr="008A3CBF">
              <w:rPr>
                <w:webHidden/>
              </w:rPr>
              <w:fldChar w:fldCharType="end"/>
            </w:r>
          </w:hyperlink>
        </w:p>
        <w:p w14:paraId="4F4B41B8" w14:textId="7C235E43" w:rsidR="00E67F7E" w:rsidRPr="008A3CBF" w:rsidRDefault="007C080A">
          <w:pPr>
            <w:pStyle w:val="22"/>
            <w:rPr>
              <w:rFonts w:eastAsiaTheme="minorEastAsia" w:cstheme="minorBidi"/>
              <w:bCs w:val="0"/>
              <w:lang w:val="ru-RU" w:eastAsia="ru-RU"/>
            </w:rPr>
          </w:pPr>
          <w:hyperlink w:anchor="_Toc51555156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Преднамеренная заявка</w:t>
            </w:r>
            <w:r w:rsidR="00E67F7E" w:rsidRPr="008A3CBF">
              <w:rPr>
                <w:webHidden/>
              </w:rPr>
              <w:tab/>
            </w:r>
            <w:r w:rsidR="00E67F7E" w:rsidRPr="008A3CBF">
              <w:rPr>
                <w:webHidden/>
              </w:rPr>
              <w:fldChar w:fldCharType="begin"/>
            </w:r>
            <w:r w:rsidR="00E67F7E" w:rsidRPr="008A3CBF">
              <w:rPr>
                <w:webHidden/>
              </w:rPr>
              <w:instrText xml:space="preserve"> PAGEREF _Toc515551566 \h </w:instrText>
            </w:r>
            <w:r w:rsidR="00E67F7E" w:rsidRPr="008A3CBF">
              <w:rPr>
                <w:webHidden/>
              </w:rPr>
            </w:r>
            <w:r w:rsidR="00E67F7E" w:rsidRPr="008A3CBF">
              <w:rPr>
                <w:webHidden/>
              </w:rPr>
              <w:fldChar w:fldCharType="separate"/>
            </w:r>
            <w:r w:rsidR="00847B02" w:rsidRPr="008A3CBF">
              <w:rPr>
                <w:webHidden/>
              </w:rPr>
              <w:t>35</w:t>
            </w:r>
            <w:r w:rsidR="00E67F7E" w:rsidRPr="008A3CBF">
              <w:rPr>
                <w:webHidden/>
              </w:rPr>
              <w:fldChar w:fldCharType="end"/>
            </w:r>
          </w:hyperlink>
        </w:p>
        <w:p w14:paraId="15250B09" w14:textId="1AE7C4DE" w:rsidR="00E67F7E" w:rsidRPr="008A3CBF" w:rsidRDefault="007C080A">
          <w:pPr>
            <w:pStyle w:val="11"/>
            <w:rPr>
              <w:rFonts w:eastAsiaTheme="minorEastAsia" w:cstheme="minorBidi"/>
              <w:b w:val="0"/>
              <w:bCs w:val="0"/>
              <w:caps w:val="0"/>
              <w:noProof/>
              <w:szCs w:val="22"/>
              <w:lang w:val="ru-RU" w:eastAsia="ru-RU"/>
            </w:rPr>
          </w:pPr>
          <w:hyperlink w:anchor="_Toc515551567" w:history="1">
            <w:r w:rsidR="00E67F7E" w:rsidRPr="008A3CBF">
              <w:rPr>
                <w:rStyle w:val="ac"/>
                <w:noProof/>
                <w:lang w:val="ru-RU"/>
              </w:rPr>
              <w:t>ПРАВИЛО 26 - ВЗЯТАЯ НАЗАД ЗАЯВКА, ОГРАНИЧЕНИЯ НА ХОД</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_Toc515551567 \h </w:instrText>
            </w:r>
            <w:r w:rsidR="00E67F7E" w:rsidRPr="008A3CBF">
              <w:rPr>
                <w:noProof/>
                <w:webHidden/>
              </w:rPr>
            </w:r>
            <w:r w:rsidR="00E67F7E" w:rsidRPr="008A3CBF">
              <w:rPr>
                <w:noProof/>
                <w:webHidden/>
              </w:rPr>
              <w:fldChar w:fldCharType="separate"/>
            </w:r>
            <w:r w:rsidR="00847B02" w:rsidRPr="008A3CBF">
              <w:rPr>
                <w:noProof/>
                <w:webHidden/>
              </w:rPr>
              <w:t>35</w:t>
            </w:r>
            <w:r w:rsidR="00E67F7E" w:rsidRPr="008A3CBF">
              <w:rPr>
                <w:noProof/>
                <w:webHidden/>
              </w:rPr>
              <w:fldChar w:fldCharType="end"/>
            </w:r>
          </w:hyperlink>
        </w:p>
        <w:p w14:paraId="49250DEB" w14:textId="7C397855" w:rsidR="00E67F7E" w:rsidRPr="008A3CBF" w:rsidRDefault="007C080A">
          <w:pPr>
            <w:pStyle w:val="22"/>
            <w:rPr>
              <w:rFonts w:eastAsiaTheme="minorEastAsia" w:cstheme="minorBidi"/>
              <w:bCs w:val="0"/>
              <w:lang w:val="ru-RU" w:eastAsia="ru-RU"/>
            </w:rPr>
          </w:pPr>
          <w:hyperlink w:anchor="_Toc515551568" w:history="1">
            <w:r w:rsidR="00E67F7E" w:rsidRPr="008A3CBF">
              <w:rPr>
                <w:rStyle w:val="ac"/>
                <w:lang w:val="ru-RU"/>
              </w:rPr>
              <w:t>А.</w:t>
            </w:r>
            <w:r w:rsidR="00E67F7E" w:rsidRPr="008A3CBF">
              <w:rPr>
                <w:rFonts w:eastAsiaTheme="minorEastAsia" w:cstheme="minorBidi"/>
                <w:bCs w:val="0"/>
                <w:lang w:val="ru-RU" w:eastAsia="ru-RU"/>
              </w:rPr>
              <w:tab/>
            </w:r>
            <w:r w:rsidR="00E67F7E" w:rsidRPr="008A3CBF">
              <w:rPr>
                <w:rStyle w:val="ac"/>
                <w:lang w:val="ru-RU"/>
              </w:rPr>
              <w:t>Нет ограничений на ход</w:t>
            </w:r>
            <w:r w:rsidR="00E67F7E" w:rsidRPr="008A3CBF">
              <w:rPr>
                <w:webHidden/>
              </w:rPr>
              <w:tab/>
            </w:r>
            <w:r w:rsidR="00E67F7E" w:rsidRPr="008A3CBF">
              <w:rPr>
                <w:webHidden/>
              </w:rPr>
              <w:fldChar w:fldCharType="begin"/>
            </w:r>
            <w:r w:rsidR="00E67F7E" w:rsidRPr="008A3CBF">
              <w:rPr>
                <w:webHidden/>
              </w:rPr>
              <w:instrText xml:space="preserve"> PAGEREF _Toc515551568 \h </w:instrText>
            </w:r>
            <w:r w:rsidR="00E67F7E" w:rsidRPr="008A3CBF">
              <w:rPr>
                <w:webHidden/>
              </w:rPr>
            </w:r>
            <w:r w:rsidR="00E67F7E" w:rsidRPr="008A3CBF">
              <w:rPr>
                <w:webHidden/>
              </w:rPr>
              <w:fldChar w:fldCharType="separate"/>
            </w:r>
            <w:r w:rsidR="00847B02" w:rsidRPr="008A3CBF">
              <w:rPr>
                <w:webHidden/>
              </w:rPr>
              <w:t>35</w:t>
            </w:r>
            <w:r w:rsidR="00E67F7E" w:rsidRPr="008A3CBF">
              <w:rPr>
                <w:webHidden/>
              </w:rPr>
              <w:fldChar w:fldCharType="end"/>
            </w:r>
          </w:hyperlink>
        </w:p>
        <w:p w14:paraId="2D93CC4F" w14:textId="5FD74DD4" w:rsidR="00E67F7E" w:rsidRPr="008A3CBF" w:rsidRDefault="007C080A">
          <w:pPr>
            <w:pStyle w:val="22"/>
            <w:rPr>
              <w:rFonts w:eastAsiaTheme="minorEastAsia" w:cstheme="minorBidi"/>
              <w:bCs w:val="0"/>
              <w:lang w:val="ru-RU" w:eastAsia="ru-RU"/>
            </w:rPr>
          </w:pPr>
          <w:hyperlink w:anchor="_Toc51555156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Ограничения на ход.</w:t>
            </w:r>
            <w:r w:rsidR="00E67F7E" w:rsidRPr="008A3CBF">
              <w:rPr>
                <w:webHidden/>
              </w:rPr>
              <w:tab/>
            </w:r>
            <w:r w:rsidR="00E67F7E" w:rsidRPr="008A3CBF">
              <w:rPr>
                <w:webHidden/>
              </w:rPr>
              <w:fldChar w:fldCharType="begin"/>
            </w:r>
            <w:r w:rsidR="00E67F7E" w:rsidRPr="008A3CBF">
              <w:rPr>
                <w:webHidden/>
              </w:rPr>
              <w:instrText xml:space="preserve"> PAGEREF _Toc515551569 \h </w:instrText>
            </w:r>
            <w:r w:rsidR="00E67F7E" w:rsidRPr="008A3CBF">
              <w:rPr>
                <w:webHidden/>
              </w:rPr>
            </w:r>
            <w:r w:rsidR="00E67F7E" w:rsidRPr="008A3CBF">
              <w:rPr>
                <w:webHidden/>
              </w:rPr>
              <w:fldChar w:fldCharType="separate"/>
            </w:r>
            <w:r w:rsidR="00847B02" w:rsidRPr="008A3CBF">
              <w:rPr>
                <w:webHidden/>
              </w:rPr>
              <w:t>35</w:t>
            </w:r>
            <w:r w:rsidR="00E67F7E" w:rsidRPr="008A3CBF">
              <w:rPr>
                <w:webHidden/>
              </w:rPr>
              <w:fldChar w:fldCharType="end"/>
            </w:r>
          </w:hyperlink>
        </w:p>
        <w:p w14:paraId="1A11C7AC" w14:textId="386976C5" w:rsidR="00E67F7E" w:rsidRPr="008A3CBF" w:rsidRDefault="007C080A">
          <w:pPr>
            <w:pStyle w:val="11"/>
            <w:rPr>
              <w:rFonts w:eastAsiaTheme="minorEastAsia" w:cstheme="minorBidi"/>
              <w:b w:val="0"/>
              <w:bCs w:val="0"/>
              <w:caps w:val="0"/>
              <w:noProof/>
              <w:szCs w:val="22"/>
              <w:lang w:val="ru-RU" w:eastAsia="ru-RU"/>
            </w:rPr>
          </w:pPr>
          <w:hyperlink w:anchor="_Toc515551570" w:history="1">
            <w:r w:rsidR="00E67F7E" w:rsidRPr="008A3CBF">
              <w:rPr>
                <w:rStyle w:val="ac"/>
                <w:noProof/>
                <w:lang w:val="ru-RU"/>
              </w:rPr>
              <w:t>ПРАВИЛО 27 - НЕДОСТАТОЧНОЕ НАЗНАЧЕНИЕ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_Toc515551570 \h </w:instrText>
            </w:r>
            <w:r w:rsidR="00E67F7E" w:rsidRPr="008A3CBF">
              <w:rPr>
                <w:noProof/>
                <w:webHidden/>
              </w:rPr>
            </w:r>
            <w:r w:rsidR="00E67F7E" w:rsidRPr="008A3CBF">
              <w:rPr>
                <w:noProof/>
                <w:webHidden/>
              </w:rPr>
              <w:fldChar w:fldCharType="separate"/>
            </w:r>
            <w:r w:rsidR="00847B02" w:rsidRPr="008A3CBF">
              <w:rPr>
                <w:noProof/>
                <w:webHidden/>
              </w:rPr>
              <w:t>35</w:t>
            </w:r>
            <w:r w:rsidR="00E67F7E" w:rsidRPr="008A3CBF">
              <w:rPr>
                <w:noProof/>
                <w:webHidden/>
              </w:rPr>
              <w:fldChar w:fldCharType="end"/>
            </w:r>
          </w:hyperlink>
        </w:p>
        <w:p w14:paraId="3725C436" w14:textId="61A5DE2A" w:rsidR="00E67F7E" w:rsidRPr="008A3CBF" w:rsidRDefault="007C080A">
          <w:pPr>
            <w:pStyle w:val="22"/>
            <w:rPr>
              <w:rFonts w:eastAsiaTheme="minorEastAsia" w:cstheme="minorBidi"/>
              <w:bCs w:val="0"/>
              <w:lang w:val="ru-RU" w:eastAsia="ru-RU"/>
            </w:rPr>
          </w:pPr>
          <w:hyperlink w:anchor="_Toc51555157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Принятие недостаточного назначения</w:t>
            </w:r>
            <w:r w:rsidR="00E67F7E" w:rsidRPr="008A3CBF">
              <w:rPr>
                <w:webHidden/>
              </w:rPr>
              <w:tab/>
            </w:r>
            <w:r w:rsidR="00E67F7E" w:rsidRPr="008A3CBF">
              <w:rPr>
                <w:webHidden/>
              </w:rPr>
              <w:fldChar w:fldCharType="begin"/>
            </w:r>
            <w:r w:rsidR="00E67F7E" w:rsidRPr="008A3CBF">
              <w:rPr>
                <w:webHidden/>
              </w:rPr>
              <w:instrText xml:space="preserve"> PAGEREF _Toc515551571 \h </w:instrText>
            </w:r>
            <w:r w:rsidR="00E67F7E" w:rsidRPr="008A3CBF">
              <w:rPr>
                <w:webHidden/>
              </w:rPr>
            </w:r>
            <w:r w:rsidR="00E67F7E" w:rsidRPr="008A3CBF">
              <w:rPr>
                <w:webHidden/>
              </w:rPr>
              <w:fldChar w:fldCharType="separate"/>
            </w:r>
            <w:r w:rsidR="00847B02" w:rsidRPr="008A3CBF">
              <w:rPr>
                <w:webHidden/>
              </w:rPr>
              <w:t>35</w:t>
            </w:r>
            <w:r w:rsidR="00E67F7E" w:rsidRPr="008A3CBF">
              <w:rPr>
                <w:webHidden/>
              </w:rPr>
              <w:fldChar w:fldCharType="end"/>
            </w:r>
          </w:hyperlink>
        </w:p>
        <w:p w14:paraId="3EE52455" w14:textId="67815C75" w:rsidR="00E67F7E" w:rsidRPr="008A3CBF" w:rsidRDefault="007C080A">
          <w:pPr>
            <w:pStyle w:val="22"/>
            <w:rPr>
              <w:rFonts w:eastAsiaTheme="minorEastAsia" w:cstheme="minorBidi"/>
              <w:bCs w:val="0"/>
              <w:lang w:val="ru-RU" w:eastAsia="ru-RU"/>
            </w:rPr>
          </w:pPr>
          <w:hyperlink w:anchor="_Toc51555157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Недостаточное назначение не принято</w:t>
            </w:r>
            <w:r w:rsidR="00E67F7E" w:rsidRPr="008A3CBF">
              <w:rPr>
                <w:webHidden/>
              </w:rPr>
              <w:tab/>
            </w:r>
            <w:r w:rsidR="00E67F7E" w:rsidRPr="008A3CBF">
              <w:rPr>
                <w:webHidden/>
              </w:rPr>
              <w:fldChar w:fldCharType="begin"/>
            </w:r>
            <w:r w:rsidR="00E67F7E" w:rsidRPr="008A3CBF">
              <w:rPr>
                <w:webHidden/>
              </w:rPr>
              <w:instrText xml:space="preserve"> PAGEREF _Toc515551572 \h </w:instrText>
            </w:r>
            <w:r w:rsidR="00E67F7E" w:rsidRPr="008A3CBF">
              <w:rPr>
                <w:webHidden/>
              </w:rPr>
            </w:r>
            <w:r w:rsidR="00E67F7E" w:rsidRPr="008A3CBF">
              <w:rPr>
                <w:webHidden/>
              </w:rPr>
              <w:fldChar w:fldCharType="separate"/>
            </w:r>
            <w:r w:rsidR="00847B02" w:rsidRPr="008A3CBF">
              <w:rPr>
                <w:webHidden/>
              </w:rPr>
              <w:t>36</w:t>
            </w:r>
            <w:r w:rsidR="00E67F7E" w:rsidRPr="008A3CBF">
              <w:rPr>
                <w:webHidden/>
              </w:rPr>
              <w:fldChar w:fldCharType="end"/>
            </w:r>
          </w:hyperlink>
        </w:p>
        <w:p w14:paraId="77AFAD1D" w14:textId="4F08BE9D" w:rsidR="00E67F7E" w:rsidRPr="008A3CBF" w:rsidRDefault="007C080A">
          <w:pPr>
            <w:pStyle w:val="22"/>
            <w:rPr>
              <w:rFonts w:eastAsiaTheme="minorEastAsia" w:cstheme="minorBidi"/>
              <w:bCs w:val="0"/>
              <w:lang w:val="ru-RU" w:eastAsia="ru-RU"/>
            </w:rPr>
          </w:pPr>
          <w:hyperlink w:anchor="_Toc515551573"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Преждевременная замена</w:t>
            </w:r>
            <w:r w:rsidR="00E67F7E" w:rsidRPr="008A3CBF">
              <w:rPr>
                <w:webHidden/>
              </w:rPr>
              <w:tab/>
            </w:r>
            <w:r w:rsidR="00E67F7E" w:rsidRPr="008A3CBF">
              <w:rPr>
                <w:webHidden/>
              </w:rPr>
              <w:fldChar w:fldCharType="begin"/>
            </w:r>
            <w:r w:rsidR="00E67F7E" w:rsidRPr="008A3CBF">
              <w:rPr>
                <w:webHidden/>
              </w:rPr>
              <w:instrText xml:space="preserve"> PAGEREF _Toc515551573 \h </w:instrText>
            </w:r>
            <w:r w:rsidR="00E67F7E" w:rsidRPr="008A3CBF">
              <w:rPr>
                <w:webHidden/>
              </w:rPr>
            </w:r>
            <w:r w:rsidR="00E67F7E" w:rsidRPr="008A3CBF">
              <w:rPr>
                <w:webHidden/>
              </w:rPr>
              <w:fldChar w:fldCharType="separate"/>
            </w:r>
            <w:r w:rsidR="00847B02" w:rsidRPr="008A3CBF">
              <w:rPr>
                <w:webHidden/>
              </w:rPr>
              <w:t>36</w:t>
            </w:r>
            <w:r w:rsidR="00E67F7E" w:rsidRPr="008A3CBF">
              <w:rPr>
                <w:webHidden/>
              </w:rPr>
              <w:fldChar w:fldCharType="end"/>
            </w:r>
          </w:hyperlink>
        </w:p>
        <w:p w14:paraId="29912261" w14:textId="099BDEEB" w:rsidR="00E67F7E" w:rsidRPr="008A3CBF" w:rsidRDefault="007C080A">
          <w:pPr>
            <w:pStyle w:val="22"/>
            <w:rPr>
              <w:rFonts w:eastAsiaTheme="minorEastAsia" w:cstheme="minorBidi"/>
              <w:bCs w:val="0"/>
              <w:lang w:val="ru-RU" w:eastAsia="ru-RU"/>
            </w:rPr>
          </w:pPr>
          <w:hyperlink w:anchor="_Toc515551574"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Ненарушившая сторона потерпела ущерб</w:t>
            </w:r>
            <w:r w:rsidR="00E67F7E" w:rsidRPr="008A3CBF">
              <w:rPr>
                <w:webHidden/>
              </w:rPr>
              <w:tab/>
            </w:r>
            <w:r w:rsidR="00E67F7E" w:rsidRPr="008A3CBF">
              <w:rPr>
                <w:webHidden/>
              </w:rPr>
              <w:fldChar w:fldCharType="begin"/>
            </w:r>
            <w:r w:rsidR="00E67F7E" w:rsidRPr="008A3CBF">
              <w:rPr>
                <w:webHidden/>
              </w:rPr>
              <w:instrText xml:space="preserve"> PAGEREF _Toc515551574 \h </w:instrText>
            </w:r>
            <w:r w:rsidR="00E67F7E" w:rsidRPr="008A3CBF">
              <w:rPr>
                <w:webHidden/>
              </w:rPr>
            </w:r>
            <w:r w:rsidR="00E67F7E" w:rsidRPr="008A3CBF">
              <w:rPr>
                <w:webHidden/>
              </w:rPr>
              <w:fldChar w:fldCharType="separate"/>
            </w:r>
            <w:r w:rsidR="00847B02" w:rsidRPr="008A3CBF">
              <w:rPr>
                <w:webHidden/>
              </w:rPr>
              <w:t>36</w:t>
            </w:r>
            <w:r w:rsidR="00E67F7E" w:rsidRPr="008A3CBF">
              <w:rPr>
                <w:webHidden/>
              </w:rPr>
              <w:fldChar w:fldCharType="end"/>
            </w:r>
          </w:hyperlink>
        </w:p>
        <w:p w14:paraId="3FE0ABFE" w14:textId="1CBDABFC" w:rsidR="00E67F7E" w:rsidRPr="008A3CBF" w:rsidRDefault="007C080A">
          <w:pPr>
            <w:pStyle w:val="11"/>
            <w:rPr>
              <w:rFonts w:eastAsiaTheme="minorEastAsia" w:cstheme="minorBidi"/>
              <w:b w:val="0"/>
              <w:bCs w:val="0"/>
              <w:caps w:val="0"/>
              <w:noProof/>
              <w:szCs w:val="22"/>
              <w:lang w:val="ru-RU" w:eastAsia="ru-RU"/>
            </w:rPr>
          </w:pPr>
          <w:hyperlink w:anchor="_Toc515551575" w:history="1">
            <w:r w:rsidR="00E67F7E" w:rsidRPr="008A3CBF">
              <w:rPr>
                <w:rStyle w:val="ac"/>
                <w:noProof/>
                <w:lang w:val="ru-RU"/>
              </w:rPr>
              <w:t>ПРАВИЛО 28 - ЗАЯВКИ, СЧИТАЮЩИЕСЯ СДЕЛАННЫМИ В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_Toc515551575 \h </w:instrText>
            </w:r>
            <w:r w:rsidR="00E67F7E" w:rsidRPr="008A3CBF">
              <w:rPr>
                <w:noProof/>
                <w:webHidden/>
              </w:rPr>
            </w:r>
            <w:r w:rsidR="00E67F7E" w:rsidRPr="008A3CBF">
              <w:rPr>
                <w:noProof/>
                <w:webHidden/>
              </w:rPr>
              <w:fldChar w:fldCharType="separate"/>
            </w:r>
            <w:r w:rsidR="00847B02" w:rsidRPr="008A3CBF">
              <w:rPr>
                <w:noProof/>
                <w:webHidden/>
              </w:rPr>
              <w:t>36</w:t>
            </w:r>
            <w:r w:rsidR="00E67F7E" w:rsidRPr="008A3CBF">
              <w:rPr>
                <w:noProof/>
                <w:webHidden/>
              </w:rPr>
              <w:fldChar w:fldCharType="end"/>
            </w:r>
          </w:hyperlink>
        </w:p>
        <w:p w14:paraId="2933176D" w14:textId="30B9273A" w:rsidR="00E67F7E" w:rsidRPr="008A3CBF" w:rsidRDefault="007C080A">
          <w:pPr>
            <w:pStyle w:val="22"/>
            <w:rPr>
              <w:rFonts w:eastAsiaTheme="minorEastAsia" w:cstheme="minorBidi"/>
              <w:bCs w:val="0"/>
              <w:lang w:val="ru-RU" w:eastAsia="ru-RU"/>
            </w:rPr>
          </w:pPr>
          <w:hyperlink w:anchor="_Toc515551576"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 предписано пасовать</w:t>
            </w:r>
            <w:r w:rsidR="00E67F7E" w:rsidRPr="008A3CBF">
              <w:rPr>
                <w:webHidden/>
              </w:rPr>
              <w:tab/>
            </w:r>
            <w:r w:rsidR="00E67F7E" w:rsidRPr="008A3CBF">
              <w:rPr>
                <w:webHidden/>
              </w:rPr>
              <w:fldChar w:fldCharType="begin"/>
            </w:r>
            <w:r w:rsidR="00E67F7E" w:rsidRPr="008A3CBF">
              <w:rPr>
                <w:webHidden/>
              </w:rPr>
              <w:instrText xml:space="preserve"> PAGEREF _Toc515551576 \h </w:instrText>
            </w:r>
            <w:r w:rsidR="00E67F7E" w:rsidRPr="008A3CBF">
              <w:rPr>
                <w:webHidden/>
              </w:rPr>
            </w:r>
            <w:r w:rsidR="00E67F7E" w:rsidRPr="008A3CBF">
              <w:rPr>
                <w:webHidden/>
              </w:rPr>
              <w:fldChar w:fldCharType="separate"/>
            </w:r>
            <w:r w:rsidR="00847B02" w:rsidRPr="008A3CBF">
              <w:rPr>
                <w:webHidden/>
              </w:rPr>
              <w:t>36</w:t>
            </w:r>
            <w:r w:rsidR="00E67F7E" w:rsidRPr="008A3CBF">
              <w:rPr>
                <w:webHidden/>
              </w:rPr>
              <w:fldChar w:fldCharType="end"/>
            </w:r>
          </w:hyperlink>
        </w:p>
        <w:p w14:paraId="28167682" w14:textId="306510E4" w:rsidR="00E67F7E" w:rsidRPr="008A3CBF" w:rsidRDefault="007C080A">
          <w:pPr>
            <w:pStyle w:val="22"/>
            <w:rPr>
              <w:rFonts w:eastAsiaTheme="minorEastAsia" w:cstheme="minorBidi"/>
              <w:bCs w:val="0"/>
              <w:lang w:val="ru-RU" w:eastAsia="ru-RU"/>
            </w:rPr>
          </w:pPr>
          <w:hyperlink w:anchor="_Toc515551577"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Заявка правильного игрока, отменяющая заявку вне очередности</w:t>
            </w:r>
            <w:r w:rsidR="00E67F7E" w:rsidRPr="008A3CBF">
              <w:rPr>
                <w:webHidden/>
              </w:rPr>
              <w:tab/>
            </w:r>
            <w:r w:rsidR="00E67F7E" w:rsidRPr="008A3CBF">
              <w:rPr>
                <w:webHidden/>
              </w:rPr>
              <w:fldChar w:fldCharType="begin"/>
            </w:r>
            <w:r w:rsidR="00E67F7E" w:rsidRPr="008A3CBF">
              <w:rPr>
                <w:webHidden/>
              </w:rPr>
              <w:instrText xml:space="preserve"> PAGEREF _Toc515551577 \h </w:instrText>
            </w:r>
            <w:r w:rsidR="00E67F7E" w:rsidRPr="008A3CBF">
              <w:rPr>
                <w:webHidden/>
              </w:rPr>
            </w:r>
            <w:r w:rsidR="00E67F7E" w:rsidRPr="008A3CBF">
              <w:rPr>
                <w:webHidden/>
              </w:rPr>
              <w:fldChar w:fldCharType="separate"/>
            </w:r>
            <w:r w:rsidR="00847B02" w:rsidRPr="008A3CBF">
              <w:rPr>
                <w:webHidden/>
              </w:rPr>
              <w:t>36</w:t>
            </w:r>
            <w:r w:rsidR="00E67F7E" w:rsidRPr="008A3CBF">
              <w:rPr>
                <w:webHidden/>
              </w:rPr>
              <w:fldChar w:fldCharType="end"/>
            </w:r>
          </w:hyperlink>
        </w:p>
        <w:p w14:paraId="00CD1EC4" w14:textId="514BC87A" w:rsidR="00E67F7E" w:rsidRPr="008A3CBF" w:rsidRDefault="007C080A">
          <w:pPr>
            <w:pStyle w:val="11"/>
            <w:rPr>
              <w:rFonts w:eastAsiaTheme="minorEastAsia" w:cstheme="minorBidi"/>
              <w:b w:val="0"/>
              <w:bCs w:val="0"/>
              <w:caps w:val="0"/>
              <w:noProof/>
              <w:szCs w:val="22"/>
              <w:lang w:val="ru-RU" w:eastAsia="ru-RU"/>
            </w:rPr>
          </w:pPr>
          <w:hyperlink w:anchor="_Toc515551578" w:history="1">
            <w:r w:rsidR="00E67F7E" w:rsidRPr="008A3CBF">
              <w:rPr>
                <w:rStyle w:val="ac"/>
                <w:noProof/>
                <w:lang w:val="ru-RU"/>
              </w:rPr>
              <w:t>ПРАВИЛО 29 - ПРОЦЕДУРА ПОСЛЕ ЗАЯВКИ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_Toc515551578 \h </w:instrText>
            </w:r>
            <w:r w:rsidR="00E67F7E" w:rsidRPr="008A3CBF">
              <w:rPr>
                <w:noProof/>
                <w:webHidden/>
              </w:rPr>
            </w:r>
            <w:r w:rsidR="00E67F7E" w:rsidRPr="008A3CBF">
              <w:rPr>
                <w:noProof/>
                <w:webHidden/>
              </w:rPr>
              <w:fldChar w:fldCharType="separate"/>
            </w:r>
            <w:r w:rsidR="00847B02" w:rsidRPr="008A3CBF">
              <w:rPr>
                <w:noProof/>
                <w:webHidden/>
              </w:rPr>
              <w:t>37</w:t>
            </w:r>
            <w:r w:rsidR="00E67F7E" w:rsidRPr="008A3CBF">
              <w:rPr>
                <w:noProof/>
                <w:webHidden/>
              </w:rPr>
              <w:fldChar w:fldCharType="end"/>
            </w:r>
          </w:hyperlink>
        </w:p>
        <w:p w14:paraId="5821E7E5" w14:textId="67F60EF3" w:rsidR="00E67F7E" w:rsidRPr="008A3CBF" w:rsidRDefault="007C080A">
          <w:pPr>
            <w:pStyle w:val="22"/>
            <w:rPr>
              <w:rFonts w:eastAsiaTheme="minorEastAsia" w:cstheme="minorBidi"/>
              <w:bCs w:val="0"/>
              <w:lang w:val="ru-RU" w:eastAsia="ru-RU"/>
            </w:rPr>
          </w:pPr>
          <w:hyperlink w:anchor="_Toc515551579"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Утрата права на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_Toc515551579 \h </w:instrText>
            </w:r>
            <w:r w:rsidR="00E67F7E" w:rsidRPr="008A3CBF">
              <w:rPr>
                <w:webHidden/>
              </w:rPr>
            </w:r>
            <w:r w:rsidR="00E67F7E" w:rsidRPr="008A3CBF">
              <w:rPr>
                <w:webHidden/>
              </w:rPr>
              <w:fldChar w:fldCharType="separate"/>
            </w:r>
            <w:r w:rsidR="00847B02" w:rsidRPr="008A3CBF">
              <w:rPr>
                <w:webHidden/>
              </w:rPr>
              <w:t>37</w:t>
            </w:r>
            <w:r w:rsidR="00E67F7E" w:rsidRPr="008A3CBF">
              <w:rPr>
                <w:webHidden/>
              </w:rPr>
              <w:fldChar w:fldCharType="end"/>
            </w:r>
          </w:hyperlink>
        </w:p>
        <w:p w14:paraId="27CA19DB" w14:textId="4AED7326" w:rsidR="00E67F7E" w:rsidRPr="008A3CBF" w:rsidRDefault="007C080A">
          <w:pPr>
            <w:pStyle w:val="22"/>
            <w:rPr>
              <w:rFonts w:eastAsiaTheme="minorEastAsia" w:cstheme="minorBidi"/>
              <w:bCs w:val="0"/>
              <w:lang w:val="ru-RU" w:eastAsia="ru-RU"/>
            </w:rPr>
          </w:pPr>
          <w:hyperlink w:anchor="_Toc515551580"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Отмена заявки вне очередности</w:t>
            </w:r>
            <w:r w:rsidR="00E67F7E" w:rsidRPr="008A3CBF">
              <w:rPr>
                <w:webHidden/>
              </w:rPr>
              <w:tab/>
            </w:r>
            <w:r w:rsidR="00E67F7E" w:rsidRPr="008A3CBF">
              <w:rPr>
                <w:webHidden/>
              </w:rPr>
              <w:fldChar w:fldCharType="begin"/>
            </w:r>
            <w:r w:rsidR="00E67F7E" w:rsidRPr="008A3CBF">
              <w:rPr>
                <w:webHidden/>
              </w:rPr>
              <w:instrText xml:space="preserve"> PAGEREF _Toc515551580 \h </w:instrText>
            </w:r>
            <w:r w:rsidR="00E67F7E" w:rsidRPr="008A3CBF">
              <w:rPr>
                <w:webHidden/>
              </w:rPr>
            </w:r>
            <w:r w:rsidR="00E67F7E" w:rsidRPr="008A3CBF">
              <w:rPr>
                <w:webHidden/>
              </w:rPr>
              <w:fldChar w:fldCharType="separate"/>
            </w:r>
            <w:r w:rsidR="00847B02" w:rsidRPr="008A3CBF">
              <w:rPr>
                <w:webHidden/>
              </w:rPr>
              <w:t>37</w:t>
            </w:r>
            <w:r w:rsidR="00E67F7E" w:rsidRPr="008A3CBF">
              <w:rPr>
                <w:webHidden/>
              </w:rPr>
              <w:fldChar w:fldCharType="end"/>
            </w:r>
          </w:hyperlink>
        </w:p>
        <w:p w14:paraId="0F4EA773" w14:textId="1E21FDE7" w:rsidR="00E67F7E" w:rsidRPr="008A3CBF" w:rsidRDefault="007C080A">
          <w:pPr>
            <w:pStyle w:val="22"/>
          </w:pPr>
          <w:hyperlink w:anchor="_Toc515551581"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Заявка вне очередности является искусственной</w:t>
            </w:r>
            <w:r w:rsidR="00E67F7E" w:rsidRPr="008A3CBF">
              <w:rPr>
                <w:webHidden/>
              </w:rPr>
              <w:tab/>
            </w:r>
            <w:r w:rsidR="00E67F7E" w:rsidRPr="008A3CBF">
              <w:rPr>
                <w:webHidden/>
              </w:rPr>
              <w:fldChar w:fldCharType="begin"/>
            </w:r>
            <w:r w:rsidR="00E67F7E" w:rsidRPr="008A3CBF">
              <w:rPr>
                <w:webHidden/>
              </w:rPr>
              <w:instrText xml:space="preserve"> PAGEREF _Toc515551581 \h </w:instrText>
            </w:r>
            <w:r w:rsidR="00E67F7E" w:rsidRPr="008A3CBF">
              <w:rPr>
                <w:webHidden/>
              </w:rPr>
            </w:r>
            <w:r w:rsidR="00E67F7E" w:rsidRPr="008A3CBF">
              <w:rPr>
                <w:webHidden/>
              </w:rPr>
              <w:fldChar w:fldCharType="separate"/>
            </w:r>
            <w:r w:rsidR="00847B02" w:rsidRPr="008A3CBF">
              <w:rPr>
                <w:webHidden/>
              </w:rPr>
              <w:t>37</w:t>
            </w:r>
            <w:r w:rsidR="00E67F7E" w:rsidRPr="008A3CBF">
              <w:rPr>
                <w:webHidden/>
              </w:rPr>
              <w:fldChar w:fldCharType="end"/>
            </w:r>
          </w:hyperlink>
        </w:p>
        <w:p w14:paraId="18787AF8" w14:textId="61124260" w:rsidR="00F111E6" w:rsidRPr="008A3CBF" w:rsidRDefault="00F111E6" w:rsidP="00F111E6">
          <w:pPr>
            <w:rPr>
              <w:noProof/>
            </w:rPr>
          </w:pPr>
        </w:p>
        <w:p w14:paraId="14894541" w14:textId="7132830F" w:rsidR="00F111E6" w:rsidRPr="008A3CBF" w:rsidRDefault="00F111E6" w:rsidP="00F111E6">
          <w:pPr>
            <w:rPr>
              <w:noProof/>
            </w:rPr>
          </w:pPr>
        </w:p>
        <w:p w14:paraId="39DADC59" w14:textId="77777777" w:rsidR="00F111E6" w:rsidRPr="008A3CBF" w:rsidRDefault="00F111E6" w:rsidP="00F111E6">
          <w:pPr>
            <w:rPr>
              <w:noProof/>
            </w:rPr>
          </w:pPr>
        </w:p>
        <w:p w14:paraId="577AA5CA" w14:textId="0193C07A" w:rsidR="00E67F7E" w:rsidRPr="008A3CBF" w:rsidRDefault="007C080A">
          <w:pPr>
            <w:pStyle w:val="11"/>
            <w:rPr>
              <w:rFonts w:eastAsiaTheme="minorEastAsia" w:cstheme="minorBidi"/>
              <w:b w:val="0"/>
              <w:bCs w:val="0"/>
              <w:caps w:val="0"/>
              <w:noProof/>
              <w:szCs w:val="22"/>
              <w:lang w:val="ru-RU" w:eastAsia="ru-RU"/>
            </w:rPr>
          </w:pPr>
          <w:hyperlink w:anchor="_Toc515551582" w:history="1">
            <w:r w:rsidR="00E67F7E" w:rsidRPr="008A3CBF">
              <w:rPr>
                <w:rStyle w:val="ac"/>
                <w:noProof/>
                <w:lang w:val="ru-RU"/>
              </w:rPr>
              <w:t>ПРАВИЛО 30 - ПАС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_Toc515551582 \h </w:instrText>
            </w:r>
            <w:r w:rsidR="00E67F7E" w:rsidRPr="008A3CBF">
              <w:rPr>
                <w:noProof/>
                <w:webHidden/>
              </w:rPr>
            </w:r>
            <w:r w:rsidR="00E67F7E" w:rsidRPr="008A3CBF">
              <w:rPr>
                <w:noProof/>
                <w:webHidden/>
              </w:rPr>
              <w:fldChar w:fldCharType="separate"/>
            </w:r>
            <w:r w:rsidR="00847B02" w:rsidRPr="008A3CBF">
              <w:rPr>
                <w:noProof/>
                <w:webHidden/>
              </w:rPr>
              <w:t>37</w:t>
            </w:r>
            <w:r w:rsidR="00E67F7E" w:rsidRPr="008A3CBF">
              <w:rPr>
                <w:noProof/>
                <w:webHidden/>
              </w:rPr>
              <w:fldChar w:fldCharType="end"/>
            </w:r>
          </w:hyperlink>
        </w:p>
        <w:p w14:paraId="17372D5F" w14:textId="68A578FC" w:rsidR="00E67F7E" w:rsidRPr="008A3CBF" w:rsidRDefault="007C080A">
          <w:pPr>
            <w:pStyle w:val="22"/>
            <w:rPr>
              <w:rFonts w:eastAsiaTheme="minorEastAsia" w:cstheme="minorBidi"/>
              <w:bCs w:val="0"/>
              <w:lang w:val="ru-RU" w:eastAsia="ru-RU"/>
            </w:rPr>
          </w:pPr>
          <w:hyperlink w:anchor="_Toc51555158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Очередь ПО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_Toc515551583 \h </w:instrText>
            </w:r>
            <w:r w:rsidR="00E67F7E" w:rsidRPr="008A3CBF">
              <w:rPr>
                <w:webHidden/>
              </w:rPr>
            </w:r>
            <w:r w:rsidR="00E67F7E" w:rsidRPr="008A3CBF">
              <w:rPr>
                <w:webHidden/>
              </w:rPr>
              <w:fldChar w:fldCharType="separate"/>
            </w:r>
            <w:r w:rsidR="00847B02" w:rsidRPr="008A3CBF">
              <w:rPr>
                <w:webHidden/>
              </w:rPr>
              <w:t>37</w:t>
            </w:r>
            <w:r w:rsidR="00E67F7E" w:rsidRPr="008A3CBF">
              <w:rPr>
                <w:webHidden/>
              </w:rPr>
              <w:fldChar w:fldCharType="end"/>
            </w:r>
          </w:hyperlink>
        </w:p>
        <w:p w14:paraId="3AD45A12" w14:textId="5042F670" w:rsidR="00E67F7E" w:rsidRPr="008A3CBF" w:rsidRDefault="007C080A">
          <w:pPr>
            <w:pStyle w:val="22"/>
            <w:rPr>
              <w:rFonts w:eastAsiaTheme="minorEastAsia" w:cstheme="minorBidi"/>
              <w:bCs w:val="0"/>
              <w:lang w:val="ru-RU" w:eastAsia="ru-RU"/>
            </w:rPr>
          </w:pPr>
          <w:hyperlink w:anchor="_Toc51555158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Очередь партнёра или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_Toc515551584 \h </w:instrText>
            </w:r>
            <w:r w:rsidR="00E67F7E" w:rsidRPr="008A3CBF">
              <w:rPr>
                <w:webHidden/>
              </w:rPr>
            </w:r>
            <w:r w:rsidR="00E67F7E" w:rsidRPr="008A3CBF">
              <w:rPr>
                <w:webHidden/>
              </w:rPr>
              <w:fldChar w:fldCharType="separate"/>
            </w:r>
            <w:r w:rsidR="00847B02" w:rsidRPr="008A3CBF">
              <w:rPr>
                <w:webHidden/>
              </w:rPr>
              <w:t>37</w:t>
            </w:r>
            <w:r w:rsidR="00E67F7E" w:rsidRPr="008A3CBF">
              <w:rPr>
                <w:webHidden/>
              </w:rPr>
              <w:fldChar w:fldCharType="end"/>
            </w:r>
          </w:hyperlink>
        </w:p>
        <w:p w14:paraId="7F904618" w14:textId="1D72A79E" w:rsidR="00E67F7E" w:rsidRPr="008A3CBF" w:rsidRDefault="007C080A">
          <w:pPr>
            <w:pStyle w:val="22"/>
            <w:rPr>
              <w:rFonts w:eastAsiaTheme="minorEastAsia" w:cstheme="minorBidi"/>
              <w:bCs w:val="0"/>
              <w:lang w:val="ru-RU" w:eastAsia="ru-RU"/>
            </w:rPr>
          </w:pPr>
          <w:hyperlink w:anchor="_Toc515551585"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Когда пас является искусственным</w:t>
            </w:r>
            <w:r w:rsidR="00E67F7E" w:rsidRPr="008A3CBF">
              <w:rPr>
                <w:webHidden/>
              </w:rPr>
              <w:tab/>
            </w:r>
            <w:r w:rsidR="00E67F7E" w:rsidRPr="008A3CBF">
              <w:rPr>
                <w:webHidden/>
              </w:rPr>
              <w:fldChar w:fldCharType="begin"/>
            </w:r>
            <w:r w:rsidR="00E67F7E" w:rsidRPr="008A3CBF">
              <w:rPr>
                <w:webHidden/>
              </w:rPr>
              <w:instrText xml:space="preserve"> PAGEREF _Toc515551585 \h </w:instrText>
            </w:r>
            <w:r w:rsidR="00E67F7E" w:rsidRPr="008A3CBF">
              <w:rPr>
                <w:webHidden/>
              </w:rPr>
            </w:r>
            <w:r w:rsidR="00E67F7E" w:rsidRPr="008A3CBF">
              <w:rPr>
                <w:webHidden/>
              </w:rPr>
              <w:fldChar w:fldCharType="separate"/>
            </w:r>
            <w:r w:rsidR="00847B02" w:rsidRPr="008A3CBF">
              <w:rPr>
                <w:webHidden/>
              </w:rPr>
              <w:t>37</w:t>
            </w:r>
            <w:r w:rsidR="00E67F7E" w:rsidRPr="008A3CBF">
              <w:rPr>
                <w:webHidden/>
              </w:rPr>
              <w:fldChar w:fldCharType="end"/>
            </w:r>
          </w:hyperlink>
        </w:p>
        <w:p w14:paraId="5CDDF397" w14:textId="7429AF62" w:rsidR="00E67F7E" w:rsidRPr="008A3CBF" w:rsidRDefault="007C080A">
          <w:pPr>
            <w:pStyle w:val="11"/>
            <w:rPr>
              <w:rFonts w:eastAsiaTheme="minorEastAsia" w:cstheme="minorBidi"/>
              <w:b w:val="0"/>
              <w:bCs w:val="0"/>
              <w:caps w:val="0"/>
              <w:noProof/>
              <w:szCs w:val="22"/>
              <w:lang w:val="ru-RU" w:eastAsia="ru-RU"/>
            </w:rPr>
          </w:pPr>
          <w:hyperlink w:anchor="_Toc515551586" w:history="1">
            <w:r w:rsidR="00E67F7E" w:rsidRPr="008A3CBF">
              <w:rPr>
                <w:rStyle w:val="ac"/>
                <w:noProof/>
                <w:lang w:val="ru-RU"/>
              </w:rPr>
              <w:t>ПРАВИЛО 31 - НАЗНАЧЕНИЕ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_Toc515551586 \h </w:instrText>
            </w:r>
            <w:r w:rsidR="00E67F7E" w:rsidRPr="008A3CBF">
              <w:rPr>
                <w:noProof/>
                <w:webHidden/>
              </w:rPr>
            </w:r>
            <w:r w:rsidR="00E67F7E" w:rsidRPr="008A3CBF">
              <w:rPr>
                <w:noProof/>
                <w:webHidden/>
              </w:rPr>
              <w:fldChar w:fldCharType="separate"/>
            </w:r>
            <w:r w:rsidR="00847B02" w:rsidRPr="008A3CBF">
              <w:rPr>
                <w:noProof/>
                <w:webHidden/>
              </w:rPr>
              <w:t>38</w:t>
            </w:r>
            <w:r w:rsidR="00E67F7E" w:rsidRPr="008A3CBF">
              <w:rPr>
                <w:noProof/>
                <w:webHidden/>
              </w:rPr>
              <w:fldChar w:fldCharType="end"/>
            </w:r>
          </w:hyperlink>
        </w:p>
        <w:p w14:paraId="49D6BED9" w14:textId="6E8DCFC2" w:rsidR="00E67F7E" w:rsidRPr="008A3CBF" w:rsidRDefault="007C080A">
          <w:pPr>
            <w:pStyle w:val="22"/>
            <w:rPr>
              <w:rFonts w:eastAsiaTheme="minorEastAsia" w:cstheme="minorBidi"/>
              <w:bCs w:val="0"/>
              <w:lang w:val="ru-RU" w:eastAsia="ru-RU"/>
            </w:rPr>
          </w:pPr>
          <w:hyperlink w:anchor="_Toc515551587" w:history="1">
            <w:r w:rsidR="00E67F7E" w:rsidRPr="008A3CBF">
              <w:rPr>
                <w:rStyle w:val="ac"/>
              </w:rPr>
              <w:t>A</w:t>
            </w:r>
            <w:r w:rsidR="00E67F7E" w:rsidRPr="008A3CBF">
              <w:rPr>
                <w:rStyle w:val="ac"/>
                <w:lang w:val="ru-RU"/>
              </w:rPr>
              <w:t>.   Очередь ПО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_Toc515551587 \h </w:instrText>
            </w:r>
            <w:r w:rsidR="00E67F7E" w:rsidRPr="008A3CBF">
              <w:rPr>
                <w:webHidden/>
              </w:rPr>
            </w:r>
            <w:r w:rsidR="00E67F7E" w:rsidRPr="008A3CBF">
              <w:rPr>
                <w:webHidden/>
              </w:rPr>
              <w:fldChar w:fldCharType="separate"/>
            </w:r>
            <w:r w:rsidR="00847B02" w:rsidRPr="008A3CBF">
              <w:rPr>
                <w:webHidden/>
              </w:rPr>
              <w:t>38</w:t>
            </w:r>
            <w:r w:rsidR="00E67F7E" w:rsidRPr="008A3CBF">
              <w:rPr>
                <w:webHidden/>
              </w:rPr>
              <w:fldChar w:fldCharType="end"/>
            </w:r>
          </w:hyperlink>
        </w:p>
        <w:p w14:paraId="4E646040" w14:textId="0F680067" w:rsidR="00E67F7E" w:rsidRPr="008A3CBF" w:rsidRDefault="007C080A">
          <w:pPr>
            <w:pStyle w:val="22"/>
            <w:rPr>
              <w:rFonts w:eastAsiaTheme="minorEastAsia" w:cstheme="minorBidi"/>
              <w:bCs w:val="0"/>
              <w:lang w:val="ru-RU" w:eastAsia="ru-RU"/>
            </w:rPr>
          </w:pPr>
          <w:hyperlink w:anchor="_Toc515551588"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Очередь партнёра или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_Toc515551588 \h </w:instrText>
            </w:r>
            <w:r w:rsidR="00E67F7E" w:rsidRPr="008A3CBF">
              <w:rPr>
                <w:webHidden/>
              </w:rPr>
            </w:r>
            <w:r w:rsidR="00E67F7E" w:rsidRPr="008A3CBF">
              <w:rPr>
                <w:webHidden/>
              </w:rPr>
              <w:fldChar w:fldCharType="separate"/>
            </w:r>
            <w:r w:rsidR="00847B02" w:rsidRPr="008A3CBF">
              <w:rPr>
                <w:webHidden/>
              </w:rPr>
              <w:t>38</w:t>
            </w:r>
            <w:r w:rsidR="00E67F7E" w:rsidRPr="008A3CBF">
              <w:rPr>
                <w:webHidden/>
              </w:rPr>
              <w:fldChar w:fldCharType="end"/>
            </w:r>
          </w:hyperlink>
        </w:p>
        <w:p w14:paraId="7BCD53C8" w14:textId="186F9F88" w:rsidR="00E67F7E" w:rsidRPr="008A3CBF" w:rsidRDefault="007C080A">
          <w:pPr>
            <w:pStyle w:val="22"/>
            <w:rPr>
              <w:rFonts w:eastAsiaTheme="minorEastAsia" w:cstheme="minorBidi"/>
              <w:bCs w:val="0"/>
              <w:lang w:val="ru-RU" w:eastAsia="ru-RU"/>
            </w:rPr>
          </w:pPr>
          <w:hyperlink w:anchor="_Toc515551589"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Более поздние назначения в очередь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_Toc515551589 \h </w:instrText>
            </w:r>
            <w:r w:rsidR="00E67F7E" w:rsidRPr="008A3CBF">
              <w:rPr>
                <w:webHidden/>
              </w:rPr>
            </w:r>
            <w:r w:rsidR="00E67F7E" w:rsidRPr="008A3CBF">
              <w:rPr>
                <w:webHidden/>
              </w:rPr>
              <w:fldChar w:fldCharType="separate"/>
            </w:r>
            <w:r w:rsidR="00847B02" w:rsidRPr="008A3CBF">
              <w:rPr>
                <w:webHidden/>
              </w:rPr>
              <w:t>38</w:t>
            </w:r>
            <w:r w:rsidR="00E67F7E" w:rsidRPr="008A3CBF">
              <w:rPr>
                <w:webHidden/>
              </w:rPr>
              <w:fldChar w:fldCharType="end"/>
            </w:r>
          </w:hyperlink>
        </w:p>
        <w:p w14:paraId="0F142C60" w14:textId="23474581" w:rsidR="00E67F7E" w:rsidRPr="008A3CBF" w:rsidRDefault="007C080A">
          <w:pPr>
            <w:pStyle w:val="11"/>
            <w:rPr>
              <w:rFonts w:eastAsiaTheme="minorEastAsia" w:cstheme="minorBidi"/>
              <w:b w:val="0"/>
              <w:bCs w:val="0"/>
              <w:caps w:val="0"/>
              <w:noProof/>
              <w:szCs w:val="22"/>
              <w:lang w:val="ru-RU" w:eastAsia="ru-RU"/>
            </w:rPr>
          </w:pPr>
          <w:hyperlink w:anchor="_Toc515551590" w:history="1">
            <w:r w:rsidR="00E67F7E" w:rsidRPr="008A3CBF">
              <w:rPr>
                <w:rStyle w:val="ac"/>
                <w:noProof/>
                <w:lang w:val="ru-RU"/>
              </w:rPr>
              <w:t>ПРАВИЛО 32 - КОНТРА ИЛИ РЕКОНТРА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_Toc515551590 \h </w:instrText>
            </w:r>
            <w:r w:rsidR="00E67F7E" w:rsidRPr="008A3CBF">
              <w:rPr>
                <w:noProof/>
                <w:webHidden/>
              </w:rPr>
            </w:r>
            <w:r w:rsidR="00E67F7E" w:rsidRPr="008A3CBF">
              <w:rPr>
                <w:noProof/>
                <w:webHidden/>
              </w:rPr>
              <w:fldChar w:fldCharType="separate"/>
            </w:r>
            <w:r w:rsidR="00847B02" w:rsidRPr="008A3CBF">
              <w:rPr>
                <w:noProof/>
                <w:webHidden/>
              </w:rPr>
              <w:t>38</w:t>
            </w:r>
            <w:r w:rsidR="00E67F7E" w:rsidRPr="008A3CBF">
              <w:rPr>
                <w:noProof/>
                <w:webHidden/>
              </w:rPr>
              <w:fldChar w:fldCharType="end"/>
            </w:r>
          </w:hyperlink>
        </w:p>
        <w:p w14:paraId="13F71726" w14:textId="5542D702" w:rsidR="00E67F7E" w:rsidRPr="008A3CBF" w:rsidRDefault="007C080A">
          <w:pPr>
            <w:pStyle w:val="22"/>
            <w:rPr>
              <w:rFonts w:eastAsiaTheme="minorEastAsia" w:cstheme="minorBidi"/>
              <w:bCs w:val="0"/>
              <w:lang w:val="ru-RU" w:eastAsia="ru-RU"/>
            </w:rPr>
          </w:pPr>
          <w:hyperlink w:anchor="_Toc51555159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Очередь ПО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_Toc515551591 \h </w:instrText>
            </w:r>
            <w:r w:rsidR="00E67F7E" w:rsidRPr="008A3CBF">
              <w:rPr>
                <w:webHidden/>
              </w:rPr>
            </w:r>
            <w:r w:rsidR="00E67F7E" w:rsidRPr="008A3CBF">
              <w:rPr>
                <w:webHidden/>
              </w:rPr>
              <w:fldChar w:fldCharType="separate"/>
            </w:r>
            <w:r w:rsidR="00847B02" w:rsidRPr="008A3CBF">
              <w:rPr>
                <w:webHidden/>
              </w:rPr>
              <w:t>39</w:t>
            </w:r>
            <w:r w:rsidR="00E67F7E" w:rsidRPr="008A3CBF">
              <w:rPr>
                <w:webHidden/>
              </w:rPr>
              <w:fldChar w:fldCharType="end"/>
            </w:r>
          </w:hyperlink>
        </w:p>
        <w:p w14:paraId="093FD018" w14:textId="23AEE9D3" w:rsidR="00E67F7E" w:rsidRPr="008A3CBF" w:rsidRDefault="007C080A">
          <w:pPr>
            <w:pStyle w:val="22"/>
            <w:rPr>
              <w:rFonts w:eastAsiaTheme="minorEastAsia" w:cstheme="minorBidi"/>
              <w:bCs w:val="0"/>
              <w:lang w:val="ru-RU" w:eastAsia="ru-RU"/>
            </w:rPr>
          </w:pPr>
          <w:hyperlink w:anchor="_Toc51555159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Очередь партнёра нарушителя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_Toc515551592 \h </w:instrText>
            </w:r>
            <w:r w:rsidR="00E67F7E" w:rsidRPr="008A3CBF">
              <w:rPr>
                <w:webHidden/>
              </w:rPr>
            </w:r>
            <w:r w:rsidR="00E67F7E" w:rsidRPr="008A3CBF">
              <w:rPr>
                <w:webHidden/>
              </w:rPr>
              <w:fldChar w:fldCharType="separate"/>
            </w:r>
            <w:r w:rsidR="00847B02" w:rsidRPr="008A3CBF">
              <w:rPr>
                <w:webHidden/>
              </w:rPr>
              <w:t>39</w:t>
            </w:r>
            <w:r w:rsidR="00E67F7E" w:rsidRPr="008A3CBF">
              <w:rPr>
                <w:webHidden/>
              </w:rPr>
              <w:fldChar w:fldCharType="end"/>
            </w:r>
          </w:hyperlink>
        </w:p>
        <w:p w14:paraId="701EE08A" w14:textId="34A8C48F" w:rsidR="00E67F7E" w:rsidRPr="008A3CBF" w:rsidRDefault="007C080A">
          <w:pPr>
            <w:pStyle w:val="22"/>
            <w:rPr>
              <w:rFonts w:eastAsiaTheme="minorEastAsia" w:cstheme="minorBidi"/>
              <w:bCs w:val="0"/>
              <w:lang w:val="ru-RU" w:eastAsia="ru-RU"/>
            </w:rPr>
          </w:pPr>
          <w:hyperlink w:anchor="_Toc515551593"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Более поздние заявки в очередь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_Toc515551593 \h </w:instrText>
            </w:r>
            <w:r w:rsidR="00E67F7E" w:rsidRPr="008A3CBF">
              <w:rPr>
                <w:webHidden/>
              </w:rPr>
            </w:r>
            <w:r w:rsidR="00E67F7E" w:rsidRPr="008A3CBF">
              <w:rPr>
                <w:webHidden/>
              </w:rPr>
              <w:fldChar w:fldCharType="separate"/>
            </w:r>
            <w:r w:rsidR="00847B02" w:rsidRPr="008A3CBF">
              <w:rPr>
                <w:webHidden/>
              </w:rPr>
              <w:t>39</w:t>
            </w:r>
            <w:r w:rsidR="00E67F7E" w:rsidRPr="008A3CBF">
              <w:rPr>
                <w:webHidden/>
              </w:rPr>
              <w:fldChar w:fldCharType="end"/>
            </w:r>
          </w:hyperlink>
        </w:p>
        <w:p w14:paraId="6B98F455" w14:textId="6CE5CA64" w:rsidR="00E67F7E" w:rsidRPr="008A3CBF" w:rsidRDefault="007C080A">
          <w:pPr>
            <w:pStyle w:val="11"/>
            <w:rPr>
              <w:rFonts w:eastAsiaTheme="minorEastAsia" w:cstheme="minorBidi"/>
              <w:b w:val="0"/>
              <w:bCs w:val="0"/>
              <w:caps w:val="0"/>
              <w:noProof/>
              <w:szCs w:val="22"/>
              <w:lang w:val="ru-RU" w:eastAsia="ru-RU"/>
            </w:rPr>
          </w:pPr>
          <w:hyperlink w:anchor="_Toc515551594" w:history="1">
            <w:r w:rsidR="00E67F7E" w:rsidRPr="008A3CBF">
              <w:rPr>
                <w:rStyle w:val="ac"/>
                <w:noProof/>
                <w:lang w:val="ru-RU"/>
              </w:rPr>
              <w:t>ПРАВИЛО 33 - ОДНОВРЕМЕННЫЕ ЗАЯВКИ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_Toc515551594 \h </w:instrText>
            </w:r>
            <w:r w:rsidR="00E67F7E" w:rsidRPr="008A3CBF">
              <w:rPr>
                <w:noProof/>
                <w:webHidden/>
              </w:rPr>
            </w:r>
            <w:r w:rsidR="00E67F7E" w:rsidRPr="008A3CBF">
              <w:rPr>
                <w:noProof/>
                <w:webHidden/>
              </w:rPr>
              <w:fldChar w:fldCharType="separate"/>
            </w:r>
            <w:r w:rsidR="00847B02" w:rsidRPr="008A3CBF">
              <w:rPr>
                <w:noProof/>
                <w:webHidden/>
              </w:rPr>
              <w:t>39</w:t>
            </w:r>
            <w:r w:rsidR="00E67F7E" w:rsidRPr="008A3CBF">
              <w:rPr>
                <w:noProof/>
                <w:webHidden/>
              </w:rPr>
              <w:fldChar w:fldCharType="end"/>
            </w:r>
          </w:hyperlink>
        </w:p>
        <w:p w14:paraId="65E257CA" w14:textId="02504A16" w:rsidR="00E67F7E" w:rsidRPr="008A3CBF" w:rsidRDefault="007C080A">
          <w:pPr>
            <w:pStyle w:val="11"/>
            <w:rPr>
              <w:rFonts w:eastAsiaTheme="minorEastAsia" w:cstheme="minorBidi"/>
              <w:b w:val="0"/>
              <w:bCs w:val="0"/>
              <w:caps w:val="0"/>
              <w:noProof/>
              <w:szCs w:val="22"/>
              <w:lang w:val="ru-RU" w:eastAsia="ru-RU"/>
            </w:rPr>
          </w:pPr>
          <w:hyperlink w:anchor="_Toc515551595" w:history="1">
            <w:r w:rsidR="00E67F7E" w:rsidRPr="008A3CBF">
              <w:rPr>
                <w:rStyle w:val="ac"/>
                <w:noProof/>
                <w:lang w:val="ru-RU"/>
              </w:rPr>
              <w:t>ПРАВИЛО 34 - СОХРАНЕНИЕ ПРАВА НА ЗАЯВКУ</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_Toc515551595 \h </w:instrText>
            </w:r>
            <w:r w:rsidR="00E67F7E" w:rsidRPr="008A3CBF">
              <w:rPr>
                <w:noProof/>
                <w:webHidden/>
              </w:rPr>
            </w:r>
            <w:r w:rsidR="00E67F7E" w:rsidRPr="008A3CBF">
              <w:rPr>
                <w:noProof/>
                <w:webHidden/>
              </w:rPr>
              <w:fldChar w:fldCharType="separate"/>
            </w:r>
            <w:r w:rsidR="00847B02" w:rsidRPr="008A3CBF">
              <w:rPr>
                <w:noProof/>
                <w:webHidden/>
              </w:rPr>
              <w:t>39</w:t>
            </w:r>
            <w:r w:rsidR="00E67F7E" w:rsidRPr="008A3CBF">
              <w:rPr>
                <w:noProof/>
                <w:webHidden/>
              </w:rPr>
              <w:fldChar w:fldCharType="end"/>
            </w:r>
          </w:hyperlink>
        </w:p>
        <w:p w14:paraId="374EC46A" w14:textId="30CDF8A8" w:rsidR="00E67F7E" w:rsidRPr="008A3CBF" w:rsidRDefault="007C080A">
          <w:pPr>
            <w:pStyle w:val="11"/>
            <w:rPr>
              <w:rFonts w:eastAsiaTheme="minorEastAsia" w:cstheme="minorBidi"/>
              <w:b w:val="0"/>
              <w:bCs w:val="0"/>
              <w:caps w:val="0"/>
              <w:noProof/>
              <w:szCs w:val="22"/>
              <w:lang w:val="ru-RU" w:eastAsia="ru-RU"/>
            </w:rPr>
          </w:pPr>
          <w:hyperlink w:anchor="_Toc515551596" w:history="1">
            <w:r w:rsidR="00E67F7E" w:rsidRPr="008A3CBF">
              <w:rPr>
                <w:rStyle w:val="ac"/>
                <w:noProof/>
                <w:lang w:val="ru-RU"/>
              </w:rPr>
              <w:t>ПРАВИЛО 35 - НЕДОПУСТИМЫЕ ЗАЯВКИ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_Toc515551596 \h </w:instrText>
            </w:r>
            <w:r w:rsidR="00E67F7E" w:rsidRPr="008A3CBF">
              <w:rPr>
                <w:noProof/>
                <w:webHidden/>
              </w:rPr>
            </w:r>
            <w:r w:rsidR="00E67F7E" w:rsidRPr="008A3CBF">
              <w:rPr>
                <w:noProof/>
                <w:webHidden/>
              </w:rPr>
              <w:fldChar w:fldCharType="separate"/>
            </w:r>
            <w:r w:rsidR="00847B02" w:rsidRPr="008A3CBF">
              <w:rPr>
                <w:noProof/>
                <w:webHidden/>
              </w:rPr>
              <w:t>39</w:t>
            </w:r>
            <w:r w:rsidR="00E67F7E" w:rsidRPr="008A3CBF">
              <w:rPr>
                <w:noProof/>
                <w:webHidden/>
              </w:rPr>
              <w:fldChar w:fldCharType="end"/>
            </w:r>
          </w:hyperlink>
        </w:p>
        <w:p w14:paraId="63D1DCCA" w14:textId="114A96F4" w:rsidR="00E67F7E" w:rsidRPr="008A3CBF" w:rsidRDefault="007C080A">
          <w:pPr>
            <w:pStyle w:val="11"/>
            <w:rPr>
              <w:rFonts w:eastAsiaTheme="minorEastAsia" w:cstheme="minorBidi"/>
              <w:b w:val="0"/>
              <w:bCs w:val="0"/>
              <w:caps w:val="0"/>
              <w:noProof/>
              <w:szCs w:val="22"/>
              <w:lang w:val="ru-RU" w:eastAsia="ru-RU"/>
            </w:rPr>
          </w:pPr>
          <w:hyperlink w:anchor="_Toc515551597" w:history="1">
            <w:r w:rsidR="00E67F7E" w:rsidRPr="008A3CBF">
              <w:rPr>
                <w:rStyle w:val="ac"/>
                <w:noProof/>
                <w:lang w:val="ru-RU"/>
              </w:rPr>
              <w:t>ПРАВИЛО 36 - НЕДОПУСТИМЫЕ КОНТРЫ И РЕКОНТРЫ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_Toc515551597 \h </w:instrText>
            </w:r>
            <w:r w:rsidR="00E67F7E" w:rsidRPr="008A3CBF">
              <w:rPr>
                <w:noProof/>
                <w:webHidden/>
              </w:rPr>
            </w:r>
            <w:r w:rsidR="00E67F7E" w:rsidRPr="008A3CBF">
              <w:rPr>
                <w:noProof/>
                <w:webHidden/>
              </w:rPr>
              <w:fldChar w:fldCharType="separate"/>
            </w:r>
            <w:r w:rsidR="00847B02" w:rsidRPr="008A3CBF">
              <w:rPr>
                <w:noProof/>
                <w:webHidden/>
              </w:rPr>
              <w:t>40</w:t>
            </w:r>
            <w:r w:rsidR="00E67F7E" w:rsidRPr="008A3CBF">
              <w:rPr>
                <w:noProof/>
                <w:webHidden/>
              </w:rPr>
              <w:fldChar w:fldCharType="end"/>
            </w:r>
          </w:hyperlink>
        </w:p>
        <w:p w14:paraId="051019C3" w14:textId="16D969D5" w:rsidR="00E67F7E" w:rsidRPr="008A3CBF" w:rsidRDefault="007C080A">
          <w:pPr>
            <w:pStyle w:val="22"/>
            <w:rPr>
              <w:rFonts w:eastAsiaTheme="minorEastAsia" w:cstheme="minorBidi"/>
              <w:bCs w:val="0"/>
              <w:lang w:val="ru-RU" w:eastAsia="ru-RU"/>
            </w:rPr>
          </w:pPr>
          <w:hyperlink w:anchor="_Toc51555159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ЛО нарушителя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_Toc515551598 \h </w:instrText>
            </w:r>
            <w:r w:rsidR="00E67F7E" w:rsidRPr="008A3CBF">
              <w:rPr>
                <w:webHidden/>
              </w:rPr>
            </w:r>
            <w:r w:rsidR="00E67F7E" w:rsidRPr="008A3CBF">
              <w:rPr>
                <w:webHidden/>
              </w:rPr>
              <w:fldChar w:fldCharType="separate"/>
            </w:r>
            <w:r w:rsidR="00847B02" w:rsidRPr="008A3CBF">
              <w:rPr>
                <w:webHidden/>
              </w:rPr>
              <w:t>40</w:t>
            </w:r>
            <w:r w:rsidR="00E67F7E" w:rsidRPr="008A3CBF">
              <w:rPr>
                <w:webHidden/>
              </w:rPr>
              <w:fldChar w:fldCharType="end"/>
            </w:r>
          </w:hyperlink>
        </w:p>
        <w:p w14:paraId="55B9024A" w14:textId="313C8AFE" w:rsidR="00E67F7E" w:rsidRPr="008A3CBF" w:rsidRDefault="007C080A">
          <w:pPr>
            <w:pStyle w:val="22"/>
            <w:rPr>
              <w:rFonts w:eastAsiaTheme="minorEastAsia" w:cstheme="minorBidi"/>
              <w:bCs w:val="0"/>
              <w:lang w:val="ru-RU" w:eastAsia="ru-RU"/>
            </w:rPr>
          </w:pPr>
          <w:hyperlink w:anchor="_Toc51555159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ЛО нарушителя не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_Toc515551599 \h </w:instrText>
            </w:r>
            <w:r w:rsidR="00E67F7E" w:rsidRPr="008A3CBF">
              <w:rPr>
                <w:webHidden/>
              </w:rPr>
            </w:r>
            <w:r w:rsidR="00E67F7E" w:rsidRPr="008A3CBF">
              <w:rPr>
                <w:webHidden/>
              </w:rPr>
              <w:fldChar w:fldCharType="separate"/>
            </w:r>
            <w:r w:rsidR="00847B02" w:rsidRPr="008A3CBF">
              <w:rPr>
                <w:webHidden/>
              </w:rPr>
              <w:t>40</w:t>
            </w:r>
            <w:r w:rsidR="00E67F7E" w:rsidRPr="008A3CBF">
              <w:rPr>
                <w:webHidden/>
              </w:rPr>
              <w:fldChar w:fldCharType="end"/>
            </w:r>
          </w:hyperlink>
        </w:p>
        <w:p w14:paraId="3599B06B" w14:textId="7E92CC99" w:rsidR="00E67F7E" w:rsidRPr="008A3CBF" w:rsidRDefault="007C080A">
          <w:pPr>
            <w:pStyle w:val="22"/>
            <w:rPr>
              <w:rFonts w:eastAsiaTheme="minorEastAsia" w:cstheme="minorBidi"/>
              <w:bCs w:val="0"/>
              <w:lang w:val="ru-RU" w:eastAsia="ru-RU"/>
            </w:rPr>
          </w:pPr>
          <w:hyperlink w:anchor="_Toc515551600"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Отклонение, обнаруженное после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_Toc515551600 \h </w:instrText>
            </w:r>
            <w:r w:rsidR="00E67F7E" w:rsidRPr="008A3CBF">
              <w:rPr>
                <w:webHidden/>
              </w:rPr>
            </w:r>
            <w:r w:rsidR="00E67F7E" w:rsidRPr="008A3CBF">
              <w:rPr>
                <w:webHidden/>
              </w:rPr>
              <w:fldChar w:fldCharType="separate"/>
            </w:r>
            <w:r w:rsidR="00847B02" w:rsidRPr="008A3CBF">
              <w:rPr>
                <w:webHidden/>
              </w:rPr>
              <w:t>40</w:t>
            </w:r>
            <w:r w:rsidR="00E67F7E" w:rsidRPr="008A3CBF">
              <w:rPr>
                <w:webHidden/>
              </w:rPr>
              <w:fldChar w:fldCharType="end"/>
            </w:r>
          </w:hyperlink>
        </w:p>
        <w:p w14:paraId="6411C30C" w14:textId="18A59E1B" w:rsidR="00E67F7E" w:rsidRPr="008A3CBF" w:rsidRDefault="007C080A">
          <w:pPr>
            <w:pStyle w:val="11"/>
            <w:rPr>
              <w:rFonts w:eastAsiaTheme="minorEastAsia" w:cstheme="minorBidi"/>
              <w:b w:val="0"/>
              <w:bCs w:val="0"/>
              <w:caps w:val="0"/>
              <w:noProof/>
              <w:szCs w:val="22"/>
              <w:lang w:val="ru-RU" w:eastAsia="ru-RU"/>
            </w:rPr>
          </w:pPr>
          <w:hyperlink w:anchor="_Toc515551601" w:history="1">
            <w:r w:rsidR="00E67F7E" w:rsidRPr="008A3CBF">
              <w:rPr>
                <w:rStyle w:val="ac"/>
                <w:noProof/>
                <w:lang w:val="ru-RU"/>
              </w:rPr>
              <w:t>ПРАВИЛО 37 - ДЕЙСТВИЕ, НАРУШАЮЩЕЕ ОБЯЗАННОСТЬ ПАСОВАТЬ</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_Toc515551601 \h </w:instrText>
            </w:r>
            <w:r w:rsidR="00E67F7E" w:rsidRPr="008A3CBF">
              <w:rPr>
                <w:noProof/>
                <w:webHidden/>
              </w:rPr>
            </w:r>
            <w:r w:rsidR="00E67F7E" w:rsidRPr="008A3CBF">
              <w:rPr>
                <w:noProof/>
                <w:webHidden/>
              </w:rPr>
              <w:fldChar w:fldCharType="separate"/>
            </w:r>
            <w:r w:rsidR="00847B02" w:rsidRPr="008A3CBF">
              <w:rPr>
                <w:noProof/>
                <w:webHidden/>
              </w:rPr>
              <w:t>40</w:t>
            </w:r>
            <w:r w:rsidR="00E67F7E" w:rsidRPr="008A3CBF">
              <w:rPr>
                <w:noProof/>
                <w:webHidden/>
              </w:rPr>
              <w:fldChar w:fldCharType="end"/>
            </w:r>
          </w:hyperlink>
        </w:p>
        <w:p w14:paraId="18749CD2" w14:textId="0C67178C" w:rsidR="00E67F7E" w:rsidRPr="008A3CBF" w:rsidRDefault="007C080A">
          <w:pPr>
            <w:pStyle w:val="22"/>
            <w:rPr>
              <w:rFonts w:eastAsiaTheme="minorEastAsia" w:cstheme="minorBidi"/>
              <w:bCs w:val="0"/>
              <w:lang w:val="ru-RU" w:eastAsia="ru-RU"/>
            </w:rPr>
          </w:pPr>
          <w:hyperlink w:anchor="_Toc515551602"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ЛО нарушителя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_Toc515551602 \h </w:instrText>
            </w:r>
            <w:r w:rsidR="00E67F7E" w:rsidRPr="008A3CBF">
              <w:rPr>
                <w:webHidden/>
              </w:rPr>
            </w:r>
            <w:r w:rsidR="00E67F7E" w:rsidRPr="008A3CBF">
              <w:rPr>
                <w:webHidden/>
              </w:rPr>
              <w:fldChar w:fldCharType="separate"/>
            </w:r>
            <w:r w:rsidR="00847B02" w:rsidRPr="008A3CBF">
              <w:rPr>
                <w:webHidden/>
              </w:rPr>
              <w:t>40</w:t>
            </w:r>
            <w:r w:rsidR="00E67F7E" w:rsidRPr="008A3CBF">
              <w:rPr>
                <w:webHidden/>
              </w:rPr>
              <w:fldChar w:fldCharType="end"/>
            </w:r>
          </w:hyperlink>
        </w:p>
        <w:p w14:paraId="4CB0E8A0" w14:textId="5A6FF8F7" w:rsidR="00E67F7E" w:rsidRPr="008A3CBF" w:rsidRDefault="007C080A">
          <w:pPr>
            <w:pStyle w:val="22"/>
            <w:rPr>
              <w:rFonts w:eastAsiaTheme="minorEastAsia" w:cstheme="minorBidi"/>
              <w:bCs w:val="0"/>
              <w:lang w:val="ru-RU" w:eastAsia="ru-RU"/>
            </w:rPr>
          </w:pPr>
          <w:hyperlink w:anchor="_Toc515551603"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ЛО нарушителя не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_Toc515551603 \h </w:instrText>
            </w:r>
            <w:r w:rsidR="00E67F7E" w:rsidRPr="008A3CBF">
              <w:rPr>
                <w:webHidden/>
              </w:rPr>
            </w:r>
            <w:r w:rsidR="00E67F7E" w:rsidRPr="008A3CBF">
              <w:rPr>
                <w:webHidden/>
              </w:rPr>
              <w:fldChar w:fldCharType="separate"/>
            </w:r>
            <w:r w:rsidR="00847B02" w:rsidRPr="008A3CBF">
              <w:rPr>
                <w:webHidden/>
              </w:rPr>
              <w:t>40</w:t>
            </w:r>
            <w:r w:rsidR="00E67F7E" w:rsidRPr="008A3CBF">
              <w:rPr>
                <w:webHidden/>
              </w:rPr>
              <w:fldChar w:fldCharType="end"/>
            </w:r>
          </w:hyperlink>
        </w:p>
        <w:p w14:paraId="39D90EC7" w14:textId="3AC7AB2A" w:rsidR="00E67F7E" w:rsidRPr="008A3CBF" w:rsidRDefault="007C080A">
          <w:pPr>
            <w:pStyle w:val="11"/>
            <w:rPr>
              <w:rFonts w:eastAsiaTheme="minorEastAsia" w:cstheme="minorBidi"/>
              <w:b w:val="0"/>
              <w:bCs w:val="0"/>
              <w:caps w:val="0"/>
              <w:noProof/>
              <w:szCs w:val="22"/>
              <w:lang w:val="ru-RU" w:eastAsia="ru-RU"/>
            </w:rPr>
          </w:pPr>
          <w:hyperlink w:anchor="_Toc515551604" w:history="1">
            <w:r w:rsidR="00E67F7E" w:rsidRPr="008A3CBF">
              <w:rPr>
                <w:rStyle w:val="ac"/>
                <w:noProof/>
                <w:lang w:val="ru-RU"/>
              </w:rPr>
              <w:t>ПРАВИЛО 38 - НАЗНАЧЕНИЕ ВЫШЕ СЕМИ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_Toc515551604 \h </w:instrText>
            </w:r>
            <w:r w:rsidR="00E67F7E" w:rsidRPr="008A3CBF">
              <w:rPr>
                <w:noProof/>
                <w:webHidden/>
              </w:rPr>
            </w:r>
            <w:r w:rsidR="00E67F7E" w:rsidRPr="008A3CBF">
              <w:rPr>
                <w:noProof/>
                <w:webHidden/>
              </w:rPr>
              <w:fldChar w:fldCharType="separate"/>
            </w:r>
            <w:r w:rsidR="00847B02" w:rsidRPr="008A3CBF">
              <w:rPr>
                <w:noProof/>
                <w:webHidden/>
              </w:rPr>
              <w:t>41</w:t>
            </w:r>
            <w:r w:rsidR="00E67F7E" w:rsidRPr="008A3CBF">
              <w:rPr>
                <w:noProof/>
                <w:webHidden/>
              </w:rPr>
              <w:fldChar w:fldCharType="end"/>
            </w:r>
          </w:hyperlink>
        </w:p>
        <w:p w14:paraId="5718BB2A" w14:textId="4882F3BB" w:rsidR="00E67F7E" w:rsidRPr="008A3CBF" w:rsidRDefault="007C080A">
          <w:pPr>
            <w:pStyle w:val="22"/>
            <w:rPr>
              <w:rFonts w:eastAsiaTheme="minorEastAsia" w:cstheme="minorBidi"/>
              <w:bCs w:val="0"/>
              <w:lang w:val="ru-RU" w:eastAsia="ru-RU"/>
            </w:rPr>
          </w:pPr>
          <w:hyperlink w:anchor="_Toc51555160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Розыгрыш недопустим</w:t>
            </w:r>
            <w:r w:rsidR="00E67F7E" w:rsidRPr="008A3CBF">
              <w:rPr>
                <w:webHidden/>
              </w:rPr>
              <w:tab/>
            </w:r>
            <w:r w:rsidR="00E67F7E" w:rsidRPr="008A3CBF">
              <w:rPr>
                <w:webHidden/>
              </w:rPr>
              <w:fldChar w:fldCharType="begin"/>
            </w:r>
            <w:r w:rsidR="00E67F7E" w:rsidRPr="008A3CBF">
              <w:rPr>
                <w:webHidden/>
              </w:rPr>
              <w:instrText xml:space="preserve"> PAGEREF _Toc515551605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6AD1100C" w14:textId="0ADB0276" w:rsidR="00E67F7E" w:rsidRPr="008A3CBF" w:rsidRDefault="007C080A">
          <w:pPr>
            <w:pStyle w:val="22"/>
            <w:rPr>
              <w:rFonts w:eastAsiaTheme="minorEastAsia" w:cstheme="minorBidi"/>
              <w:bCs w:val="0"/>
              <w:lang w:val="ru-RU" w:eastAsia="ru-RU"/>
            </w:rPr>
          </w:pPr>
          <w:hyperlink w:anchor="_Toc51555160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Назначение и последующие заявки отменяются</w:t>
            </w:r>
            <w:r w:rsidR="00E67F7E" w:rsidRPr="008A3CBF">
              <w:rPr>
                <w:webHidden/>
              </w:rPr>
              <w:tab/>
            </w:r>
            <w:r w:rsidR="00E67F7E" w:rsidRPr="008A3CBF">
              <w:rPr>
                <w:webHidden/>
              </w:rPr>
              <w:fldChar w:fldCharType="begin"/>
            </w:r>
            <w:r w:rsidR="00E67F7E" w:rsidRPr="008A3CBF">
              <w:rPr>
                <w:webHidden/>
              </w:rPr>
              <w:instrText xml:space="preserve"> PAGEREF _Toc515551606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71619BBC" w14:textId="363E0971" w:rsidR="00E67F7E" w:rsidRPr="008A3CBF" w:rsidRDefault="007C080A">
          <w:pPr>
            <w:pStyle w:val="22"/>
            <w:rPr>
              <w:rFonts w:eastAsiaTheme="minorEastAsia" w:cstheme="minorBidi"/>
              <w:bCs w:val="0"/>
              <w:lang w:val="ru-RU" w:eastAsia="ru-RU"/>
            </w:rPr>
          </w:pPr>
          <w:hyperlink w:anchor="_Toc51555160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Нарушившая сторона обязана пасовать</w:t>
            </w:r>
            <w:r w:rsidR="00E67F7E" w:rsidRPr="008A3CBF">
              <w:rPr>
                <w:webHidden/>
              </w:rPr>
              <w:tab/>
            </w:r>
            <w:r w:rsidR="00E67F7E" w:rsidRPr="008A3CBF">
              <w:rPr>
                <w:webHidden/>
              </w:rPr>
              <w:fldChar w:fldCharType="begin"/>
            </w:r>
            <w:r w:rsidR="00E67F7E" w:rsidRPr="008A3CBF">
              <w:rPr>
                <w:webHidden/>
              </w:rPr>
              <w:instrText xml:space="preserve"> PAGEREF _Toc515551607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48A07368" w14:textId="12B1352E" w:rsidR="00E67F7E" w:rsidRPr="008A3CBF" w:rsidRDefault="007C080A">
          <w:pPr>
            <w:pStyle w:val="22"/>
            <w:rPr>
              <w:rFonts w:eastAsiaTheme="minorEastAsia" w:cstheme="minorBidi"/>
              <w:bCs w:val="0"/>
              <w:lang w:val="ru-RU" w:eastAsia="ru-RU"/>
            </w:rPr>
          </w:pPr>
          <w:hyperlink w:anchor="_Toc515551608"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Возможно отсутствие обращения к помощи Правил 26</w:t>
            </w:r>
            <w:r w:rsidR="00E67F7E" w:rsidRPr="008A3CBF">
              <w:rPr>
                <w:rStyle w:val="ac"/>
              </w:rPr>
              <w:t>B</w:t>
            </w:r>
            <w:r w:rsidR="00E67F7E" w:rsidRPr="008A3CBF">
              <w:rPr>
                <w:rStyle w:val="ac"/>
                <w:lang w:val="ru-RU"/>
              </w:rPr>
              <w:t xml:space="preserve"> и 72</w:t>
            </w:r>
            <w:r w:rsidR="00E67F7E" w:rsidRPr="008A3CBF">
              <w:rPr>
                <w:rStyle w:val="ac"/>
              </w:rPr>
              <w:t>C</w:t>
            </w:r>
            <w:r w:rsidR="00E67F7E" w:rsidRPr="008A3CBF">
              <w:rPr>
                <w:webHidden/>
              </w:rPr>
              <w:tab/>
            </w:r>
            <w:r w:rsidR="00E67F7E" w:rsidRPr="008A3CBF">
              <w:rPr>
                <w:webHidden/>
              </w:rPr>
              <w:fldChar w:fldCharType="begin"/>
            </w:r>
            <w:r w:rsidR="00E67F7E" w:rsidRPr="008A3CBF">
              <w:rPr>
                <w:webHidden/>
              </w:rPr>
              <w:instrText xml:space="preserve"> PAGEREF _Toc515551608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4E783D37" w14:textId="5026DBFF" w:rsidR="00E67F7E" w:rsidRPr="008A3CBF" w:rsidRDefault="007C080A">
          <w:pPr>
            <w:pStyle w:val="11"/>
            <w:rPr>
              <w:rFonts w:eastAsiaTheme="minorEastAsia" w:cstheme="minorBidi"/>
              <w:b w:val="0"/>
              <w:bCs w:val="0"/>
              <w:caps w:val="0"/>
              <w:noProof/>
              <w:szCs w:val="22"/>
              <w:lang w:val="ru-RU" w:eastAsia="ru-RU"/>
            </w:rPr>
          </w:pPr>
          <w:hyperlink w:anchor="_Toc515551609" w:history="1">
            <w:r w:rsidR="00E67F7E" w:rsidRPr="008A3CBF">
              <w:rPr>
                <w:rStyle w:val="ac"/>
                <w:noProof/>
                <w:lang w:val="ru-RU"/>
              </w:rPr>
              <w:t>ПРАВИЛО 39 - ЗАЯВКА ПОСЛЕ ЗАКЛЮЧИТЕЛЬНОГО ПАСА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_Toc515551609 \h </w:instrText>
            </w:r>
            <w:r w:rsidR="00E67F7E" w:rsidRPr="008A3CBF">
              <w:rPr>
                <w:noProof/>
                <w:webHidden/>
              </w:rPr>
            </w:r>
            <w:r w:rsidR="00E67F7E" w:rsidRPr="008A3CBF">
              <w:rPr>
                <w:noProof/>
                <w:webHidden/>
              </w:rPr>
              <w:fldChar w:fldCharType="separate"/>
            </w:r>
            <w:r w:rsidR="00847B02" w:rsidRPr="008A3CBF">
              <w:rPr>
                <w:noProof/>
                <w:webHidden/>
              </w:rPr>
              <w:t>41</w:t>
            </w:r>
            <w:r w:rsidR="00E67F7E" w:rsidRPr="008A3CBF">
              <w:rPr>
                <w:noProof/>
                <w:webHidden/>
              </w:rPr>
              <w:fldChar w:fldCharType="end"/>
            </w:r>
          </w:hyperlink>
        </w:p>
        <w:p w14:paraId="75D1380D" w14:textId="28A83AE5" w:rsidR="00E67F7E" w:rsidRPr="008A3CBF" w:rsidRDefault="007C080A">
          <w:pPr>
            <w:pStyle w:val="22"/>
            <w:rPr>
              <w:rFonts w:eastAsiaTheme="minorEastAsia" w:cstheme="minorBidi"/>
              <w:bCs w:val="0"/>
              <w:lang w:val="ru-RU" w:eastAsia="ru-RU"/>
            </w:rPr>
          </w:pPr>
          <w:hyperlink w:anchor="_Toc515551610"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Заявки отменяются</w:t>
            </w:r>
            <w:r w:rsidR="00E67F7E" w:rsidRPr="008A3CBF">
              <w:rPr>
                <w:webHidden/>
              </w:rPr>
              <w:tab/>
            </w:r>
            <w:r w:rsidR="00E67F7E" w:rsidRPr="008A3CBF">
              <w:rPr>
                <w:webHidden/>
              </w:rPr>
              <w:fldChar w:fldCharType="begin"/>
            </w:r>
            <w:r w:rsidR="00E67F7E" w:rsidRPr="008A3CBF">
              <w:rPr>
                <w:webHidden/>
              </w:rPr>
              <w:instrText xml:space="preserve"> PAGEREF _Toc515551610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76603917" w14:textId="374D94A0" w:rsidR="00E67F7E" w:rsidRPr="008A3CBF" w:rsidRDefault="007C080A">
          <w:pPr>
            <w:pStyle w:val="22"/>
            <w:rPr>
              <w:rFonts w:eastAsiaTheme="minorEastAsia" w:cstheme="minorBidi"/>
              <w:bCs w:val="0"/>
              <w:lang w:val="ru-RU" w:eastAsia="ru-RU"/>
            </w:rPr>
          </w:pPr>
          <w:hyperlink w:anchor="_Toc515551611"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Пас вистующего или любая заявка разыгрывающей стороны</w:t>
            </w:r>
            <w:r w:rsidR="00E67F7E" w:rsidRPr="008A3CBF">
              <w:rPr>
                <w:webHidden/>
              </w:rPr>
              <w:tab/>
            </w:r>
            <w:r w:rsidR="00E67F7E" w:rsidRPr="008A3CBF">
              <w:rPr>
                <w:webHidden/>
              </w:rPr>
              <w:fldChar w:fldCharType="begin"/>
            </w:r>
            <w:r w:rsidR="00E67F7E" w:rsidRPr="008A3CBF">
              <w:rPr>
                <w:webHidden/>
              </w:rPr>
              <w:instrText xml:space="preserve"> PAGEREF _Toc515551611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647B169F" w14:textId="0AD9422D" w:rsidR="00E67F7E" w:rsidRPr="008A3CBF" w:rsidRDefault="007C080A">
          <w:pPr>
            <w:pStyle w:val="22"/>
            <w:rPr>
              <w:rFonts w:eastAsiaTheme="minorEastAsia" w:cstheme="minorBidi"/>
              <w:bCs w:val="0"/>
              <w:lang w:val="ru-RU" w:eastAsia="ru-RU"/>
            </w:rPr>
          </w:pPr>
          <w:hyperlink w:anchor="_Toc515551612"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Другое действие вистующего</w:t>
            </w:r>
            <w:r w:rsidR="00E67F7E" w:rsidRPr="008A3CBF">
              <w:rPr>
                <w:webHidden/>
              </w:rPr>
              <w:tab/>
            </w:r>
            <w:r w:rsidR="00E67F7E" w:rsidRPr="008A3CBF">
              <w:rPr>
                <w:webHidden/>
              </w:rPr>
              <w:fldChar w:fldCharType="begin"/>
            </w:r>
            <w:r w:rsidR="00E67F7E" w:rsidRPr="008A3CBF">
              <w:rPr>
                <w:webHidden/>
              </w:rPr>
              <w:instrText xml:space="preserve"> PAGEREF _Toc515551612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611FC7EC" w14:textId="09266662" w:rsidR="00E67F7E" w:rsidRPr="008A3CBF" w:rsidRDefault="007C080A">
          <w:pPr>
            <w:pStyle w:val="11"/>
            <w:rPr>
              <w:rFonts w:eastAsiaTheme="minorEastAsia" w:cstheme="minorBidi"/>
              <w:b w:val="0"/>
              <w:bCs w:val="0"/>
              <w:caps w:val="0"/>
              <w:noProof/>
              <w:szCs w:val="22"/>
              <w:lang w:val="ru-RU" w:eastAsia="ru-RU"/>
            </w:rPr>
          </w:pPr>
          <w:hyperlink w:anchor="_Toc515551613" w:history="1">
            <w:r w:rsidR="00E67F7E" w:rsidRPr="008A3CBF">
              <w:rPr>
                <w:rStyle w:val="ac"/>
                <w:noProof/>
                <w:lang w:val="ru-RU"/>
              </w:rPr>
              <w:t>ПРАВИЛО 40 - ПАРТНЁРСКОЕ ВЗАИМОПОНИМАНИЕ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_Toc515551613 \h </w:instrText>
            </w:r>
            <w:r w:rsidR="00E67F7E" w:rsidRPr="008A3CBF">
              <w:rPr>
                <w:noProof/>
                <w:webHidden/>
              </w:rPr>
            </w:r>
            <w:r w:rsidR="00E67F7E" w:rsidRPr="008A3CBF">
              <w:rPr>
                <w:noProof/>
                <w:webHidden/>
              </w:rPr>
              <w:fldChar w:fldCharType="separate"/>
            </w:r>
            <w:r w:rsidR="00847B02" w:rsidRPr="008A3CBF">
              <w:rPr>
                <w:noProof/>
                <w:webHidden/>
              </w:rPr>
              <w:t>41</w:t>
            </w:r>
            <w:r w:rsidR="00E67F7E" w:rsidRPr="008A3CBF">
              <w:rPr>
                <w:noProof/>
                <w:webHidden/>
              </w:rPr>
              <w:fldChar w:fldCharType="end"/>
            </w:r>
          </w:hyperlink>
        </w:p>
        <w:p w14:paraId="1B4593BC" w14:textId="62095173" w:rsidR="00E67F7E" w:rsidRPr="008A3CBF" w:rsidRDefault="007C080A">
          <w:pPr>
            <w:pStyle w:val="22"/>
            <w:rPr>
              <w:rFonts w:eastAsiaTheme="minorEastAsia" w:cstheme="minorBidi"/>
              <w:bCs w:val="0"/>
              <w:lang w:val="ru-RU" w:eastAsia="ru-RU"/>
            </w:rPr>
          </w:pPr>
          <w:hyperlink w:anchor="_Toc515551614"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Системные соглашения игроков</w:t>
            </w:r>
            <w:r w:rsidR="00E67F7E" w:rsidRPr="008A3CBF">
              <w:rPr>
                <w:webHidden/>
              </w:rPr>
              <w:tab/>
            </w:r>
            <w:r w:rsidR="00E67F7E" w:rsidRPr="008A3CBF">
              <w:rPr>
                <w:webHidden/>
              </w:rPr>
              <w:fldChar w:fldCharType="begin"/>
            </w:r>
            <w:r w:rsidR="00E67F7E" w:rsidRPr="008A3CBF">
              <w:rPr>
                <w:webHidden/>
              </w:rPr>
              <w:instrText xml:space="preserve"> PAGEREF _Toc515551614 \h </w:instrText>
            </w:r>
            <w:r w:rsidR="00E67F7E" w:rsidRPr="008A3CBF">
              <w:rPr>
                <w:webHidden/>
              </w:rPr>
            </w:r>
            <w:r w:rsidR="00E67F7E" w:rsidRPr="008A3CBF">
              <w:rPr>
                <w:webHidden/>
              </w:rPr>
              <w:fldChar w:fldCharType="separate"/>
            </w:r>
            <w:r w:rsidR="00847B02" w:rsidRPr="008A3CBF">
              <w:rPr>
                <w:webHidden/>
              </w:rPr>
              <w:t>41</w:t>
            </w:r>
            <w:r w:rsidR="00E67F7E" w:rsidRPr="008A3CBF">
              <w:rPr>
                <w:webHidden/>
              </w:rPr>
              <w:fldChar w:fldCharType="end"/>
            </w:r>
          </w:hyperlink>
        </w:p>
        <w:p w14:paraId="57415575" w14:textId="36EE8342" w:rsidR="00E67F7E" w:rsidRPr="008A3CBF" w:rsidRDefault="007C080A">
          <w:pPr>
            <w:pStyle w:val="22"/>
            <w:rPr>
              <w:rFonts w:eastAsiaTheme="minorEastAsia" w:cstheme="minorBidi"/>
              <w:bCs w:val="0"/>
              <w:lang w:val="ru-RU" w:eastAsia="ru-RU"/>
            </w:rPr>
          </w:pPr>
          <w:hyperlink w:anchor="_Toc515551615"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Особые партнёрские взаимопонимания</w:t>
            </w:r>
            <w:r w:rsidR="00E67F7E" w:rsidRPr="008A3CBF">
              <w:rPr>
                <w:webHidden/>
              </w:rPr>
              <w:tab/>
            </w:r>
            <w:r w:rsidR="00E67F7E" w:rsidRPr="008A3CBF">
              <w:rPr>
                <w:webHidden/>
              </w:rPr>
              <w:fldChar w:fldCharType="begin"/>
            </w:r>
            <w:r w:rsidR="00E67F7E" w:rsidRPr="008A3CBF">
              <w:rPr>
                <w:webHidden/>
              </w:rPr>
              <w:instrText xml:space="preserve"> PAGEREF _Toc515551615 \h </w:instrText>
            </w:r>
            <w:r w:rsidR="00E67F7E" w:rsidRPr="008A3CBF">
              <w:rPr>
                <w:webHidden/>
              </w:rPr>
            </w:r>
            <w:r w:rsidR="00E67F7E" w:rsidRPr="008A3CBF">
              <w:rPr>
                <w:webHidden/>
              </w:rPr>
              <w:fldChar w:fldCharType="separate"/>
            </w:r>
            <w:r w:rsidR="00847B02" w:rsidRPr="008A3CBF">
              <w:rPr>
                <w:webHidden/>
              </w:rPr>
              <w:t>42</w:t>
            </w:r>
            <w:r w:rsidR="00E67F7E" w:rsidRPr="008A3CBF">
              <w:rPr>
                <w:webHidden/>
              </w:rPr>
              <w:fldChar w:fldCharType="end"/>
            </w:r>
          </w:hyperlink>
        </w:p>
        <w:p w14:paraId="00785242" w14:textId="4000208F" w:rsidR="00E67F7E" w:rsidRPr="008A3CBF" w:rsidRDefault="007C080A">
          <w:pPr>
            <w:pStyle w:val="22"/>
            <w:rPr>
              <w:rFonts w:eastAsiaTheme="minorEastAsia" w:cstheme="minorBidi"/>
              <w:bCs w:val="0"/>
              <w:lang w:val="ru-RU" w:eastAsia="ru-RU"/>
            </w:rPr>
          </w:pPr>
          <w:hyperlink w:anchor="_Toc515551616"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Отклонения от системы и блеф</w:t>
            </w:r>
            <w:r w:rsidR="00E67F7E" w:rsidRPr="008A3CBF">
              <w:rPr>
                <w:webHidden/>
              </w:rPr>
              <w:tab/>
            </w:r>
            <w:r w:rsidR="00E67F7E" w:rsidRPr="008A3CBF">
              <w:rPr>
                <w:webHidden/>
              </w:rPr>
              <w:fldChar w:fldCharType="begin"/>
            </w:r>
            <w:r w:rsidR="00E67F7E" w:rsidRPr="008A3CBF">
              <w:rPr>
                <w:webHidden/>
              </w:rPr>
              <w:instrText xml:space="preserve"> PAGEREF _Toc515551616 \h </w:instrText>
            </w:r>
            <w:r w:rsidR="00E67F7E" w:rsidRPr="008A3CBF">
              <w:rPr>
                <w:webHidden/>
              </w:rPr>
            </w:r>
            <w:r w:rsidR="00E67F7E" w:rsidRPr="008A3CBF">
              <w:rPr>
                <w:webHidden/>
              </w:rPr>
              <w:fldChar w:fldCharType="separate"/>
            </w:r>
            <w:r w:rsidR="00847B02" w:rsidRPr="008A3CBF">
              <w:rPr>
                <w:webHidden/>
              </w:rPr>
              <w:t>43</w:t>
            </w:r>
            <w:r w:rsidR="00E67F7E" w:rsidRPr="008A3CBF">
              <w:rPr>
                <w:webHidden/>
              </w:rPr>
              <w:fldChar w:fldCharType="end"/>
            </w:r>
          </w:hyperlink>
        </w:p>
        <w:p w14:paraId="22F85EE8" w14:textId="5CAF8866" w:rsidR="00E67F7E" w:rsidRPr="008A3CBF" w:rsidRDefault="007C080A">
          <w:pPr>
            <w:pStyle w:val="11"/>
            <w:rPr>
              <w:rFonts w:eastAsiaTheme="minorEastAsia" w:cstheme="minorBidi"/>
              <w:b w:val="0"/>
              <w:bCs w:val="0"/>
              <w:caps w:val="0"/>
              <w:noProof/>
              <w:szCs w:val="22"/>
              <w:lang w:val="ru-RU" w:eastAsia="ru-RU"/>
            </w:rPr>
          </w:pPr>
          <w:hyperlink w:anchor="_Toc515551617" w:history="1">
            <w:r w:rsidR="00E67F7E" w:rsidRPr="008A3CBF">
              <w:rPr>
                <w:rStyle w:val="ac"/>
                <w:noProof/>
                <w:lang w:val="ru-RU"/>
              </w:rPr>
              <w:t>ПРАВИЛО 41 - НАЧАЛО РОЗЫГРЫША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_Toc515551617 \h </w:instrText>
            </w:r>
            <w:r w:rsidR="00E67F7E" w:rsidRPr="008A3CBF">
              <w:rPr>
                <w:noProof/>
                <w:webHidden/>
              </w:rPr>
            </w:r>
            <w:r w:rsidR="00E67F7E" w:rsidRPr="008A3CBF">
              <w:rPr>
                <w:noProof/>
                <w:webHidden/>
              </w:rPr>
              <w:fldChar w:fldCharType="separate"/>
            </w:r>
            <w:r w:rsidR="00847B02" w:rsidRPr="008A3CBF">
              <w:rPr>
                <w:noProof/>
                <w:webHidden/>
              </w:rPr>
              <w:t>43</w:t>
            </w:r>
            <w:r w:rsidR="00E67F7E" w:rsidRPr="008A3CBF">
              <w:rPr>
                <w:noProof/>
                <w:webHidden/>
              </w:rPr>
              <w:fldChar w:fldCharType="end"/>
            </w:r>
          </w:hyperlink>
        </w:p>
        <w:p w14:paraId="2D5DB536" w14:textId="17B6DA3D" w:rsidR="00E67F7E" w:rsidRPr="008A3CBF" w:rsidRDefault="007C080A">
          <w:pPr>
            <w:pStyle w:val="22"/>
            <w:rPr>
              <w:rFonts w:eastAsiaTheme="minorEastAsia" w:cstheme="minorBidi"/>
              <w:bCs w:val="0"/>
              <w:lang w:val="ru-RU" w:eastAsia="ru-RU"/>
            </w:rPr>
          </w:pPr>
          <w:hyperlink w:anchor="_Toc51555161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Закрытый первый ход</w:t>
            </w:r>
            <w:r w:rsidR="00E67F7E" w:rsidRPr="008A3CBF">
              <w:rPr>
                <w:webHidden/>
              </w:rPr>
              <w:tab/>
            </w:r>
            <w:r w:rsidR="00E67F7E" w:rsidRPr="008A3CBF">
              <w:rPr>
                <w:webHidden/>
              </w:rPr>
              <w:fldChar w:fldCharType="begin"/>
            </w:r>
            <w:r w:rsidR="00E67F7E" w:rsidRPr="008A3CBF">
              <w:rPr>
                <w:webHidden/>
              </w:rPr>
              <w:instrText xml:space="preserve"> PAGEREF _Toc515551618 \h </w:instrText>
            </w:r>
            <w:r w:rsidR="00E67F7E" w:rsidRPr="008A3CBF">
              <w:rPr>
                <w:webHidden/>
              </w:rPr>
            </w:r>
            <w:r w:rsidR="00E67F7E" w:rsidRPr="008A3CBF">
              <w:rPr>
                <w:webHidden/>
              </w:rPr>
              <w:fldChar w:fldCharType="separate"/>
            </w:r>
            <w:r w:rsidR="00847B02" w:rsidRPr="008A3CBF">
              <w:rPr>
                <w:webHidden/>
              </w:rPr>
              <w:t>43</w:t>
            </w:r>
            <w:r w:rsidR="00E67F7E" w:rsidRPr="008A3CBF">
              <w:rPr>
                <w:webHidden/>
              </w:rPr>
              <w:fldChar w:fldCharType="end"/>
            </w:r>
          </w:hyperlink>
        </w:p>
        <w:p w14:paraId="7EFDB02B" w14:textId="46A17283" w:rsidR="00E67F7E" w:rsidRPr="008A3CBF" w:rsidRDefault="007C080A">
          <w:pPr>
            <w:pStyle w:val="22"/>
            <w:rPr>
              <w:rFonts w:eastAsiaTheme="minorEastAsia" w:cstheme="minorBidi"/>
              <w:bCs w:val="0"/>
              <w:lang w:val="ru-RU" w:eastAsia="ru-RU"/>
            </w:rPr>
          </w:pPr>
          <w:hyperlink w:anchor="_Toc51555161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Обзор торговли и вопросы</w:t>
            </w:r>
            <w:r w:rsidR="00E67F7E" w:rsidRPr="008A3CBF">
              <w:rPr>
                <w:webHidden/>
              </w:rPr>
              <w:tab/>
            </w:r>
            <w:r w:rsidR="00E67F7E" w:rsidRPr="008A3CBF">
              <w:rPr>
                <w:webHidden/>
              </w:rPr>
              <w:fldChar w:fldCharType="begin"/>
            </w:r>
            <w:r w:rsidR="00E67F7E" w:rsidRPr="008A3CBF">
              <w:rPr>
                <w:webHidden/>
              </w:rPr>
              <w:instrText xml:space="preserve"> PAGEREF _Toc515551619 \h </w:instrText>
            </w:r>
            <w:r w:rsidR="00E67F7E" w:rsidRPr="008A3CBF">
              <w:rPr>
                <w:webHidden/>
              </w:rPr>
            </w:r>
            <w:r w:rsidR="00E67F7E" w:rsidRPr="008A3CBF">
              <w:rPr>
                <w:webHidden/>
              </w:rPr>
              <w:fldChar w:fldCharType="separate"/>
            </w:r>
            <w:r w:rsidR="00847B02" w:rsidRPr="008A3CBF">
              <w:rPr>
                <w:webHidden/>
              </w:rPr>
              <w:t>44</w:t>
            </w:r>
            <w:r w:rsidR="00E67F7E" w:rsidRPr="008A3CBF">
              <w:rPr>
                <w:webHidden/>
              </w:rPr>
              <w:fldChar w:fldCharType="end"/>
            </w:r>
          </w:hyperlink>
        </w:p>
        <w:p w14:paraId="655C581E" w14:textId="6827275E" w:rsidR="00E67F7E" w:rsidRPr="008A3CBF" w:rsidRDefault="007C080A">
          <w:pPr>
            <w:pStyle w:val="22"/>
            <w:rPr>
              <w:rFonts w:eastAsiaTheme="minorEastAsia" w:cstheme="minorBidi"/>
              <w:bCs w:val="0"/>
              <w:lang w:val="ru-RU" w:eastAsia="ru-RU"/>
            </w:rPr>
          </w:pPr>
          <w:hyperlink w:anchor="_Toc51555162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Открытие первого хода</w:t>
            </w:r>
            <w:r w:rsidR="00E67F7E" w:rsidRPr="008A3CBF">
              <w:rPr>
                <w:webHidden/>
              </w:rPr>
              <w:tab/>
            </w:r>
            <w:r w:rsidR="00E67F7E" w:rsidRPr="008A3CBF">
              <w:rPr>
                <w:webHidden/>
              </w:rPr>
              <w:fldChar w:fldCharType="begin"/>
            </w:r>
            <w:r w:rsidR="00E67F7E" w:rsidRPr="008A3CBF">
              <w:rPr>
                <w:webHidden/>
              </w:rPr>
              <w:instrText xml:space="preserve"> PAGEREF _Toc515551620 \h </w:instrText>
            </w:r>
            <w:r w:rsidR="00E67F7E" w:rsidRPr="008A3CBF">
              <w:rPr>
                <w:webHidden/>
              </w:rPr>
            </w:r>
            <w:r w:rsidR="00E67F7E" w:rsidRPr="008A3CBF">
              <w:rPr>
                <w:webHidden/>
              </w:rPr>
              <w:fldChar w:fldCharType="separate"/>
            </w:r>
            <w:r w:rsidR="00847B02" w:rsidRPr="008A3CBF">
              <w:rPr>
                <w:webHidden/>
              </w:rPr>
              <w:t>44</w:t>
            </w:r>
            <w:r w:rsidR="00E67F7E" w:rsidRPr="008A3CBF">
              <w:rPr>
                <w:webHidden/>
              </w:rPr>
              <w:fldChar w:fldCharType="end"/>
            </w:r>
          </w:hyperlink>
        </w:p>
        <w:p w14:paraId="22AD6E1D" w14:textId="58D51902" w:rsidR="00E67F7E" w:rsidRPr="008A3CBF" w:rsidRDefault="007C080A">
          <w:pPr>
            <w:pStyle w:val="22"/>
            <w:rPr>
              <w:rFonts w:eastAsiaTheme="minorEastAsia" w:cstheme="minorBidi"/>
              <w:bCs w:val="0"/>
              <w:lang w:val="ru-RU" w:eastAsia="ru-RU"/>
            </w:rPr>
          </w:pPr>
          <w:hyperlink w:anchor="_Toc515551621"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Рука болвана</w:t>
            </w:r>
            <w:r w:rsidR="00E67F7E" w:rsidRPr="008A3CBF">
              <w:rPr>
                <w:webHidden/>
              </w:rPr>
              <w:tab/>
            </w:r>
            <w:r w:rsidR="00E67F7E" w:rsidRPr="008A3CBF">
              <w:rPr>
                <w:webHidden/>
              </w:rPr>
              <w:fldChar w:fldCharType="begin"/>
            </w:r>
            <w:r w:rsidR="00E67F7E" w:rsidRPr="008A3CBF">
              <w:rPr>
                <w:webHidden/>
              </w:rPr>
              <w:instrText xml:space="preserve"> PAGEREF _Toc515551621 \h </w:instrText>
            </w:r>
            <w:r w:rsidR="00E67F7E" w:rsidRPr="008A3CBF">
              <w:rPr>
                <w:webHidden/>
              </w:rPr>
            </w:r>
            <w:r w:rsidR="00E67F7E" w:rsidRPr="008A3CBF">
              <w:rPr>
                <w:webHidden/>
              </w:rPr>
              <w:fldChar w:fldCharType="separate"/>
            </w:r>
            <w:r w:rsidR="00847B02" w:rsidRPr="008A3CBF">
              <w:rPr>
                <w:webHidden/>
              </w:rPr>
              <w:t>44</w:t>
            </w:r>
            <w:r w:rsidR="00E67F7E" w:rsidRPr="008A3CBF">
              <w:rPr>
                <w:webHidden/>
              </w:rPr>
              <w:fldChar w:fldCharType="end"/>
            </w:r>
          </w:hyperlink>
        </w:p>
        <w:p w14:paraId="726601A2" w14:textId="19203605" w:rsidR="00E67F7E" w:rsidRPr="008A3CBF" w:rsidRDefault="007C080A">
          <w:pPr>
            <w:pStyle w:val="11"/>
            <w:rPr>
              <w:rFonts w:eastAsiaTheme="minorEastAsia" w:cstheme="minorBidi"/>
              <w:b w:val="0"/>
              <w:bCs w:val="0"/>
              <w:caps w:val="0"/>
              <w:noProof/>
              <w:szCs w:val="22"/>
              <w:lang w:val="ru-RU" w:eastAsia="ru-RU"/>
            </w:rPr>
          </w:pPr>
          <w:hyperlink w:anchor="_Toc515551622" w:history="1">
            <w:r w:rsidR="00E67F7E" w:rsidRPr="008A3CBF">
              <w:rPr>
                <w:rStyle w:val="ac"/>
                <w:noProof/>
                <w:lang w:val="ru-RU"/>
              </w:rPr>
              <w:t>ПРАВИЛО 42 - ПРАВА БОЛВАНА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_Toc515551622 \h </w:instrText>
            </w:r>
            <w:r w:rsidR="00E67F7E" w:rsidRPr="008A3CBF">
              <w:rPr>
                <w:noProof/>
                <w:webHidden/>
              </w:rPr>
            </w:r>
            <w:r w:rsidR="00E67F7E" w:rsidRPr="008A3CBF">
              <w:rPr>
                <w:noProof/>
                <w:webHidden/>
              </w:rPr>
              <w:fldChar w:fldCharType="separate"/>
            </w:r>
            <w:r w:rsidR="00847B02" w:rsidRPr="008A3CBF">
              <w:rPr>
                <w:noProof/>
                <w:webHidden/>
              </w:rPr>
              <w:t>44</w:t>
            </w:r>
            <w:r w:rsidR="00E67F7E" w:rsidRPr="008A3CBF">
              <w:rPr>
                <w:noProof/>
                <w:webHidden/>
              </w:rPr>
              <w:fldChar w:fldCharType="end"/>
            </w:r>
          </w:hyperlink>
        </w:p>
        <w:p w14:paraId="4E599F68" w14:textId="1B055BA2" w:rsidR="00E67F7E" w:rsidRPr="008A3CBF" w:rsidRDefault="007C080A">
          <w:pPr>
            <w:pStyle w:val="22"/>
            <w:rPr>
              <w:rFonts w:eastAsiaTheme="minorEastAsia" w:cstheme="minorBidi"/>
              <w:bCs w:val="0"/>
              <w:lang w:val="ru-RU" w:eastAsia="ru-RU"/>
            </w:rPr>
          </w:pPr>
          <w:hyperlink w:anchor="_Toc51555162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Безусловные права</w:t>
            </w:r>
            <w:r w:rsidR="00E67F7E" w:rsidRPr="008A3CBF">
              <w:rPr>
                <w:webHidden/>
              </w:rPr>
              <w:tab/>
            </w:r>
            <w:r w:rsidR="00E67F7E" w:rsidRPr="008A3CBF">
              <w:rPr>
                <w:webHidden/>
              </w:rPr>
              <w:fldChar w:fldCharType="begin"/>
            </w:r>
            <w:r w:rsidR="00E67F7E" w:rsidRPr="008A3CBF">
              <w:rPr>
                <w:webHidden/>
              </w:rPr>
              <w:instrText xml:space="preserve"> PAGEREF _Toc515551623 \h </w:instrText>
            </w:r>
            <w:r w:rsidR="00E67F7E" w:rsidRPr="008A3CBF">
              <w:rPr>
                <w:webHidden/>
              </w:rPr>
            </w:r>
            <w:r w:rsidR="00E67F7E" w:rsidRPr="008A3CBF">
              <w:rPr>
                <w:webHidden/>
              </w:rPr>
              <w:fldChar w:fldCharType="separate"/>
            </w:r>
            <w:r w:rsidR="00847B02" w:rsidRPr="008A3CBF">
              <w:rPr>
                <w:webHidden/>
              </w:rPr>
              <w:t>44</w:t>
            </w:r>
            <w:r w:rsidR="00E67F7E" w:rsidRPr="008A3CBF">
              <w:rPr>
                <w:webHidden/>
              </w:rPr>
              <w:fldChar w:fldCharType="end"/>
            </w:r>
          </w:hyperlink>
        </w:p>
        <w:p w14:paraId="5F4546D9" w14:textId="76F28213" w:rsidR="00E67F7E" w:rsidRPr="008A3CBF" w:rsidRDefault="007C080A">
          <w:pPr>
            <w:pStyle w:val="22"/>
            <w:rPr>
              <w:rFonts w:eastAsiaTheme="minorEastAsia" w:cstheme="minorBidi"/>
              <w:bCs w:val="0"/>
              <w:lang w:val="ru-RU" w:eastAsia="ru-RU"/>
            </w:rPr>
          </w:pPr>
          <w:hyperlink w:anchor="_Toc51555162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Ограниченные права</w:t>
            </w:r>
            <w:r w:rsidR="00E67F7E" w:rsidRPr="008A3CBF">
              <w:rPr>
                <w:webHidden/>
              </w:rPr>
              <w:tab/>
            </w:r>
            <w:r w:rsidR="00E67F7E" w:rsidRPr="008A3CBF">
              <w:rPr>
                <w:webHidden/>
              </w:rPr>
              <w:fldChar w:fldCharType="begin"/>
            </w:r>
            <w:r w:rsidR="00E67F7E" w:rsidRPr="008A3CBF">
              <w:rPr>
                <w:webHidden/>
              </w:rPr>
              <w:instrText xml:space="preserve"> PAGEREF _Toc515551624 \h </w:instrText>
            </w:r>
            <w:r w:rsidR="00E67F7E" w:rsidRPr="008A3CBF">
              <w:rPr>
                <w:webHidden/>
              </w:rPr>
            </w:r>
            <w:r w:rsidR="00E67F7E" w:rsidRPr="008A3CBF">
              <w:rPr>
                <w:webHidden/>
              </w:rPr>
              <w:fldChar w:fldCharType="separate"/>
            </w:r>
            <w:r w:rsidR="00847B02" w:rsidRPr="008A3CBF">
              <w:rPr>
                <w:webHidden/>
              </w:rPr>
              <w:t>44</w:t>
            </w:r>
            <w:r w:rsidR="00E67F7E" w:rsidRPr="008A3CBF">
              <w:rPr>
                <w:webHidden/>
              </w:rPr>
              <w:fldChar w:fldCharType="end"/>
            </w:r>
          </w:hyperlink>
        </w:p>
        <w:p w14:paraId="7FBBEC83" w14:textId="6A5F7645" w:rsidR="00E67F7E" w:rsidRPr="008A3CBF" w:rsidRDefault="007C080A">
          <w:pPr>
            <w:pStyle w:val="11"/>
            <w:rPr>
              <w:rFonts w:eastAsiaTheme="minorEastAsia" w:cstheme="minorBidi"/>
              <w:b w:val="0"/>
              <w:bCs w:val="0"/>
              <w:caps w:val="0"/>
              <w:noProof/>
              <w:szCs w:val="22"/>
              <w:lang w:val="ru-RU" w:eastAsia="ru-RU"/>
            </w:rPr>
          </w:pPr>
          <w:hyperlink w:anchor="_Toc515551625" w:history="1">
            <w:r w:rsidR="00E67F7E" w:rsidRPr="008A3CBF">
              <w:rPr>
                <w:rStyle w:val="ac"/>
                <w:noProof/>
                <w:lang w:val="ru-RU"/>
              </w:rPr>
              <w:t>ПРАВИЛО 43 - ОГРАНИЧЕНИЯ ПРАВ БОЛВАНА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_Toc515551625 \h </w:instrText>
            </w:r>
            <w:r w:rsidR="00E67F7E" w:rsidRPr="008A3CBF">
              <w:rPr>
                <w:noProof/>
                <w:webHidden/>
              </w:rPr>
            </w:r>
            <w:r w:rsidR="00E67F7E" w:rsidRPr="008A3CBF">
              <w:rPr>
                <w:noProof/>
                <w:webHidden/>
              </w:rPr>
              <w:fldChar w:fldCharType="separate"/>
            </w:r>
            <w:r w:rsidR="00847B02" w:rsidRPr="008A3CBF">
              <w:rPr>
                <w:noProof/>
                <w:webHidden/>
              </w:rPr>
              <w:t>45</w:t>
            </w:r>
            <w:r w:rsidR="00E67F7E" w:rsidRPr="008A3CBF">
              <w:rPr>
                <w:noProof/>
                <w:webHidden/>
              </w:rPr>
              <w:fldChar w:fldCharType="end"/>
            </w:r>
          </w:hyperlink>
        </w:p>
        <w:p w14:paraId="676D5D31" w14:textId="752ADF04" w:rsidR="00E67F7E" w:rsidRPr="008A3CBF" w:rsidRDefault="007C080A">
          <w:pPr>
            <w:pStyle w:val="22"/>
            <w:rPr>
              <w:rFonts w:eastAsiaTheme="minorEastAsia" w:cstheme="minorBidi"/>
              <w:bCs w:val="0"/>
              <w:lang w:val="ru-RU" w:eastAsia="ru-RU"/>
            </w:rPr>
          </w:pPr>
          <w:hyperlink w:anchor="_Toc515551626"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Ограничения, налагаемые на болвана</w:t>
            </w:r>
            <w:r w:rsidR="00E67F7E" w:rsidRPr="008A3CBF">
              <w:rPr>
                <w:webHidden/>
              </w:rPr>
              <w:tab/>
            </w:r>
            <w:r w:rsidR="00E67F7E" w:rsidRPr="008A3CBF">
              <w:rPr>
                <w:webHidden/>
              </w:rPr>
              <w:fldChar w:fldCharType="begin"/>
            </w:r>
            <w:r w:rsidR="00E67F7E" w:rsidRPr="008A3CBF">
              <w:rPr>
                <w:webHidden/>
              </w:rPr>
              <w:instrText xml:space="preserve"> PAGEREF _Toc515551626 \h </w:instrText>
            </w:r>
            <w:r w:rsidR="00E67F7E" w:rsidRPr="008A3CBF">
              <w:rPr>
                <w:webHidden/>
              </w:rPr>
            </w:r>
            <w:r w:rsidR="00E67F7E" w:rsidRPr="008A3CBF">
              <w:rPr>
                <w:webHidden/>
              </w:rPr>
              <w:fldChar w:fldCharType="separate"/>
            </w:r>
            <w:r w:rsidR="00847B02" w:rsidRPr="008A3CBF">
              <w:rPr>
                <w:webHidden/>
              </w:rPr>
              <w:t>45</w:t>
            </w:r>
            <w:r w:rsidR="00E67F7E" w:rsidRPr="008A3CBF">
              <w:rPr>
                <w:webHidden/>
              </w:rPr>
              <w:fldChar w:fldCharType="end"/>
            </w:r>
          </w:hyperlink>
        </w:p>
        <w:p w14:paraId="699D0786" w14:textId="043F8755" w:rsidR="00E67F7E" w:rsidRPr="008A3CBF" w:rsidRDefault="007C080A">
          <w:pPr>
            <w:pStyle w:val="22"/>
            <w:rPr>
              <w:rFonts w:eastAsiaTheme="minorEastAsia" w:cstheme="minorBidi"/>
              <w:bCs w:val="0"/>
              <w:lang w:val="ru-RU" w:eastAsia="ru-RU"/>
            </w:rPr>
          </w:pPr>
          <w:hyperlink w:anchor="_Toc515551627"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Если произошло нарушение</w:t>
            </w:r>
            <w:r w:rsidR="00E67F7E" w:rsidRPr="008A3CBF">
              <w:rPr>
                <w:webHidden/>
              </w:rPr>
              <w:tab/>
            </w:r>
            <w:r w:rsidR="00E67F7E" w:rsidRPr="008A3CBF">
              <w:rPr>
                <w:webHidden/>
              </w:rPr>
              <w:fldChar w:fldCharType="begin"/>
            </w:r>
            <w:r w:rsidR="00E67F7E" w:rsidRPr="008A3CBF">
              <w:rPr>
                <w:webHidden/>
              </w:rPr>
              <w:instrText xml:space="preserve"> PAGEREF _Toc515551627 \h </w:instrText>
            </w:r>
            <w:r w:rsidR="00E67F7E" w:rsidRPr="008A3CBF">
              <w:rPr>
                <w:webHidden/>
              </w:rPr>
            </w:r>
            <w:r w:rsidR="00E67F7E" w:rsidRPr="008A3CBF">
              <w:rPr>
                <w:webHidden/>
              </w:rPr>
              <w:fldChar w:fldCharType="separate"/>
            </w:r>
            <w:r w:rsidR="00847B02" w:rsidRPr="008A3CBF">
              <w:rPr>
                <w:webHidden/>
              </w:rPr>
              <w:t>45</w:t>
            </w:r>
            <w:r w:rsidR="00E67F7E" w:rsidRPr="008A3CBF">
              <w:rPr>
                <w:webHidden/>
              </w:rPr>
              <w:fldChar w:fldCharType="end"/>
            </w:r>
          </w:hyperlink>
        </w:p>
        <w:p w14:paraId="4836A101" w14:textId="01104285" w:rsidR="00E67F7E" w:rsidRPr="008A3CBF" w:rsidRDefault="007C080A">
          <w:pPr>
            <w:pStyle w:val="11"/>
            <w:rPr>
              <w:rFonts w:eastAsiaTheme="minorEastAsia" w:cstheme="minorBidi"/>
              <w:b w:val="0"/>
              <w:bCs w:val="0"/>
              <w:caps w:val="0"/>
              <w:noProof/>
              <w:szCs w:val="22"/>
              <w:lang w:val="ru-RU" w:eastAsia="ru-RU"/>
            </w:rPr>
          </w:pPr>
          <w:hyperlink w:anchor="_Toc515551628" w:history="1">
            <w:r w:rsidR="00E67F7E" w:rsidRPr="008A3CBF">
              <w:rPr>
                <w:rStyle w:val="ac"/>
                <w:noProof/>
                <w:lang w:val="ru-RU"/>
              </w:rPr>
              <w:t>ПРАВИЛО 44 - ПОСЛЕДОВАТЕЛЬНОСТЬ И ПРОЦЕДУРА РОЗЫГРЫША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_Toc515551628 \h </w:instrText>
            </w:r>
            <w:r w:rsidR="00E67F7E" w:rsidRPr="008A3CBF">
              <w:rPr>
                <w:noProof/>
                <w:webHidden/>
              </w:rPr>
            </w:r>
            <w:r w:rsidR="00E67F7E" w:rsidRPr="008A3CBF">
              <w:rPr>
                <w:noProof/>
                <w:webHidden/>
              </w:rPr>
              <w:fldChar w:fldCharType="separate"/>
            </w:r>
            <w:r w:rsidR="00847B02" w:rsidRPr="008A3CBF">
              <w:rPr>
                <w:noProof/>
                <w:webHidden/>
              </w:rPr>
              <w:t>45</w:t>
            </w:r>
            <w:r w:rsidR="00E67F7E" w:rsidRPr="008A3CBF">
              <w:rPr>
                <w:noProof/>
                <w:webHidden/>
              </w:rPr>
              <w:fldChar w:fldCharType="end"/>
            </w:r>
          </w:hyperlink>
        </w:p>
        <w:p w14:paraId="72CB90D5" w14:textId="514E419C" w:rsidR="00E67F7E" w:rsidRPr="008A3CBF" w:rsidRDefault="007C080A">
          <w:pPr>
            <w:pStyle w:val="22"/>
            <w:rPr>
              <w:rFonts w:eastAsiaTheme="minorEastAsia" w:cstheme="minorBidi"/>
              <w:bCs w:val="0"/>
              <w:lang w:val="ru-RU" w:eastAsia="ru-RU"/>
            </w:rPr>
          </w:pPr>
          <w:hyperlink w:anchor="_Toc515551629"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Ход во взятку</w:t>
            </w:r>
            <w:r w:rsidR="00E67F7E" w:rsidRPr="008A3CBF">
              <w:rPr>
                <w:webHidden/>
              </w:rPr>
              <w:tab/>
            </w:r>
            <w:r w:rsidR="00E67F7E" w:rsidRPr="008A3CBF">
              <w:rPr>
                <w:webHidden/>
              </w:rPr>
              <w:fldChar w:fldCharType="begin"/>
            </w:r>
            <w:r w:rsidR="00E67F7E" w:rsidRPr="008A3CBF">
              <w:rPr>
                <w:webHidden/>
              </w:rPr>
              <w:instrText xml:space="preserve"> PAGEREF _Toc515551629 \h </w:instrText>
            </w:r>
            <w:r w:rsidR="00E67F7E" w:rsidRPr="008A3CBF">
              <w:rPr>
                <w:webHidden/>
              </w:rPr>
            </w:r>
            <w:r w:rsidR="00E67F7E" w:rsidRPr="008A3CBF">
              <w:rPr>
                <w:webHidden/>
              </w:rPr>
              <w:fldChar w:fldCharType="separate"/>
            </w:r>
            <w:r w:rsidR="00847B02" w:rsidRPr="008A3CBF">
              <w:rPr>
                <w:webHidden/>
              </w:rPr>
              <w:t>45</w:t>
            </w:r>
            <w:r w:rsidR="00E67F7E" w:rsidRPr="008A3CBF">
              <w:rPr>
                <w:webHidden/>
              </w:rPr>
              <w:fldChar w:fldCharType="end"/>
            </w:r>
          </w:hyperlink>
        </w:p>
        <w:p w14:paraId="068023AF" w14:textId="1C7401D9" w:rsidR="00E67F7E" w:rsidRPr="008A3CBF" w:rsidRDefault="007C080A">
          <w:pPr>
            <w:pStyle w:val="22"/>
            <w:rPr>
              <w:rFonts w:eastAsiaTheme="minorEastAsia" w:cstheme="minorBidi"/>
              <w:bCs w:val="0"/>
              <w:lang w:val="ru-RU" w:eastAsia="ru-RU"/>
            </w:rPr>
          </w:pPr>
          <w:hyperlink w:anchor="_Toc515551630"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Последующая игра во взятку</w:t>
            </w:r>
            <w:r w:rsidR="00E67F7E" w:rsidRPr="008A3CBF">
              <w:rPr>
                <w:webHidden/>
              </w:rPr>
              <w:tab/>
            </w:r>
            <w:r w:rsidR="00E67F7E" w:rsidRPr="008A3CBF">
              <w:rPr>
                <w:webHidden/>
              </w:rPr>
              <w:fldChar w:fldCharType="begin"/>
            </w:r>
            <w:r w:rsidR="00E67F7E" w:rsidRPr="008A3CBF">
              <w:rPr>
                <w:webHidden/>
              </w:rPr>
              <w:instrText xml:space="preserve"> PAGEREF _Toc515551630 \h </w:instrText>
            </w:r>
            <w:r w:rsidR="00E67F7E" w:rsidRPr="008A3CBF">
              <w:rPr>
                <w:webHidden/>
              </w:rPr>
            </w:r>
            <w:r w:rsidR="00E67F7E" w:rsidRPr="008A3CBF">
              <w:rPr>
                <w:webHidden/>
              </w:rPr>
              <w:fldChar w:fldCharType="separate"/>
            </w:r>
            <w:r w:rsidR="00847B02" w:rsidRPr="008A3CBF">
              <w:rPr>
                <w:webHidden/>
              </w:rPr>
              <w:t>45</w:t>
            </w:r>
            <w:r w:rsidR="00E67F7E" w:rsidRPr="008A3CBF">
              <w:rPr>
                <w:webHidden/>
              </w:rPr>
              <w:fldChar w:fldCharType="end"/>
            </w:r>
          </w:hyperlink>
        </w:p>
        <w:p w14:paraId="7CE59E0D" w14:textId="5617DE66" w:rsidR="00E67F7E" w:rsidRPr="008A3CBF" w:rsidRDefault="007C080A">
          <w:pPr>
            <w:pStyle w:val="22"/>
            <w:rPr>
              <w:rFonts w:eastAsiaTheme="minorEastAsia" w:cstheme="minorBidi"/>
              <w:bCs w:val="0"/>
              <w:lang w:val="ru-RU" w:eastAsia="ru-RU"/>
            </w:rPr>
          </w:pPr>
          <w:hyperlink w:anchor="_Toc515551631"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Требование играть в масть</w:t>
            </w:r>
            <w:r w:rsidR="00E67F7E" w:rsidRPr="008A3CBF">
              <w:rPr>
                <w:webHidden/>
              </w:rPr>
              <w:tab/>
            </w:r>
            <w:r w:rsidR="00E67F7E" w:rsidRPr="008A3CBF">
              <w:rPr>
                <w:webHidden/>
              </w:rPr>
              <w:fldChar w:fldCharType="begin"/>
            </w:r>
            <w:r w:rsidR="00E67F7E" w:rsidRPr="008A3CBF">
              <w:rPr>
                <w:webHidden/>
              </w:rPr>
              <w:instrText xml:space="preserve"> PAGEREF _Toc515551631 \h </w:instrText>
            </w:r>
            <w:r w:rsidR="00E67F7E" w:rsidRPr="008A3CBF">
              <w:rPr>
                <w:webHidden/>
              </w:rPr>
            </w:r>
            <w:r w:rsidR="00E67F7E" w:rsidRPr="008A3CBF">
              <w:rPr>
                <w:webHidden/>
              </w:rPr>
              <w:fldChar w:fldCharType="separate"/>
            </w:r>
            <w:r w:rsidR="00847B02" w:rsidRPr="008A3CBF">
              <w:rPr>
                <w:webHidden/>
              </w:rPr>
              <w:t>45</w:t>
            </w:r>
            <w:r w:rsidR="00E67F7E" w:rsidRPr="008A3CBF">
              <w:rPr>
                <w:webHidden/>
              </w:rPr>
              <w:fldChar w:fldCharType="end"/>
            </w:r>
          </w:hyperlink>
        </w:p>
        <w:p w14:paraId="0FED62BE" w14:textId="7EE74006" w:rsidR="00E67F7E" w:rsidRPr="008A3CBF" w:rsidRDefault="007C080A">
          <w:pPr>
            <w:pStyle w:val="22"/>
            <w:rPr>
              <w:rFonts w:eastAsiaTheme="minorEastAsia" w:cstheme="minorBidi"/>
              <w:bCs w:val="0"/>
              <w:lang w:val="ru-RU" w:eastAsia="ru-RU"/>
            </w:rPr>
          </w:pPr>
          <w:hyperlink w:anchor="_Toc515551632"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Невозможность сыграть в масть</w:t>
            </w:r>
            <w:r w:rsidR="00E67F7E" w:rsidRPr="008A3CBF">
              <w:rPr>
                <w:webHidden/>
              </w:rPr>
              <w:tab/>
            </w:r>
            <w:r w:rsidR="00E67F7E" w:rsidRPr="008A3CBF">
              <w:rPr>
                <w:webHidden/>
              </w:rPr>
              <w:fldChar w:fldCharType="begin"/>
            </w:r>
            <w:r w:rsidR="00E67F7E" w:rsidRPr="008A3CBF">
              <w:rPr>
                <w:webHidden/>
              </w:rPr>
              <w:instrText xml:space="preserve"> PAGEREF _Toc515551632 \h </w:instrText>
            </w:r>
            <w:r w:rsidR="00E67F7E" w:rsidRPr="008A3CBF">
              <w:rPr>
                <w:webHidden/>
              </w:rPr>
            </w:r>
            <w:r w:rsidR="00E67F7E" w:rsidRPr="008A3CBF">
              <w:rPr>
                <w:webHidden/>
              </w:rPr>
              <w:fldChar w:fldCharType="separate"/>
            </w:r>
            <w:r w:rsidR="00847B02" w:rsidRPr="008A3CBF">
              <w:rPr>
                <w:webHidden/>
              </w:rPr>
              <w:t>46</w:t>
            </w:r>
            <w:r w:rsidR="00E67F7E" w:rsidRPr="008A3CBF">
              <w:rPr>
                <w:webHidden/>
              </w:rPr>
              <w:fldChar w:fldCharType="end"/>
            </w:r>
          </w:hyperlink>
        </w:p>
        <w:p w14:paraId="20F1DCFB" w14:textId="0CC42640" w:rsidR="00E67F7E" w:rsidRPr="008A3CBF" w:rsidRDefault="007C080A">
          <w:pPr>
            <w:pStyle w:val="22"/>
            <w:rPr>
              <w:rFonts w:eastAsiaTheme="minorEastAsia" w:cstheme="minorBidi"/>
              <w:bCs w:val="0"/>
              <w:lang w:val="ru-RU" w:eastAsia="ru-RU"/>
            </w:rPr>
          </w:pPr>
          <w:hyperlink w:anchor="_Toc515551633"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Взятки, содержащие козыри</w:t>
            </w:r>
            <w:r w:rsidR="00E67F7E" w:rsidRPr="008A3CBF">
              <w:rPr>
                <w:webHidden/>
              </w:rPr>
              <w:tab/>
            </w:r>
            <w:r w:rsidR="00E67F7E" w:rsidRPr="008A3CBF">
              <w:rPr>
                <w:webHidden/>
              </w:rPr>
              <w:fldChar w:fldCharType="begin"/>
            </w:r>
            <w:r w:rsidR="00E67F7E" w:rsidRPr="008A3CBF">
              <w:rPr>
                <w:webHidden/>
              </w:rPr>
              <w:instrText xml:space="preserve"> PAGEREF _Toc515551633 \h </w:instrText>
            </w:r>
            <w:r w:rsidR="00E67F7E" w:rsidRPr="008A3CBF">
              <w:rPr>
                <w:webHidden/>
              </w:rPr>
            </w:r>
            <w:r w:rsidR="00E67F7E" w:rsidRPr="008A3CBF">
              <w:rPr>
                <w:webHidden/>
              </w:rPr>
              <w:fldChar w:fldCharType="separate"/>
            </w:r>
            <w:r w:rsidR="00847B02" w:rsidRPr="008A3CBF">
              <w:rPr>
                <w:webHidden/>
              </w:rPr>
              <w:t>46</w:t>
            </w:r>
            <w:r w:rsidR="00E67F7E" w:rsidRPr="008A3CBF">
              <w:rPr>
                <w:webHidden/>
              </w:rPr>
              <w:fldChar w:fldCharType="end"/>
            </w:r>
          </w:hyperlink>
        </w:p>
        <w:p w14:paraId="79B7475F" w14:textId="7B232AB0" w:rsidR="00E67F7E" w:rsidRPr="008A3CBF" w:rsidRDefault="007C080A">
          <w:pPr>
            <w:pStyle w:val="22"/>
            <w:rPr>
              <w:rFonts w:eastAsiaTheme="minorEastAsia" w:cstheme="minorBidi"/>
              <w:bCs w:val="0"/>
              <w:lang w:val="ru-RU" w:eastAsia="ru-RU"/>
            </w:rPr>
          </w:pPr>
          <w:hyperlink w:anchor="_Toc515551634" w:history="1">
            <w:r w:rsidR="00E67F7E" w:rsidRPr="008A3CBF">
              <w:rPr>
                <w:rStyle w:val="ac"/>
              </w:rPr>
              <w:t>F</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Взятки, не содержащие козырей</w:t>
            </w:r>
            <w:r w:rsidR="00E67F7E" w:rsidRPr="008A3CBF">
              <w:rPr>
                <w:webHidden/>
              </w:rPr>
              <w:tab/>
            </w:r>
            <w:r w:rsidR="00E67F7E" w:rsidRPr="008A3CBF">
              <w:rPr>
                <w:webHidden/>
              </w:rPr>
              <w:fldChar w:fldCharType="begin"/>
            </w:r>
            <w:r w:rsidR="00E67F7E" w:rsidRPr="008A3CBF">
              <w:rPr>
                <w:webHidden/>
              </w:rPr>
              <w:instrText xml:space="preserve"> PAGEREF _Toc515551634 \h </w:instrText>
            </w:r>
            <w:r w:rsidR="00E67F7E" w:rsidRPr="008A3CBF">
              <w:rPr>
                <w:webHidden/>
              </w:rPr>
            </w:r>
            <w:r w:rsidR="00E67F7E" w:rsidRPr="008A3CBF">
              <w:rPr>
                <w:webHidden/>
              </w:rPr>
              <w:fldChar w:fldCharType="separate"/>
            </w:r>
            <w:r w:rsidR="00847B02" w:rsidRPr="008A3CBF">
              <w:rPr>
                <w:webHidden/>
              </w:rPr>
              <w:t>46</w:t>
            </w:r>
            <w:r w:rsidR="00E67F7E" w:rsidRPr="008A3CBF">
              <w:rPr>
                <w:webHidden/>
              </w:rPr>
              <w:fldChar w:fldCharType="end"/>
            </w:r>
          </w:hyperlink>
        </w:p>
        <w:p w14:paraId="0739FE94" w14:textId="7C47CCBF" w:rsidR="00E67F7E" w:rsidRPr="008A3CBF" w:rsidRDefault="007C080A">
          <w:pPr>
            <w:pStyle w:val="22"/>
            <w:rPr>
              <w:rFonts w:eastAsiaTheme="minorEastAsia" w:cstheme="minorBidi"/>
              <w:bCs w:val="0"/>
              <w:lang w:val="ru-RU" w:eastAsia="ru-RU"/>
            </w:rPr>
          </w:pPr>
          <w:hyperlink w:anchor="_Toc515551635" w:history="1">
            <w:r w:rsidR="00E67F7E" w:rsidRPr="008A3CBF">
              <w:rPr>
                <w:rStyle w:val="ac"/>
              </w:rPr>
              <w:t>G</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Ход во взятки, следующие за первой взяткой</w:t>
            </w:r>
            <w:r w:rsidR="00E67F7E" w:rsidRPr="008A3CBF">
              <w:rPr>
                <w:webHidden/>
              </w:rPr>
              <w:tab/>
            </w:r>
            <w:r w:rsidR="00E67F7E" w:rsidRPr="008A3CBF">
              <w:rPr>
                <w:webHidden/>
              </w:rPr>
              <w:fldChar w:fldCharType="begin"/>
            </w:r>
            <w:r w:rsidR="00E67F7E" w:rsidRPr="008A3CBF">
              <w:rPr>
                <w:webHidden/>
              </w:rPr>
              <w:instrText xml:space="preserve"> PAGEREF _Toc515551635 \h </w:instrText>
            </w:r>
            <w:r w:rsidR="00E67F7E" w:rsidRPr="008A3CBF">
              <w:rPr>
                <w:webHidden/>
              </w:rPr>
            </w:r>
            <w:r w:rsidR="00E67F7E" w:rsidRPr="008A3CBF">
              <w:rPr>
                <w:webHidden/>
              </w:rPr>
              <w:fldChar w:fldCharType="separate"/>
            </w:r>
            <w:r w:rsidR="00847B02" w:rsidRPr="008A3CBF">
              <w:rPr>
                <w:webHidden/>
              </w:rPr>
              <w:t>46</w:t>
            </w:r>
            <w:r w:rsidR="00E67F7E" w:rsidRPr="008A3CBF">
              <w:rPr>
                <w:webHidden/>
              </w:rPr>
              <w:fldChar w:fldCharType="end"/>
            </w:r>
          </w:hyperlink>
        </w:p>
        <w:p w14:paraId="56E81901" w14:textId="6C6E2105" w:rsidR="00E67F7E" w:rsidRPr="008A3CBF" w:rsidRDefault="007C080A">
          <w:pPr>
            <w:pStyle w:val="11"/>
            <w:rPr>
              <w:rFonts w:eastAsiaTheme="minorEastAsia" w:cstheme="minorBidi"/>
              <w:b w:val="0"/>
              <w:bCs w:val="0"/>
              <w:caps w:val="0"/>
              <w:noProof/>
              <w:szCs w:val="22"/>
              <w:lang w:val="ru-RU" w:eastAsia="ru-RU"/>
            </w:rPr>
          </w:pPr>
          <w:hyperlink w:anchor="_Toc515551636" w:history="1">
            <w:r w:rsidR="00E67F7E" w:rsidRPr="008A3CBF">
              <w:rPr>
                <w:rStyle w:val="ac"/>
                <w:noProof/>
                <w:lang w:val="ru-RU"/>
              </w:rPr>
              <w:t>ПРАВИЛО 45 - СЫГРАННАЯ КАРТА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_Toc515551636 \h </w:instrText>
            </w:r>
            <w:r w:rsidR="00E67F7E" w:rsidRPr="008A3CBF">
              <w:rPr>
                <w:noProof/>
                <w:webHidden/>
              </w:rPr>
            </w:r>
            <w:r w:rsidR="00E67F7E" w:rsidRPr="008A3CBF">
              <w:rPr>
                <w:noProof/>
                <w:webHidden/>
              </w:rPr>
              <w:fldChar w:fldCharType="separate"/>
            </w:r>
            <w:r w:rsidR="00847B02" w:rsidRPr="008A3CBF">
              <w:rPr>
                <w:noProof/>
                <w:webHidden/>
              </w:rPr>
              <w:t>46</w:t>
            </w:r>
            <w:r w:rsidR="00E67F7E" w:rsidRPr="008A3CBF">
              <w:rPr>
                <w:noProof/>
                <w:webHidden/>
              </w:rPr>
              <w:fldChar w:fldCharType="end"/>
            </w:r>
          </w:hyperlink>
        </w:p>
        <w:p w14:paraId="21141FC5" w14:textId="418B5838" w:rsidR="00E67F7E" w:rsidRPr="008A3CBF" w:rsidRDefault="007C080A">
          <w:pPr>
            <w:pStyle w:val="22"/>
            <w:rPr>
              <w:rFonts w:eastAsiaTheme="minorEastAsia" w:cstheme="minorBidi"/>
              <w:bCs w:val="0"/>
              <w:lang w:val="ru-RU" w:eastAsia="ru-RU"/>
            </w:rPr>
          </w:pPr>
          <w:hyperlink w:anchor="_Toc515551637"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Игра картой с руки</w:t>
            </w:r>
            <w:r w:rsidR="00E67F7E" w:rsidRPr="008A3CBF">
              <w:rPr>
                <w:webHidden/>
              </w:rPr>
              <w:tab/>
            </w:r>
            <w:r w:rsidR="00E67F7E" w:rsidRPr="008A3CBF">
              <w:rPr>
                <w:webHidden/>
              </w:rPr>
              <w:fldChar w:fldCharType="begin"/>
            </w:r>
            <w:r w:rsidR="00E67F7E" w:rsidRPr="008A3CBF">
              <w:rPr>
                <w:webHidden/>
              </w:rPr>
              <w:instrText xml:space="preserve"> PAGEREF _Toc515551637 \h </w:instrText>
            </w:r>
            <w:r w:rsidR="00E67F7E" w:rsidRPr="008A3CBF">
              <w:rPr>
                <w:webHidden/>
              </w:rPr>
            </w:r>
            <w:r w:rsidR="00E67F7E" w:rsidRPr="008A3CBF">
              <w:rPr>
                <w:webHidden/>
              </w:rPr>
              <w:fldChar w:fldCharType="separate"/>
            </w:r>
            <w:r w:rsidR="00847B02" w:rsidRPr="008A3CBF">
              <w:rPr>
                <w:webHidden/>
              </w:rPr>
              <w:t>46</w:t>
            </w:r>
            <w:r w:rsidR="00E67F7E" w:rsidRPr="008A3CBF">
              <w:rPr>
                <w:webHidden/>
              </w:rPr>
              <w:fldChar w:fldCharType="end"/>
            </w:r>
          </w:hyperlink>
        </w:p>
        <w:p w14:paraId="1C138B54" w14:textId="0FE7258F" w:rsidR="00E67F7E" w:rsidRPr="008A3CBF" w:rsidRDefault="007C080A">
          <w:pPr>
            <w:pStyle w:val="22"/>
            <w:rPr>
              <w:rFonts w:eastAsiaTheme="minorEastAsia" w:cstheme="minorBidi"/>
              <w:bCs w:val="0"/>
              <w:lang w:val="ru-RU" w:eastAsia="ru-RU"/>
            </w:rPr>
          </w:pPr>
          <w:hyperlink w:anchor="_Toc515551638"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Игра картой болвана</w:t>
            </w:r>
            <w:r w:rsidR="00E67F7E" w:rsidRPr="008A3CBF">
              <w:rPr>
                <w:webHidden/>
              </w:rPr>
              <w:tab/>
            </w:r>
            <w:r w:rsidR="00E67F7E" w:rsidRPr="008A3CBF">
              <w:rPr>
                <w:webHidden/>
              </w:rPr>
              <w:fldChar w:fldCharType="begin"/>
            </w:r>
            <w:r w:rsidR="00E67F7E" w:rsidRPr="008A3CBF">
              <w:rPr>
                <w:webHidden/>
              </w:rPr>
              <w:instrText xml:space="preserve"> PAGEREF _Toc515551638 \h </w:instrText>
            </w:r>
            <w:r w:rsidR="00E67F7E" w:rsidRPr="008A3CBF">
              <w:rPr>
                <w:webHidden/>
              </w:rPr>
            </w:r>
            <w:r w:rsidR="00E67F7E" w:rsidRPr="008A3CBF">
              <w:rPr>
                <w:webHidden/>
              </w:rPr>
              <w:fldChar w:fldCharType="separate"/>
            </w:r>
            <w:r w:rsidR="00847B02" w:rsidRPr="008A3CBF">
              <w:rPr>
                <w:webHidden/>
              </w:rPr>
              <w:t>46</w:t>
            </w:r>
            <w:r w:rsidR="00E67F7E" w:rsidRPr="008A3CBF">
              <w:rPr>
                <w:webHidden/>
              </w:rPr>
              <w:fldChar w:fldCharType="end"/>
            </w:r>
          </w:hyperlink>
        </w:p>
        <w:p w14:paraId="34D4E949" w14:textId="09FA6E52" w:rsidR="00E67F7E" w:rsidRPr="008A3CBF" w:rsidRDefault="007C080A">
          <w:pPr>
            <w:pStyle w:val="22"/>
            <w:rPr>
              <w:rFonts w:eastAsiaTheme="minorEastAsia" w:cstheme="minorBidi"/>
              <w:bCs w:val="0"/>
              <w:lang w:val="ru-RU" w:eastAsia="ru-RU"/>
            </w:rPr>
          </w:pPr>
          <w:hyperlink w:anchor="_Toc515551639"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Карта, считающаяся сыгранной</w:t>
            </w:r>
            <w:r w:rsidR="00E67F7E" w:rsidRPr="008A3CBF">
              <w:rPr>
                <w:webHidden/>
              </w:rPr>
              <w:tab/>
            </w:r>
            <w:r w:rsidR="00E67F7E" w:rsidRPr="008A3CBF">
              <w:rPr>
                <w:webHidden/>
              </w:rPr>
              <w:fldChar w:fldCharType="begin"/>
            </w:r>
            <w:r w:rsidR="00E67F7E" w:rsidRPr="008A3CBF">
              <w:rPr>
                <w:webHidden/>
              </w:rPr>
              <w:instrText xml:space="preserve"> PAGEREF _Toc515551639 \h </w:instrText>
            </w:r>
            <w:r w:rsidR="00E67F7E" w:rsidRPr="008A3CBF">
              <w:rPr>
                <w:webHidden/>
              </w:rPr>
            </w:r>
            <w:r w:rsidR="00E67F7E" w:rsidRPr="008A3CBF">
              <w:rPr>
                <w:webHidden/>
              </w:rPr>
              <w:fldChar w:fldCharType="separate"/>
            </w:r>
            <w:r w:rsidR="00847B02" w:rsidRPr="008A3CBF">
              <w:rPr>
                <w:webHidden/>
              </w:rPr>
              <w:t>46</w:t>
            </w:r>
            <w:r w:rsidR="00E67F7E" w:rsidRPr="008A3CBF">
              <w:rPr>
                <w:webHidden/>
              </w:rPr>
              <w:fldChar w:fldCharType="end"/>
            </w:r>
          </w:hyperlink>
        </w:p>
        <w:p w14:paraId="67067234" w14:textId="50FFD884" w:rsidR="00E67F7E" w:rsidRPr="008A3CBF" w:rsidRDefault="007C080A">
          <w:pPr>
            <w:pStyle w:val="22"/>
            <w:rPr>
              <w:rFonts w:eastAsiaTheme="minorEastAsia" w:cstheme="minorBidi"/>
              <w:bCs w:val="0"/>
              <w:lang w:val="ru-RU" w:eastAsia="ru-RU"/>
            </w:rPr>
          </w:pPr>
          <w:hyperlink w:anchor="_Toc515551640"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Болван поднимает необозначенную карту</w:t>
            </w:r>
            <w:r w:rsidR="00E67F7E" w:rsidRPr="008A3CBF">
              <w:rPr>
                <w:webHidden/>
              </w:rPr>
              <w:tab/>
            </w:r>
            <w:r w:rsidR="00E67F7E" w:rsidRPr="008A3CBF">
              <w:rPr>
                <w:webHidden/>
              </w:rPr>
              <w:fldChar w:fldCharType="begin"/>
            </w:r>
            <w:r w:rsidR="00E67F7E" w:rsidRPr="008A3CBF">
              <w:rPr>
                <w:webHidden/>
              </w:rPr>
              <w:instrText xml:space="preserve"> PAGEREF _Toc515551640 \h </w:instrText>
            </w:r>
            <w:r w:rsidR="00E67F7E" w:rsidRPr="008A3CBF">
              <w:rPr>
                <w:webHidden/>
              </w:rPr>
            </w:r>
            <w:r w:rsidR="00E67F7E" w:rsidRPr="008A3CBF">
              <w:rPr>
                <w:webHidden/>
              </w:rPr>
              <w:fldChar w:fldCharType="separate"/>
            </w:r>
            <w:r w:rsidR="00847B02" w:rsidRPr="008A3CBF">
              <w:rPr>
                <w:webHidden/>
              </w:rPr>
              <w:t>47</w:t>
            </w:r>
            <w:r w:rsidR="00E67F7E" w:rsidRPr="008A3CBF">
              <w:rPr>
                <w:webHidden/>
              </w:rPr>
              <w:fldChar w:fldCharType="end"/>
            </w:r>
          </w:hyperlink>
        </w:p>
        <w:p w14:paraId="7D58292D" w14:textId="5CC46D5D" w:rsidR="00E67F7E" w:rsidRPr="008A3CBF" w:rsidRDefault="007C080A">
          <w:pPr>
            <w:pStyle w:val="22"/>
            <w:rPr>
              <w:rFonts w:eastAsiaTheme="minorEastAsia" w:cstheme="minorBidi"/>
              <w:bCs w:val="0"/>
              <w:lang w:val="ru-RU" w:eastAsia="ru-RU"/>
            </w:rPr>
          </w:pPr>
          <w:hyperlink w:anchor="_Toc515551641"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Пятая карта, сыгранная во взятку</w:t>
            </w:r>
            <w:r w:rsidR="00E67F7E" w:rsidRPr="008A3CBF">
              <w:rPr>
                <w:webHidden/>
              </w:rPr>
              <w:tab/>
            </w:r>
            <w:r w:rsidR="00E67F7E" w:rsidRPr="008A3CBF">
              <w:rPr>
                <w:webHidden/>
              </w:rPr>
              <w:fldChar w:fldCharType="begin"/>
            </w:r>
            <w:r w:rsidR="00E67F7E" w:rsidRPr="008A3CBF">
              <w:rPr>
                <w:webHidden/>
              </w:rPr>
              <w:instrText xml:space="preserve"> PAGEREF _Toc515551641 \h </w:instrText>
            </w:r>
            <w:r w:rsidR="00E67F7E" w:rsidRPr="008A3CBF">
              <w:rPr>
                <w:webHidden/>
              </w:rPr>
            </w:r>
            <w:r w:rsidR="00E67F7E" w:rsidRPr="008A3CBF">
              <w:rPr>
                <w:webHidden/>
              </w:rPr>
              <w:fldChar w:fldCharType="separate"/>
            </w:r>
            <w:r w:rsidR="00847B02" w:rsidRPr="008A3CBF">
              <w:rPr>
                <w:webHidden/>
              </w:rPr>
              <w:t>47</w:t>
            </w:r>
            <w:r w:rsidR="00E67F7E" w:rsidRPr="008A3CBF">
              <w:rPr>
                <w:webHidden/>
              </w:rPr>
              <w:fldChar w:fldCharType="end"/>
            </w:r>
          </w:hyperlink>
        </w:p>
        <w:p w14:paraId="3A309FF4" w14:textId="458E315B" w:rsidR="00E67F7E" w:rsidRPr="008A3CBF" w:rsidRDefault="007C080A">
          <w:pPr>
            <w:pStyle w:val="22"/>
            <w:rPr>
              <w:rFonts w:eastAsiaTheme="minorEastAsia" w:cstheme="minorBidi"/>
              <w:bCs w:val="0"/>
              <w:lang w:val="ru-RU" w:eastAsia="ru-RU"/>
            </w:rPr>
          </w:pPr>
          <w:hyperlink w:anchor="_Toc515551642" w:history="1">
            <w:r w:rsidR="00E67F7E" w:rsidRPr="008A3CBF">
              <w:rPr>
                <w:rStyle w:val="ac"/>
              </w:rPr>
              <w:t>F</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Болван указывает карту</w:t>
            </w:r>
            <w:r w:rsidR="00E67F7E" w:rsidRPr="008A3CBF">
              <w:rPr>
                <w:webHidden/>
              </w:rPr>
              <w:tab/>
            </w:r>
            <w:r w:rsidR="00E67F7E" w:rsidRPr="008A3CBF">
              <w:rPr>
                <w:webHidden/>
              </w:rPr>
              <w:fldChar w:fldCharType="begin"/>
            </w:r>
            <w:r w:rsidR="00E67F7E" w:rsidRPr="008A3CBF">
              <w:rPr>
                <w:webHidden/>
              </w:rPr>
              <w:instrText xml:space="preserve"> PAGEREF _Toc515551642 \h </w:instrText>
            </w:r>
            <w:r w:rsidR="00E67F7E" w:rsidRPr="008A3CBF">
              <w:rPr>
                <w:webHidden/>
              </w:rPr>
            </w:r>
            <w:r w:rsidR="00E67F7E" w:rsidRPr="008A3CBF">
              <w:rPr>
                <w:webHidden/>
              </w:rPr>
              <w:fldChar w:fldCharType="separate"/>
            </w:r>
            <w:r w:rsidR="00847B02" w:rsidRPr="008A3CBF">
              <w:rPr>
                <w:webHidden/>
              </w:rPr>
              <w:t>47</w:t>
            </w:r>
            <w:r w:rsidR="00E67F7E" w:rsidRPr="008A3CBF">
              <w:rPr>
                <w:webHidden/>
              </w:rPr>
              <w:fldChar w:fldCharType="end"/>
            </w:r>
          </w:hyperlink>
        </w:p>
        <w:p w14:paraId="7675302D" w14:textId="53BA53B6" w:rsidR="00E67F7E" w:rsidRPr="008A3CBF" w:rsidRDefault="007C080A">
          <w:pPr>
            <w:pStyle w:val="22"/>
            <w:rPr>
              <w:rFonts w:eastAsiaTheme="minorEastAsia" w:cstheme="minorBidi"/>
              <w:bCs w:val="0"/>
              <w:lang w:val="ru-RU" w:eastAsia="ru-RU"/>
            </w:rPr>
          </w:pPr>
          <w:hyperlink w:anchor="_Toc515551643" w:history="1">
            <w:r w:rsidR="00E67F7E" w:rsidRPr="008A3CBF">
              <w:rPr>
                <w:rStyle w:val="ac"/>
              </w:rPr>
              <w:t>G</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Переворачивание взятки</w:t>
            </w:r>
            <w:r w:rsidR="00E67F7E" w:rsidRPr="008A3CBF">
              <w:rPr>
                <w:webHidden/>
              </w:rPr>
              <w:tab/>
            </w:r>
            <w:r w:rsidR="00E67F7E" w:rsidRPr="008A3CBF">
              <w:rPr>
                <w:webHidden/>
              </w:rPr>
              <w:fldChar w:fldCharType="begin"/>
            </w:r>
            <w:r w:rsidR="00E67F7E" w:rsidRPr="008A3CBF">
              <w:rPr>
                <w:webHidden/>
              </w:rPr>
              <w:instrText xml:space="preserve"> PAGEREF _Toc515551643 \h </w:instrText>
            </w:r>
            <w:r w:rsidR="00E67F7E" w:rsidRPr="008A3CBF">
              <w:rPr>
                <w:webHidden/>
              </w:rPr>
            </w:r>
            <w:r w:rsidR="00E67F7E" w:rsidRPr="008A3CBF">
              <w:rPr>
                <w:webHidden/>
              </w:rPr>
              <w:fldChar w:fldCharType="separate"/>
            </w:r>
            <w:r w:rsidR="00847B02" w:rsidRPr="008A3CBF">
              <w:rPr>
                <w:webHidden/>
              </w:rPr>
              <w:t>47</w:t>
            </w:r>
            <w:r w:rsidR="00E67F7E" w:rsidRPr="008A3CBF">
              <w:rPr>
                <w:webHidden/>
              </w:rPr>
              <w:fldChar w:fldCharType="end"/>
            </w:r>
          </w:hyperlink>
        </w:p>
        <w:p w14:paraId="08C614B4" w14:textId="7D7976DF" w:rsidR="00E67F7E" w:rsidRPr="008A3CBF" w:rsidRDefault="007C080A">
          <w:pPr>
            <w:pStyle w:val="11"/>
            <w:rPr>
              <w:rFonts w:eastAsiaTheme="minorEastAsia" w:cstheme="minorBidi"/>
              <w:b w:val="0"/>
              <w:bCs w:val="0"/>
              <w:caps w:val="0"/>
              <w:noProof/>
              <w:szCs w:val="22"/>
              <w:lang w:val="ru-RU" w:eastAsia="ru-RU"/>
            </w:rPr>
          </w:pPr>
          <w:hyperlink w:anchor="_Toc515551644" w:history="1">
            <w:r w:rsidR="00E67F7E" w:rsidRPr="008A3CBF">
              <w:rPr>
                <w:rStyle w:val="ac"/>
                <w:noProof/>
                <w:lang w:val="ru-RU"/>
              </w:rPr>
              <w:t>ПРАВИЛО 46 - НЕПОЛНОЕ ИЛИ НЕДЕЙСТВИТЕЛЬНОЕ ОБОЗНАЧЕНИЕ КАРТЫ БОЛВАНА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_Toc515551644 \h </w:instrText>
            </w:r>
            <w:r w:rsidR="00E67F7E" w:rsidRPr="008A3CBF">
              <w:rPr>
                <w:noProof/>
                <w:webHidden/>
              </w:rPr>
            </w:r>
            <w:r w:rsidR="00E67F7E" w:rsidRPr="008A3CBF">
              <w:rPr>
                <w:noProof/>
                <w:webHidden/>
              </w:rPr>
              <w:fldChar w:fldCharType="separate"/>
            </w:r>
            <w:r w:rsidR="00847B02" w:rsidRPr="008A3CBF">
              <w:rPr>
                <w:noProof/>
                <w:webHidden/>
              </w:rPr>
              <w:t>47</w:t>
            </w:r>
            <w:r w:rsidR="00E67F7E" w:rsidRPr="008A3CBF">
              <w:rPr>
                <w:noProof/>
                <w:webHidden/>
              </w:rPr>
              <w:fldChar w:fldCharType="end"/>
            </w:r>
          </w:hyperlink>
        </w:p>
        <w:p w14:paraId="3214F5AA" w14:textId="3E95CC15" w:rsidR="00E67F7E" w:rsidRPr="008A3CBF" w:rsidRDefault="007C080A">
          <w:pPr>
            <w:pStyle w:val="22"/>
            <w:rPr>
              <w:rFonts w:eastAsiaTheme="minorEastAsia" w:cstheme="minorBidi"/>
              <w:bCs w:val="0"/>
              <w:lang w:val="ru-RU" w:eastAsia="ru-RU"/>
            </w:rPr>
          </w:pPr>
          <w:hyperlink w:anchor="_Toc51555164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Надлежащая форма обозначения карты болвана</w:t>
            </w:r>
            <w:r w:rsidR="00E67F7E" w:rsidRPr="008A3CBF">
              <w:rPr>
                <w:webHidden/>
              </w:rPr>
              <w:tab/>
            </w:r>
            <w:r w:rsidR="00E67F7E" w:rsidRPr="008A3CBF">
              <w:rPr>
                <w:webHidden/>
              </w:rPr>
              <w:fldChar w:fldCharType="begin"/>
            </w:r>
            <w:r w:rsidR="00E67F7E" w:rsidRPr="008A3CBF">
              <w:rPr>
                <w:webHidden/>
              </w:rPr>
              <w:instrText xml:space="preserve"> PAGEREF _Toc515551645 \h </w:instrText>
            </w:r>
            <w:r w:rsidR="00E67F7E" w:rsidRPr="008A3CBF">
              <w:rPr>
                <w:webHidden/>
              </w:rPr>
            </w:r>
            <w:r w:rsidR="00E67F7E" w:rsidRPr="008A3CBF">
              <w:rPr>
                <w:webHidden/>
              </w:rPr>
              <w:fldChar w:fldCharType="separate"/>
            </w:r>
            <w:r w:rsidR="00847B02" w:rsidRPr="008A3CBF">
              <w:rPr>
                <w:webHidden/>
              </w:rPr>
              <w:t>47</w:t>
            </w:r>
            <w:r w:rsidR="00E67F7E" w:rsidRPr="008A3CBF">
              <w:rPr>
                <w:webHidden/>
              </w:rPr>
              <w:fldChar w:fldCharType="end"/>
            </w:r>
          </w:hyperlink>
        </w:p>
        <w:p w14:paraId="69213E0B" w14:textId="7AA309D8" w:rsidR="00E67F7E" w:rsidRPr="008A3CBF" w:rsidRDefault="007C080A">
          <w:pPr>
            <w:pStyle w:val="22"/>
            <w:rPr>
              <w:rFonts w:eastAsiaTheme="minorEastAsia" w:cstheme="minorBidi"/>
              <w:bCs w:val="0"/>
              <w:lang w:val="ru-RU" w:eastAsia="ru-RU"/>
            </w:rPr>
          </w:pPr>
          <w:hyperlink w:anchor="_Toc51555164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Неполное или недействительное обозначение</w:t>
            </w:r>
            <w:r w:rsidR="00E67F7E" w:rsidRPr="008A3CBF">
              <w:rPr>
                <w:webHidden/>
              </w:rPr>
              <w:tab/>
            </w:r>
            <w:r w:rsidR="00E67F7E" w:rsidRPr="008A3CBF">
              <w:rPr>
                <w:webHidden/>
              </w:rPr>
              <w:fldChar w:fldCharType="begin"/>
            </w:r>
            <w:r w:rsidR="00E67F7E" w:rsidRPr="008A3CBF">
              <w:rPr>
                <w:webHidden/>
              </w:rPr>
              <w:instrText xml:space="preserve"> PAGEREF _Toc515551646 \h </w:instrText>
            </w:r>
            <w:r w:rsidR="00E67F7E" w:rsidRPr="008A3CBF">
              <w:rPr>
                <w:webHidden/>
              </w:rPr>
            </w:r>
            <w:r w:rsidR="00E67F7E" w:rsidRPr="008A3CBF">
              <w:rPr>
                <w:webHidden/>
              </w:rPr>
              <w:fldChar w:fldCharType="separate"/>
            </w:r>
            <w:r w:rsidR="00847B02" w:rsidRPr="008A3CBF">
              <w:rPr>
                <w:webHidden/>
              </w:rPr>
              <w:t>48</w:t>
            </w:r>
            <w:r w:rsidR="00E67F7E" w:rsidRPr="008A3CBF">
              <w:rPr>
                <w:webHidden/>
              </w:rPr>
              <w:fldChar w:fldCharType="end"/>
            </w:r>
          </w:hyperlink>
        </w:p>
        <w:p w14:paraId="3B560A2E" w14:textId="4175C89F" w:rsidR="00E67F7E" w:rsidRPr="008A3CBF" w:rsidRDefault="007C080A">
          <w:pPr>
            <w:pStyle w:val="11"/>
            <w:rPr>
              <w:rFonts w:eastAsiaTheme="minorEastAsia" w:cstheme="minorBidi"/>
              <w:b w:val="0"/>
              <w:bCs w:val="0"/>
              <w:caps w:val="0"/>
              <w:noProof/>
              <w:szCs w:val="22"/>
              <w:lang w:val="ru-RU" w:eastAsia="ru-RU"/>
            </w:rPr>
          </w:pPr>
          <w:hyperlink w:anchor="_Toc515551647" w:history="1">
            <w:r w:rsidR="00E67F7E" w:rsidRPr="008A3CBF">
              <w:rPr>
                <w:rStyle w:val="ac"/>
                <w:noProof/>
                <w:lang w:val="ru-RU"/>
              </w:rPr>
              <w:t>ПРАВИЛО 47 - ВЗЯТИЕ НАЗАД СЫГРАННОЙ КАРТЫ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_Toc515551647 \h </w:instrText>
            </w:r>
            <w:r w:rsidR="00E67F7E" w:rsidRPr="008A3CBF">
              <w:rPr>
                <w:noProof/>
                <w:webHidden/>
              </w:rPr>
            </w:r>
            <w:r w:rsidR="00E67F7E" w:rsidRPr="008A3CBF">
              <w:rPr>
                <w:noProof/>
                <w:webHidden/>
              </w:rPr>
              <w:fldChar w:fldCharType="separate"/>
            </w:r>
            <w:r w:rsidR="00847B02" w:rsidRPr="008A3CBF">
              <w:rPr>
                <w:noProof/>
                <w:webHidden/>
              </w:rPr>
              <w:t>48</w:t>
            </w:r>
            <w:r w:rsidR="00E67F7E" w:rsidRPr="008A3CBF">
              <w:rPr>
                <w:noProof/>
                <w:webHidden/>
              </w:rPr>
              <w:fldChar w:fldCharType="end"/>
            </w:r>
          </w:hyperlink>
        </w:p>
        <w:p w14:paraId="6ED16CE9" w14:textId="3848D440" w:rsidR="00E67F7E" w:rsidRPr="008A3CBF" w:rsidRDefault="007C080A">
          <w:pPr>
            <w:pStyle w:val="22"/>
            <w:rPr>
              <w:rFonts w:eastAsiaTheme="minorEastAsia" w:cstheme="minorBidi"/>
              <w:bCs w:val="0"/>
              <w:lang w:val="ru-RU" w:eastAsia="ru-RU"/>
            </w:rPr>
          </w:pPr>
          <w:hyperlink w:anchor="_Toc51555164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 ходе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_Toc515551648 \h </w:instrText>
            </w:r>
            <w:r w:rsidR="00E67F7E" w:rsidRPr="008A3CBF">
              <w:rPr>
                <w:webHidden/>
              </w:rPr>
            </w:r>
            <w:r w:rsidR="00E67F7E" w:rsidRPr="008A3CBF">
              <w:rPr>
                <w:webHidden/>
              </w:rPr>
              <w:fldChar w:fldCharType="separate"/>
            </w:r>
            <w:r w:rsidR="00847B02" w:rsidRPr="008A3CBF">
              <w:rPr>
                <w:webHidden/>
              </w:rPr>
              <w:t>48</w:t>
            </w:r>
            <w:r w:rsidR="00E67F7E" w:rsidRPr="008A3CBF">
              <w:rPr>
                <w:webHidden/>
              </w:rPr>
              <w:fldChar w:fldCharType="end"/>
            </w:r>
          </w:hyperlink>
        </w:p>
        <w:p w14:paraId="734C1D8E" w14:textId="1CA6311F" w:rsidR="00E67F7E" w:rsidRPr="008A3CBF" w:rsidRDefault="007C080A">
          <w:pPr>
            <w:pStyle w:val="22"/>
            <w:rPr>
              <w:rFonts w:eastAsiaTheme="minorEastAsia" w:cstheme="minorBidi"/>
              <w:bCs w:val="0"/>
              <w:lang w:val="ru-RU" w:eastAsia="ru-RU"/>
            </w:rPr>
          </w:pPr>
          <w:hyperlink w:anchor="_Toc51555164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Чтобы скорректировать незаконную игру</w:t>
            </w:r>
            <w:r w:rsidR="00E67F7E" w:rsidRPr="008A3CBF">
              <w:rPr>
                <w:webHidden/>
              </w:rPr>
              <w:tab/>
            </w:r>
            <w:r w:rsidR="00E67F7E" w:rsidRPr="008A3CBF">
              <w:rPr>
                <w:webHidden/>
              </w:rPr>
              <w:fldChar w:fldCharType="begin"/>
            </w:r>
            <w:r w:rsidR="00E67F7E" w:rsidRPr="008A3CBF">
              <w:rPr>
                <w:webHidden/>
              </w:rPr>
              <w:instrText xml:space="preserve"> PAGEREF _Toc515551649 \h </w:instrText>
            </w:r>
            <w:r w:rsidR="00E67F7E" w:rsidRPr="008A3CBF">
              <w:rPr>
                <w:webHidden/>
              </w:rPr>
            </w:r>
            <w:r w:rsidR="00E67F7E" w:rsidRPr="008A3CBF">
              <w:rPr>
                <w:webHidden/>
              </w:rPr>
              <w:fldChar w:fldCharType="separate"/>
            </w:r>
            <w:r w:rsidR="00847B02" w:rsidRPr="008A3CBF">
              <w:rPr>
                <w:webHidden/>
              </w:rPr>
              <w:t>48</w:t>
            </w:r>
            <w:r w:rsidR="00E67F7E" w:rsidRPr="008A3CBF">
              <w:rPr>
                <w:webHidden/>
              </w:rPr>
              <w:fldChar w:fldCharType="end"/>
            </w:r>
          </w:hyperlink>
        </w:p>
        <w:p w14:paraId="4A16B49D" w14:textId="4831052B" w:rsidR="00E67F7E" w:rsidRPr="008A3CBF" w:rsidRDefault="007C080A">
          <w:pPr>
            <w:pStyle w:val="22"/>
            <w:rPr>
              <w:rFonts w:eastAsiaTheme="minorEastAsia" w:cstheme="minorBidi"/>
              <w:bCs w:val="0"/>
              <w:lang w:val="ru-RU" w:eastAsia="ru-RU"/>
            </w:rPr>
          </w:pPr>
          <w:hyperlink w:anchor="_Toc51555165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Чтобы изменить ненамеренное обозначение</w:t>
            </w:r>
            <w:r w:rsidR="00E67F7E" w:rsidRPr="008A3CBF">
              <w:rPr>
                <w:webHidden/>
              </w:rPr>
              <w:tab/>
            </w:r>
            <w:r w:rsidR="00E67F7E" w:rsidRPr="008A3CBF">
              <w:rPr>
                <w:webHidden/>
              </w:rPr>
              <w:fldChar w:fldCharType="begin"/>
            </w:r>
            <w:r w:rsidR="00E67F7E" w:rsidRPr="008A3CBF">
              <w:rPr>
                <w:webHidden/>
              </w:rPr>
              <w:instrText xml:space="preserve"> PAGEREF _Toc515551650 \h </w:instrText>
            </w:r>
            <w:r w:rsidR="00E67F7E" w:rsidRPr="008A3CBF">
              <w:rPr>
                <w:webHidden/>
              </w:rPr>
            </w:r>
            <w:r w:rsidR="00E67F7E" w:rsidRPr="008A3CBF">
              <w:rPr>
                <w:webHidden/>
              </w:rPr>
              <w:fldChar w:fldCharType="separate"/>
            </w:r>
            <w:r w:rsidR="00847B02" w:rsidRPr="008A3CBF">
              <w:rPr>
                <w:webHidden/>
              </w:rPr>
              <w:t>48</w:t>
            </w:r>
            <w:r w:rsidR="00E67F7E" w:rsidRPr="008A3CBF">
              <w:rPr>
                <w:webHidden/>
              </w:rPr>
              <w:fldChar w:fldCharType="end"/>
            </w:r>
          </w:hyperlink>
        </w:p>
        <w:p w14:paraId="641BD7C1" w14:textId="6EBFDBEE" w:rsidR="00E67F7E" w:rsidRPr="008A3CBF" w:rsidRDefault="007C080A">
          <w:pPr>
            <w:pStyle w:val="22"/>
            <w:rPr>
              <w:rFonts w:eastAsiaTheme="minorEastAsia" w:cstheme="minorBidi"/>
              <w:bCs w:val="0"/>
              <w:lang w:val="ru-RU" w:eastAsia="ru-RU"/>
            </w:rPr>
          </w:pPr>
          <w:hyperlink w:anchor="_Toc515551651"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Следуя за изменением игры оппонента</w:t>
            </w:r>
            <w:r w:rsidR="00E67F7E" w:rsidRPr="008A3CBF">
              <w:rPr>
                <w:webHidden/>
              </w:rPr>
              <w:tab/>
            </w:r>
            <w:r w:rsidR="00E67F7E" w:rsidRPr="008A3CBF">
              <w:rPr>
                <w:webHidden/>
              </w:rPr>
              <w:fldChar w:fldCharType="begin"/>
            </w:r>
            <w:r w:rsidR="00E67F7E" w:rsidRPr="008A3CBF">
              <w:rPr>
                <w:webHidden/>
              </w:rPr>
              <w:instrText xml:space="preserve"> PAGEREF _Toc515551651 \h </w:instrText>
            </w:r>
            <w:r w:rsidR="00E67F7E" w:rsidRPr="008A3CBF">
              <w:rPr>
                <w:webHidden/>
              </w:rPr>
            </w:r>
            <w:r w:rsidR="00E67F7E" w:rsidRPr="008A3CBF">
              <w:rPr>
                <w:webHidden/>
              </w:rPr>
              <w:fldChar w:fldCharType="separate"/>
            </w:r>
            <w:r w:rsidR="00847B02" w:rsidRPr="008A3CBF">
              <w:rPr>
                <w:webHidden/>
              </w:rPr>
              <w:t>48</w:t>
            </w:r>
            <w:r w:rsidR="00E67F7E" w:rsidRPr="008A3CBF">
              <w:rPr>
                <w:webHidden/>
              </w:rPr>
              <w:fldChar w:fldCharType="end"/>
            </w:r>
          </w:hyperlink>
        </w:p>
        <w:p w14:paraId="1B30F676" w14:textId="4E0E6A12" w:rsidR="00E67F7E" w:rsidRPr="008A3CBF" w:rsidRDefault="007C080A">
          <w:pPr>
            <w:pStyle w:val="22"/>
            <w:rPr>
              <w:rFonts w:eastAsiaTheme="minorEastAsia" w:cstheme="minorBidi"/>
              <w:bCs w:val="0"/>
              <w:lang w:val="ru-RU" w:eastAsia="ru-RU"/>
            </w:rPr>
          </w:pPr>
          <w:hyperlink w:anchor="_Toc515551652"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Изменение игры, основанной на дезинформации</w:t>
            </w:r>
            <w:r w:rsidR="00E67F7E" w:rsidRPr="008A3CBF">
              <w:rPr>
                <w:webHidden/>
              </w:rPr>
              <w:tab/>
            </w:r>
            <w:r w:rsidR="00E67F7E" w:rsidRPr="008A3CBF">
              <w:rPr>
                <w:webHidden/>
              </w:rPr>
              <w:fldChar w:fldCharType="begin"/>
            </w:r>
            <w:r w:rsidR="00E67F7E" w:rsidRPr="008A3CBF">
              <w:rPr>
                <w:webHidden/>
              </w:rPr>
              <w:instrText xml:space="preserve"> PAGEREF _Toc515551652 \h </w:instrText>
            </w:r>
            <w:r w:rsidR="00E67F7E" w:rsidRPr="008A3CBF">
              <w:rPr>
                <w:webHidden/>
              </w:rPr>
            </w:r>
            <w:r w:rsidR="00E67F7E" w:rsidRPr="008A3CBF">
              <w:rPr>
                <w:webHidden/>
              </w:rPr>
              <w:fldChar w:fldCharType="separate"/>
            </w:r>
            <w:r w:rsidR="00847B02" w:rsidRPr="008A3CBF">
              <w:rPr>
                <w:webHidden/>
              </w:rPr>
              <w:t>49</w:t>
            </w:r>
            <w:r w:rsidR="00E67F7E" w:rsidRPr="008A3CBF">
              <w:rPr>
                <w:webHidden/>
              </w:rPr>
              <w:fldChar w:fldCharType="end"/>
            </w:r>
          </w:hyperlink>
        </w:p>
        <w:p w14:paraId="406BBD32" w14:textId="387F0FF2" w:rsidR="00E67F7E" w:rsidRPr="008A3CBF" w:rsidRDefault="007C080A">
          <w:pPr>
            <w:pStyle w:val="22"/>
            <w:rPr>
              <w:rFonts w:eastAsiaTheme="minorEastAsia" w:cstheme="minorBidi"/>
              <w:bCs w:val="0"/>
              <w:lang w:val="ru-RU" w:eastAsia="ru-RU"/>
            </w:rPr>
          </w:pPr>
          <w:hyperlink w:anchor="_Toc515551653" w:history="1">
            <w:r w:rsidR="00E67F7E" w:rsidRPr="008A3CBF">
              <w:rPr>
                <w:rStyle w:val="ac"/>
              </w:rPr>
              <w:t>F</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Другие взятия назад</w:t>
            </w:r>
            <w:r w:rsidR="00E67F7E" w:rsidRPr="008A3CBF">
              <w:rPr>
                <w:webHidden/>
              </w:rPr>
              <w:tab/>
            </w:r>
            <w:r w:rsidR="00E67F7E" w:rsidRPr="008A3CBF">
              <w:rPr>
                <w:webHidden/>
              </w:rPr>
              <w:fldChar w:fldCharType="begin"/>
            </w:r>
            <w:r w:rsidR="00E67F7E" w:rsidRPr="008A3CBF">
              <w:rPr>
                <w:webHidden/>
              </w:rPr>
              <w:instrText xml:space="preserve"> PAGEREF _Toc515551653 \h </w:instrText>
            </w:r>
            <w:r w:rsidR="00E67F7E" w:rsidRPr="008A3CBF">
              <w:rPr>
                <w:webHidden/>
              </w:rPr>
            </w:r>
            <w:r w:rsidR="00E67F7E" w:rsidRPr="008A3CBF">
              <w:rPr>
                <w:webHidden/>
              </w:rPr>
              <w:fldChar w:fldCharType="separate"/>
            </w:r>
            <w:r w:rsidR="00847B02" w:rsidRPr="008A3CBF">
              <w:rPr>
                <w:webHidden/>
              </w:rPr>
              <w:t>49</w:t>
            </w:r>
            <w:r w:rsidR="00E67F7E" w:rsidRPr="008A3CBF">
              <w:rPr>
                <w:webHidden/>
              </w:rPr>
              <w:fldChar w:fldCharType="end"/>
            </w:r>
          </w:hyperlink>
        </w:p>
        <w:p w14:paraId="00460714" w14:textId="35DDD7F5" w:rsidR="00E67F7E" w:rsidRPr="008A3CBF" w:rsidRDefault="007C080A">
          <w:pPr>
            <w:pStyle w:val="11"/>
            <w:rPr>
              <w:rFonts w:eastAsiaTheme="minorEastAsia" w:cstheme="minorBidi"/>
              <w:b w:val="0"/>
              <w:bCs w:val="0"/>
              <w:caps w:val="0"/>
              <w:noProof/>
              <w:szCs w:val="22"/>
              <w:lang w:val="ru-RU" w:eastAsia="ru-RU"/>
            </w:rPr>
          </w:pPr>
          <w:hyperlink w:anchor="_Toc515551654" w:history="1">
            <w:r w:rsidR="00E67F7E" w:rsidRPr="008A3CBF">
              <w:rPr>
                <w:rStyle w:val="ac"/>
                <w:noProof/>
                <w:lang w:val="ru-RU"/>
              </w:rPr>
              <w:t>ПРАВИЛО 48 - ОТКРЫТИЕ КАРТ РАЗЫГРЫВАЮЩИМ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_Toc515551654 \h </w:instrText>
            </w:r>
            <w:r w:rsidR="00E67F7E" w:rsidRPr="008A3CBF">
              <w:rPr>
                <w:noProof/>
                <w:webHidden/>
              </w:rPr>
            </w:r>
            <w:r w:rsidR="00E67F7E" w:rsidRPr="008A3CBF">
              <w:rPr>
                <w:noProof/>
                <w:webHidden/>
              </w:rPr>
              <w:fldChar w:fldCharType="separate"/>
            </w:r>
            <w:r w:rsidR="00847B02" w:rsidRPr="008A3CBF">
              <w:rPr>
                <w:noProof/>
                <w:webHidden/>
              </w:rPr>
              <w:t>49</w:t>
            </w:r>
            <w:r w:rsidR="00E67F7E" w:rsidRPr="008A3CBF">
              <w:rPr>
                <w:noProof/>
                <w:webHidden/>
              </w:rPr>
              <w:fldChar w:fldCharType="end"/>
            </w:r>
          </w:hyperlink>
        </w:p>
        <w:p w14:paraId="198A2A90" w14:textId="661D64AB" w:rsidR="00E67F7E" w:rsidRPr="008A3CBF" w:rsidRDefault="007C080A">
          <w:pPr>
            <w:pStyle w:val="22"/>
            <w:rPr>
              <w:rFonts w:eastAsiaTheme="minorEastAsia" w:cstheme="minorBidi"/>
              <w:bCs w:val="0"/>
              <w:lang w:val="ru-RU" w:eastAsia="ru-RU"/>
            </w:rPr>
          </w:pPr>
          <w:hyperlink w:anchor="_Toc51555165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открывает карту</w:t>
            </w:r>
            <w:r w:rsidR="00E67F7E" w:rsidRPr="008A3CBF">
              <w:rPr>
                <w:webHidden/>
              </w:rPr>
              <w:tab/>
            </w:r>
            <w:r w:rsidR="00E67F7E" w:rsidRPr="008A3CBF">
              <w:rPr>
                <w:webHidden/>
              </w:rPr>
              <w:fldChar w:fldCharType="begin"/>
            </w:r>
            <w:r w:rsidR="00E67F7E" w:rsidRPr="008A3CBF">
              <w:rPr>
                <w:webHidden/>
              </w:rPr>
              <w:instrText xml:space="preserve"> PAGEREF _Toc515551655 \h </w:instrText>
            </w:r>
            <w:r w:rsidR="00E67F7E" w:rsidRPr="008A3CBF">
              <w:rPr>
                <w:webHidden/>
              </w:rPr>
            </w:r>
            <w:r w:rsidR="00E67F7E" w:rsidRPr="008A3CBF">
              <w:rPr>
                <w:webHidden/>
              </w:rPr>
              <w:fldChar w:fldCharType="separate"/>
            </w:r>
            <w:r w:rsidR="00847B02" w:rsidRPr="008A3CBF">
              <w:rPr>
                <w:webHidden/>
              </w:rPr>
              <w:t>49</w:t>
            </w:r>
            <w:r w:rsidR="00E67F7E" w:rsidRPr="008A3CBF">
              <w:rPr>
                <w:webHidden/>
              </w:rPr>
              <w:fldChar w:fldCharType="end"/>
            </w:r>
          </w:hyperlink>
        </w:p>
        <w:p w14:paraId="648F94CD" w14:textId="5362CC00" w:rsidR="00E67F7E" w:rsidRPr="008A3CBF" w:rsidRDefault="007C080A">
          <w:pPr>
            <w:pStyle w:val="22"/>
            <w:rPr>
              <w:rFonts w:eastAsiaTheme="minorEastAsia" w:cstheme="minorBidi"/>
              <w:bCs w:val="0"/>
              <w:lang w:val="ru-RU" w:eastAsia="ru-RU"/>
            </w:rPr>
          </w:pPr>
          <w:hyperlink w:anchor="_Toc51555165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открывает карты</w:t>
            </w:r>
            <w:r w:rsidR="00E67F7E" w:rsidRPr="008A3CBF">
              <w:rPr>
                <w:webHidden/>
              </w:rPr>
              <w:tab/>
            </w:r>
            <w:r w:rsidR="00E67F7E" w:rsidRPr="008A3CBF">
              <w:rPr>
                <w:webHidden/>
              </w:rPr>
              <w:fldChar w:fldCharType="begin"/>
            </w:r>
            <w:r w:rsidR="00E67F7E" w:rsidRPr="008A3CBF">
              <w:rPr>
                <w:webHidden/>
              </w:rPr>
              <w:instrText xml:space="preserve"> PAGEREF _Toc515551656 \h </w:instrText>
            </w:r>
            <w:r w:rsidR="00E67F7E" w:rsidRPr="008A3CBF">
              <w:rPr>
                <w:webHidden/>
              </w:rPr>
            </w:r>
            <w:r w:rsidR="00E67F7E" w:rsidRPr="008A3CBF">
              <w:rPr>
                <w:webHidden/>
              </w:rPr>
              <w:fldChar w:fldCharType="separate"/>
            </w:r>
            <w:r w:rsidR="00847B02" w:rsidRPr="008A3CBF">
              <w:rPr>
                <w:webHidden/>
              </w:rPr>
              <w:t>49</w:t>
            </w:r>
            <w:r w:rsidR="00E67F7E" w:rsidRPr="008A3CBF">
              <w:rPr>
                <w:webHidden/>
              </w:rPr>
              <w:fldChar w:fldCharType="end"/>
            </w:r>
          </w:hyperlink>
        </w:p>
        <w:p w14:paraId="734C7769" w14:textId="5381377E" w:rsidR="00E67F7E" w:rsidRPr="008A3CBF" w:rsidRDefault="007C080A">
          <w:pPr>
            <w:pStyle w:val="11"/>
            <w:rPr>
              <w:rFonts w:eastAsiaTheme="minorEastAsia" w:cstheme="minorBidi"/>
              <w:b w:val="0"/>
              <w:bCs w:val="0"/>
              <w:caps w:val="0"/>
              <w:noProof/>
              <w:szCs w:val="22"/>
              <w:lang w:val="ru-RU" w:eastAsia="ru-RU"/>
            </w:rPr>
          </w:pPr>
          <w:hyperlink w:anchor="_Toc515551657" w:history="1">
            <w:r w:rsidR="00E67F7E" w:rsidRPr="008A3CBF">
              <w:rPr>
                <w:rStyle w:val="ac"/>
                <w:noProof/>
                <w:lang w:val="ru-RU"/>
              </w:rPr>
              <w:t>ПРАВИЛО 49 - ОТКРЫТИЕ КАРТ ВИСТУЮЩИМ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_Toc515551657 \h </w:instrText>
            </w:r>
            <w:r w:rsidR="00E67F7E" w:rsidRPr="008A3CBF">
              <w:rPr>
                <w:noProof/>
                <w:webHidden/>
              </w:rPr>
            </w:r>
            <w:r w:rsidR="00E67F7E" w:rsidRPr="008A3CBF">
              <w:rPr>
                <w:noProof/>
                <w:webHidden/>
              </w:rPr>
              <w:fldChar w:fldCharType="separate"/>
            </w:r>
            <w:r w:rsidR="00847B02" w:rsidRPr="008A3CBF">
              <w:rPr>
                <w:noProof/>
                <w:webHidden/>
              </w:rPr>
              <w:t>49</w:t>
            </w:r>
            <w:r w:rsidR="00E67F7E" w:rsidRPr="008A3CBF">
              <w:rPr>
                <w:noProof/>
                <w:webHidden/>
              </w:rPr>
              <w:fldChar w:fldCharType="end"/>
            </w:r>
          </w:hyperlink>
        </w:p>
        <w:p w14:paraId="578DDB9F" w14:textId="01FBF315" w:rsidR="00E67F7E" w:rsidRPr="008A3CBF" w:rsidRDefault="007C080A">
          <w:pPr>
            <w:pStyle w:val="11"/>
            <w:rPr>
              <w:rFonts w:eastAsiaTheme="minorEastAsia" w:cstheme="minorBidi"/>
              <w:b w:val="0"/>
              <w:bCs w:val="0"/>
              <w:caps w:val="0"/>
              <w:noProof/>
              <w:szCs w:val="22"/>
              <w:lang w:val="ru-RU" w:eastAsia="ru-RU"/>
            </w:rPr>
          </w:pPr>
          <w:hyperlink w:anchor="_Toc515551658" w:history="1">
            <w:r w:rsidR="00E67F7E" w:rsidRPr="008A3CBF">
              <w:rPr>
                <w:rStyle w:val="ac"/>
                <w:noProof/>
                <w:lang w:val="ru-RU"/>
              </w:rPr>
              <w:t>ПРАВИЛО 50 - РАСПОРЯЖЕНИЕ ШТРАФНОЙ КАРТОЙ</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_Toc515551658 \h </w:instrText>
            </w:r>
            <w:r w:rsidR="00E67F7E" w:rsidRPr="008A3CBF">
              <w:rPr>
                <w:noProof/>
                <w:webHidden/>
              </w:rPr>
            </w:r>
            <w:r w:rsidR="00E67F7E" w:rsidRPr="008A3CBF">
              <w:rPr>
                <w:noProof/>
                <w:webHidden/>
              </w:rPr>
              <w:fldChar w:fldCharType="separate"/>
            </w:r>
            <w:r w:rsidR="00847B02" w:rsidRPr="008A3CBF">
              <w:rPr>
                <w:noProof/>
                <w:webHidden/>
              </w:rPr>
              <w:t>49</w:t>
            </w:r>
            <w:r w:rsidR="00E67F7E" w:rsidRPr="008A3CBF">
              <w:rPr>
                <w:noProof/>
                <w:webHidden/>
              </w:rPr>
              <w:fldChar w:fldCharType="end"/>
            </w:r>
          </w:hyperlink>
        </w:p>
        <w:p w14:paraId="782F52ED" w14:textId="3226FEB9" w:rsidR="00E67F7E" w:rsidRPr="008A3CBF" w:rsidRDefault="007C080A">
          <w:pPr>
            <w:pStyle w:val="22"/>
            <w:rPr>
              <w:rFonts w:eastAsiaTheme="minorEastAsia" w:cstheme="minorBidi"/>
              <w:bCs w:val="0"/>
              <w:lang w:val="ru-RU" w:eastAsia="ru-RU"/>
            </w:rPr>
          </w:pPr>
          <w:hyperlink w:anchor="_Toc515551659"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Штрафная карта остается открытой</w:t>
            </w:r>
            <w:r w:rsidR="00E67F7E" w:rsidRPr="008A3CBF">
              <w:rPr>
                <w:webHidden/>
              </w:rPr>
              <w:tab/>
            </w:r>
            <w:r w:rsidR="00E67F7E" w:rsidRPr="008A3CBF">
              <w:rPr>
                <w:webHidden/>
              </w:rPr>
              <w:fldChar w:fldCharType="begin"/>
            </w:r>
            <w:r w:rsidR="00E67F7E" w:rsidRPr="008A3CBF">
              <w:rPr>
                <w:webHidden/>
              </w:rPr>
              <w:instrText xml:space="preserve"> PAGEREF _Toc515551659 \h </w:instrText>
            </w:r>
            <w:r w:rsidR="00E67F7E" w:rsidRPr="008A3CBF">
              <w:rPr>
                <w:webHidden/>
              </w:rPr>
            </w:r>
            <w:r w:rsidR="00E67F7E" w:rsidRPr="008A3CBF">
              <w:rPr>
                <w:webHidden/>
              </w:rPr>
              <w:fldChar w:fldCharType="separate"/>
            </w:r>
            <w:r w:rsidR="00847B02" w:rsidRPr="008A3CBF">
              <w:rPr>
                <w:webHidden/>
              </w:rPr>
              <w:t>49</w:t>
            </w:r>
            <w:r w:rsidR="00E67F7E" w:rsidRPr="008A3CBF">
              <w:rPr>
                <w:webHidden/>
              </w:rPr>
              <w:fldChar w:fldCharType="end"/>
            </w:r>
          </w:hyperlink>
        </w:p>
        <w:p w14:paraId="4A8D4B14" w14:textId="2314F2B1" w:rsidR="00E67F7E" w:rsidRPr="008A3CBF" w:rsidRDefault="007C080A">
          <w:pPr>
            <w:pStyle w:val="22"/>
            <w:rPr>
              <w:rFonts w:eastAsiaTheme="minorEastAsia" w:cstheme="minorBidi"/>
              <w:bCs w:val="0"/>
              <w:lang w:val="ru-RU" w:eastAsia="ru-RU"/>
            </w:rPr>
          </w:pPr>
          <w:hyperlink w:anchor="_Toc515551660" w:history="1">
            <w:r w:rsidR="00E67F7E" w:rsidRPr="008A3CBF">
              <w:rPr>
                <w:rStyle w:val="ac"/>
                <w:lang w:val="ru-RU"/>
              </w:rPr>
              <w:t>В.</w:t>
            </w:r>
            <w:r w:rsidR="00E67F7E" w:rsidRPr="008A3CBF">
              <w:rPr>
                <w:rFonts w:eastAsiaTheme="minorEastAsia" w:cstheme="minorBidi"/>
                <w:bCs w:val="0"/>
                <w:lang w:val="ru-RU" w:eastAsia="ru-RU"/>
              </w:rPr>
              <w:tab/>
            </w:r>
            <w:r w:rsidR="00E67F7E" w:rsidRPr="008A3CBF">
              <w:rPr>
                <w:rStyle w:val="ac"/>
                <w:lang w:val="ru-RU"/>
              </w:rPr>
              <w:t>Старшая или младшая штрафная карта</w:t>
            </w:r>
            <w:r w:rsidR="00E67F7E" w:rsidRPr="008A3CBF">
              <w:rPr>
                <w:webHidden/>
              </w:rPr>
              <w:tab/>
            </w:r>
            <w:r w:rsidR="00E67F7E" w:rsidRPr="008A3CBF">
              <w:rPr>
                <w:webHidden/>
              </w:rPr>
              <w:fldChar w:fldCharType="begin"/>
            </w:r>
            <w:r w:rsidR="00E67F7E" w:rsidRPr="008A3CBF">
              <w:rPr>
                <w:webHidden/>
              </w:rPr>
              <w:instrText xml:space="preserve"> PAGEREF _Toc515551660 \h </w:instrText>
            </w:r>
            <w:r w:rsidR="00E67F7E" w:rsidRPr="008A3CBF">
              <w:rPr>
                <w:webHidden/>
              </w:rPr>
            </w:r>
            <w:r w:rsidR="00E67F7E" w:rsidRPr="008A3CBF">
              <w:rPr>
                <w:webHidden/>
              </w:rPr>
              <w:fldChar w:fldCharType="separate"/>
            </w:r>
            <w:r w:rsidR="00847B02" w:rsidRPr="008A3CBF">
              <w:rPr>
                <w:webHidden/>
              </w:rPr>
              <w:t>50</w:t>
            </w:r>
            <w:r w:rsidR="00E67F7E" w:rsidRPr="008A3CBF">
              <w:rPr>
                <w:webHidden/>
              </w:rPr>
              <w:fldChar w:fldCharType="end"/>
            </w:r>
          </w:hyperlink>
        </w:p>
        <w:p w14:paraId="29861735" w14:textId="44FF0F0A" w:rsidR="00E67F7E" w:rsidRPr="008A3CBF" w:rsidRDefault="007C080A">
          <w:pPr>
            <w:pStyle w:val="22"/>
            <w:rPr>
              <w:rFonts w:eastAsiaTheme="minorEastAsia" w:cstheme="minorBidi"/>
              <w:bCs w:val="0"/>
              <w:lang w:val="ru-RU" w:eastAsia="ru-RU"/>
            </w:rPr>
          </w:pPr>
          <w:hyperlink w:anchor="_Toc515551661"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Распоряжение младшей штрафной картой</w:t>
            </w:r>
            <w:r w:rsidR="00E67F7E" w:rsidRPr="008A3CBF">
              <w:rPr>
                <w:webHidden/>
              </w:rPr>
              <w:tab/>
            </w:r>
            <w:r w:rsidR="00E67F7E" w:rsidRPr="008A3CBF">
              <w:rPr>
                <w:webHidden/>
              </w:rPr>
              <w:fldChar w:fldCharType="begin"/>
            </w:r>
            <w:r w:rsidR="00E67F7E" w:rsidRPr="008A3CBF">
              <w:rPr>
                <w:webHidden/>
              </w:rPr>
              <w:instrText xml:space="preserve"> PAGEREF _Toc515551661 \h </w:instrText>
            </w:r>
            <w:r w:rsidR="00E67F7E" w:rsidRPr="008A3CBF">
              <w:rPr>
                <w:webHidden/>
              </w:rPr>
            </w:r>
            <w:r w:rsidR="00E67F7E" w:rsidRPr="008A3CBF">
              <w:rPr>
                <w:webHidden/>
              </w:rPr>
              <w:fldChar w:fldCharType="separate"/>
            </w:r>
            <w:r w:rsidR="00847B02" w:rsidRPr="008A3CBF">
              <w:rPr>
                <w:webHidden/>
              </w:rPr>
              <w:t>50</w:t>
            </w:r>
            <w:r w:rsidR="00E67F7E" w:rsidRPr="008A3CBF">
              <w:rPr>
                <w:webHidden/>
              </w:rPr>
              <w:fldChar w:fldCharType="end"/>
            </w:r>
          </w:hyperlink>
        </w:p>
        <w:p w14:paraId="18351709" w14:textId="1ADA775D" w:rsidR="00E67F7E" w:rsidRPr="008A3CBF" w:rsidRDefault="007C080A">
          <w:pPr>
            <w:pStyle w:val="22"/>
            <w:rPr>
              <w:rFonts w:eastAsiaTheme="minorEastAsia" w:cstheme="minorBidi"/>
              <w:bCs w:val="0"/>
              <w:lang w:val="ru-RU" w:eastAsia="ru-RU"/>
            </w:rPr>
          </w:pPr>
          <w:hyperlink w:anchor="_Toc515551662"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Распоряжение старшей штрафной картой</w:t>
            </w:r>
            <w:r w:rsidR="00E67F7E" w:rsidRPr="008A3CBF">
              <w:rPr>
                <w:webHidden/>
              </w:rPr>
              <w:tab/>
            </w:r>
            <w:r w:rsidR="00E67F7E" w:rsidRPr="008A3CBF">
              <w:rPr>
                <w:webHidden/>
              </w:rPr>
              <w:fldChar w:fldCharType="begin"/>
            </w:r>
            <w:r w:rsidR="00E67F7E" w:rsidRPr="008A3CBF">
              <w:rPr>
                <w:webHidden/>
              </w:rPr>
              <w:instrText xml:space="preserve"> PAGEREF _Toc515551662 \h </w:instrText>
            </w:r>
            <w:r w:rsidR="00E67F7E" w:rsidRPr="008A3CBF">
              <w:rPr>
                <w:webHidden/>
              </w:rPr>
            </w:r>
            <w:r w:rsidR="00E67F7E" w:rsidRPr="008A3CBF">
              <w:rPr>
                <w:webHidden/>
              </w:rPr>
              <w:fldChar w:fldCharType="separate"/>
            </w:r>
            <w:r w:rsidR="00847B02" w:rsidRPr="008A3CBF">
              <w:rPr>
                <w:webHidden/>
              </w:rPr>
              <w:t>50</w:t>
            </w:r>
            <w:r w:rsidR="00E67F7E" w:rsidRPr="008A3CBF">
              <w:rPr>
                <w:webHidden/>
              </w:rPr>
              <w:fldChar w:fldCharType="end"/>
            </w:r>
          </w:hyperlink>
        </w:p>
        <w:p w14:paraId="47C17263" w14:textId="284F65DD" w:rsidR="00E67F7E" w:rsidRPr="008A3CBF" w:rsidRDefault="007C080A">
          <w:pPr>
            <w:pStyle w:val="22"/>
            <w:rPr>
              <w:rFonts w:eastAsiaTheme="minorEastAsia" w:cstheme="minorBidi"/>
              <w:bCs w:val="0"/>
              <w:lang w:val="ru-RU" w:eastAsia="ru-RU"/>
            </w:rPr>
          </w:pPr>
          <w:hyperlink w:anchor="_Toc515551663"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Информация из штрафной карты</w:t>
            </w:r>
            <w:r w:rsidR="00E67F7E" w:rsidRPr="008A3CBF">
              <w:rPr>
                <w:webHidden/>
              </w:rPr>
              <w:tab/>
            </w:r>
            <w:r w:rsidR="00E67F7E" w:rsidRPr="008A3CBF">
              <w:rPr>
                <w:webHidden/>
              </w:rPr>
              <w:fldChar w:fldCharType="begin"/>
            </w:r>
            <w:r w:rsidR="00E67F7E" w:rsidRPr="008A3CBF">
              <w:rPr>
                <w:webHidden/>
              </w:rPr>
              <w:instrText xml:space="preserve"> PAGEREF _Toc515551663 \h </w:instrText>
            </w:r>
            <w:r w:rsidR="00E67F7E" w:rsidRPr="008A3CBF">
              <w:rPr>
                <w:webHidden/>
              </w:rPr>
            </w:r>
            <w:r w:rsidR="00E67F7E" w:rsidRPr="008A3CBF">
              <w:rPr>
                <w:webHidden/>
              </w:rPr>
              <w:fldChar w:fldCharType="separate"/>
            </w:r>
            <w:r w:rsidR="00847B02" w:rsidRPr="008A3CBF">
              <w:rPr>
                <w:webHidden/>
              </w:rPr>
              <w:t>51</w:t>
            </w:r>
            <w:r w:rsidR="00E67F7E" w:rsidRPr="008A3CBF">
              <w:rPr>
                <w:webHidden/>
              </w:rPr>
              <w:fldChar w:fldCharType="end"/>
            </w:r>
          </w:hyperlink>
        </w:p>
        <w:p w14:paraId="634E09B1" w14:textId="6F31A6CF" w:rsidR="00E67F7E" w:rsidRPr="008A3CBF" w:rsidRDefault="007C080A">
          <w:pPr>
            <w:pStyle w:val="11"/>
            <w:rPr>
              <w:rFonts w:eastAsiaTheme="minorEastAsia" w:cstheme="minorBidi"/>
              <w:b w:val="0"/>
              <w:bCs w:val="0"/>
              <w:caps w:val="0"/>
              <w:noProof/>
              <w:szCs w:val="22"/>
              <w:lang w:val="ru-RU" w:eastAsia="ru-RU"/>
            </w:rPr>
          </w:pPr>
          <w:hyperlink w:anchor="_Toc515551664" w:history="1">
            <w:r w:rsidR="00E67F7E" w:rsidRPr="008A3CBF">
              <w:rPr>
                <w:rStyle w:val="ac"/>
                <w:noProof/>
                <w:lang w:val="ru-RU"/>
              </w:rPr>
              <w:t>ПРАВИЛО 51 - ДВЕ ИЛИ БОЛЕЕ ШТРАФНЫЕ КАРТЫ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_Toc515551664 \h </w:instrText>
            </w:r>
            <w:r w:rsidR="00E67F7E" w:rsidRPr="008A3CBF">
              <w:rPr>
                <w:noProof/>
                <w:webHidden/>
              </w:rPr>
            </w:r>
            <w:r w:rsidR="00E67F7E" w:rsidRPr="008A3CBF">
              <w:rPr>
                <w:noProof/>
                <w:webHidden/>
              </w:rPr>
              <w:fldChar w:fldCharType="separate"/>
            </w:r>
            <w:r w:rsidR="00847B02" w:rsidRPr="008A3CBF">
              <w:rPr>
                <w:noProof/>
                <w:webHidden/>
              </w:rPr>
              <w:t>51</w:t>
            </w:r>
            <w:r w:rsidR="00E67F7E" w:rsidRPr="008A3CBF">
              <w:rPr>
                <w:noProof/>
                <w:webHidden/>
              </w:rPr>
              <w:fldChar w:fldCharType="end"/>
            </w:r>
          </w:hyperlink>
        </w:p>
        <w:p w14:paraId="43D6C150" w14:textId="7A5665B3" w:rsidR="00E67F7E" w:rsidRPr="008A3CBF" w:rsidRDefault="007C080A">
          <w:pPr>
            <w:pStyle w:val="22"/>
            <w:rPr>
              <w:rFonts w:eastAsiaTheme="minorEastAsia" w:cstheme="minorBidi"/>
              <w:bCs w:val="0"/>
              <w:lang w:val="ru-RU" w:eastAsia="ru-RU"/>
            </w:rPr>
          </w:pPr>
          <w:hyperlink w:anchor="_Toc51555166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Играть нарушителю</w:t>
            </w:r>
            <w:r w:rsidR="00E67F7E" w:rsidRPr="008A3CBF">
              <w:rPr>
                <w:webHidden/>
              </w:rPr>
              <w:tab/>
            </w:r>
            <w:r w:rsidR="00E67F7E" w:rsidRPr="008A3CBF">
              <w:rPr>
                <w:webHidden/>
              </w:rPr>
              <w:fldChar w:fldCharType="begin"/>
            </w:r>
            <w:r w:rsidR="00E67F7E" w:rsidRPr="008A3CBF">
              <w:rPr>
                <w:webHidden/>
              </w:rPr>
              <w:instrText xml:space="preserve"> PAGEREF _Toc515551665 \h </w:instrText>
            </w:r>
            <w:r w:rsidR="00E67F7E" w:rsidRPr="008A3CBF">
              <w:rPr>
                <w:webHidden/>
              </w:rPr>
            </w:r>
            <w:r w:rsidR="00E67F7E" w:rsidRPr="008A3CBF">
              <w:rPr>
                <w:webHidden/>
              </w:rPr>
              <w:fldChar w:fldCharType="separate"/>
            </w:r>
            <w:r w:rsidR="00847B02" w:rsidRPr="008A3CBF">
              <w:rPr>
                <w:webHidden/>
              </w:rPr>
              <w:t>51</w:t>
            </w:r>
            <w:r w:rsidR="00E67F7E" w:rsidRPr="008A3CBF">
              <w:rPr>
                <w:webHidden/>
              </w:rPr>
              <w:fldChar w:fldCharType="end"/>
            </w:r>
          </w:hyperlink>
        </w:p>
        <w:p w14:paraId="20C2F720" w14:textId="02C2BB81" w:rsidR="00E67F7E" w:rsidRPr="008A3CBF" w:rsidRDefault="007C080A">
          <w:pPr>
            <w:pStyle w:val="22"/>
          </w:pPr>
          <w:hyperlink w:anchor="_Toc51555166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Ходить партнёру нарушителя</w:t>
            </w:r>
            <w:r w:rsidR="00E67F7E" w:rsidRPr="008A3CBF">
              <w:rPr>
                <w:webHidden/>
              </w:rPr>
              <w:tab/>
            </w:r>
            <w:r w:rsidR="00E67F7E" w:rsidRPr="008A3CBF">
              <w:rPr>
                <w:webHidden/>
              </w:rPr>
              <w:fldChar w:fldCharType="begin"/>
            </w:r>
            <w:r w:rsidR="00E67F7E" w:rsidRPr="008A3CBF">
              <w:rPr>
                <w:webHidden/>
              </w:rPr>
              <w:instrText xml:space="preserve"> PAGEREF _Toc515551666 \h </w:instrText>
            </w:r>
            <w:r w:rsidR="00E67F7E" w:rsidRPr="008A3CBF">
              <w:rPr>
                <w:webHidden/>
              </w:rPr>
            </w:r>
            <w:r w:rsidR="00E67F7E" w:rsidRPr="008A3CBF">
              <w:rPr>
                <w:webHidden/>
              </w:rPr>
              <w:fldChar w:fldCharType="separate"/>
            </w:r>
            <w:r w:rsidR="00847B02" w:rsidRPr="008A3CBF">
              <w:rPr>
                <w:webHidden/>
              </w:rPr>
              <w:t>51</w:t>
            </w:r>
            <w:r w:rsidR="00E67F7E" w:rsidRPr="008A3CBF">
              <w:rPr>
                <w:webHidden/>
              </w:rPr>
              <w:fldChar w:fldCharType="end"/>
            </w:r>
          </w:hyperlink>
        </w:p>
        <w:p w14:paraId="79A3B08E" w14:textId="77777777" w:rsidR="00F111E6" w:rsidRPr="008A3CBF" w:rsidRDefault="00F111E6" w:rsidP="00F111E6">
          <w:pPr>
            <w:rPr>
              <w:noProof/>
            </w:rPr>
          </w:pPr>
        </w:p>
        <w:p w14:paraId="728F5107" w14:textId="03496854" w:rsidR="00E67F7E" w:rsidRPr="008A3CBF" w:rsidRDefault="007C080A">
          <w:pPr>
            <w:pStyle w:val="11"/>
            <w:rPr>
              <w:rFonts w:eastAsiaTheme="minorEastAsia" w:cstheme="minorBidi"/>
              <w:b w:val="0"/>
              <w:bCs w:val="0"/>
              <w:caps w:val="0"/>
              <w:noProof/>
              <w:szCs w:val="22"/>
              <w:lang w:val="ru-RU" w:eastAsia="ru-RU"/>
            </w:rPr>
          </w:pPr>
          <w:hyperlink w:anchor="_Toc515551667" w:history="1">
            <w:r w:rsidR="00E67F7E" w:rsidRPr="008A3CBF">
              <w:rPr>
                <w:rStyle w:val="ac"/>
                <w:noProof/>
                <w:lang w:val="ru-RU"/>
              </w:rPr>
              <w:t>ПРАВИЛО 52 - НЕВЫПОЛНЕНИЕ ХОДА ИЛИ ИГРЫ ШТРАФНОЙ КАРТОЙ</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_Toc515551667 \h </w:instrText>
            </w:r>
            <w:r w:rsidR="00E67F7E" w:rsidRPr="008A3CBF">
              <w:rPr>
                <w:noProof/>
                <w:webHidden/>
              </w:rPr>
            </w:r>
            <w:r w:rsidR="00E67F7E" w:rsidRPr="008A3CBF">
              <w:rPr>
                <w:noProof/>
                <w:webHidden/>
              </w:rPr>
              <w:fldChar w:fldCharType="separate"/>
            </w:r>
            <w:r w:rsidR="00847B02" w:rsidRPr="008A3CBF">
              <w:rPr>
                <w:noProof/>
                <w:webHidden/>
              </w:rPr>
              <w:t>52</w:t>
            </w:r>
            <w:r w:rsidR="00E67F7E" w:rsidRPr="008A3CBF">
              <w:rPr>
                <w:noProof/>
                <w:webHidden/>
              </w:rPr>
              <w:fldChar w:fldCharType="end"/>
            </w:r>
          </w:hyperlink>
        </w:p>
        <w:p w14:paraId="7F24618A" w14:textId="25CDFA8B" w:rsidR="00E67F7E" w:rsidRPr="008A3CBF" w:rsidRDefault="007C080A">
          <w:pPr>
            <w:pStyle w:val="22"/>
            <w:rPr>
              <w:rFonts w:eastAsiaTheme="minorEastAsia" w:cstheme="minorBidi"/>
              <w:bCs w:val="0"/>
              <w:lang w:val="ru-RU" w:eastAsia="ru-RU"/>
            </w:rPr>
          </w:pPr>
          <w:hyperlink w:anchor="_Toc51555166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Вистующий не выполняет игру штрафной картой</w:t>
            </w:r>
            <w:r w:rsidR="00E67F7E" w:rsidRPr="008A3CBF">
              <w:rPr>
                <w:webHidden/>
              </w:rPr>
              <w:tab/>
            </w:r>
            <w:r w:rsidR="00E67F7E" w:rsidRPr="008A3CBF">
              <w:rPr>
                <w:webHidden/>
              </w:rPr>
              <w:fldChar w:fldCharType="begin"/>
            </w:r>
            <w:r w:rsidR="00E67F7E" w:rsidRPr="008A3CBF">
              <w:rPr>
                <w:webHidden/>
              </w:rPr>
              <w:instrText xml:space="preserve"> PAGEREF _Toc515551668 \h </w:instrText>
            </w:r>
            <w:r w:rsidR="00E67F7E" w:rsidRPr="008A3CBF">
              <w:rPr>
                <w:webHidden/>
              </w:rPr>
            </w:r>
            <w:r w:rsidR="00E67F7E" w:rsidRPr="008A3CBF">
              <w:rPr>
                <w:webHidden/>
              </w:rPr>
              <w:fldChar w:fldCharType="separate"/>
            </w:r>
            <w:r w:rsidR="00847B02" w:rsidRPr="008A3CBF">
              <w:rPr>
                <w:webHidden/>
              </w:rPr>
              <w:t>52</w:t>
            </w:r>
            <w:r w:rsidR="00E67F7E" w:rsidRPr="008A3CBF">
              <w:rPr>
                <w:webHidden/>
              </w:rPr>
              <w:fldChar w:fldCharType="end"/>
            </w:r>
          </w:hyperlink>
        </w:p>
        <w:p w14:paraId="31BEEFD5" w14:textId="506985BF" w:rsidR="00E67F7E" w:rsidRPr="008A3CBF" w:rsidRDefault="007C080A">
          <w:pPr>
            <w:pStyle w:val="22"/>
            <w:rPr>
              <w:rFonts w:eastAsiaTheme="minorEastAsia" w:cstheme="minorBidi"/>
              <w:bCs w:val="0"/>
              <w:lang w:val="ru-RU" w:eastAsia="ru-RU"/>
            </w:rPr>
          </w:pPr>
          <w:hyperlink w:anchor="_Toc51555166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Вистующий играет другой картой</w:t>
            </w:r>
            <w:r w:rsidR="00E67F7E" w:rsidRPr="008A3CBF">
              <w:rPr>
                <w:webHidden/>
              </w:rPr>
              <w:tab/>
            </w:r>
            <w:r w:rsidR="00E67F7E" w:rsidRPr="008A3CBF">
              <w:rPr>
                <w:webHidden/>
              </w:rPr>
              <w:fldChar w:fldCharType="begin"/>
            </w:r>
            <w:r w:rsidR="00E67F7E" w:rsidRPr="008A3CBF">
              <w:rPr>
                <w:webHidden/>
              </w:rPr>
              <w:instrText xml:space="preserve"> PAGEREF _Toc515551669 \h </w:instrText>
            </w:r>
            <w:r w:rsidR="00E67F7E" w:rsidRPr="008A3CBF">
              <w:rPr>
                <w:webHidden/>
              </w:rPr>
            </w:r>
            <w:r w:rsidR="00E67F7E" w:rsidRPr="008A3CBF">
              <w:rPr>
                <w:webHidden/>
              </w:rPr>
              <w:fldChar w:fldCharType="separate"/>
            </w:r>
            <w:r w:rsidR="00847B02" w:rsidRPr="008A3CBF">
              <w:rPr>
                <w:webHidden/>
              </w:rPr>
              <w:t>52</w:t>
            </w:r>
            <w:r w:rsidR="00E67F7E" w:rsidRPr="008A3CBF">
              <w:rPr>
                <w:webHidden/>
              </w:rPr>
              <w:fldChar w:fldCharType="end"/>
            </w:r>
          </w:hyperlink>
        </w:p>
        <w:p w14:paraId="05038C3C" w14:textId="5D004DE5" w:rsidR="00E67F7E" w:rsidRPr="008A3CBF" w:rsidRDefault="007C080A">
          <w:pPr>
            <w:pStyle w:val="11"/>
            <w:rPr>
              <w:rFonts w:eastAsiaTheme="minorEastAsia" w:cstheme="minorBidi"/>
              <w:b w:val="0"/>
              <w:bCs w:val="0"/>
              <w:caps w:val="0"/>
              <w:noProof/>
              <w:szCs w:val="22"/>
              <w:lang w:val="ru-RU" w:eastAsia="ru-RU"/>
            </w:rPr>
          </w:pPr>
          <w:hyperlink w:anchor="_Toc515551670" w:history="1">
            <w:r w:rsidR="00E67F7E" w:rsidRPr="008A3CBF">
              <w:rPr>
                <w:rStyle w:val="ac"/>
                <w:noProof/>
                <w:lang w:val="ru-RU"/>
              </w:rPr>
              <w:t>ПРАВИЛО 53 - ПРИНЯТИЕ ХОДА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_Toc515551670 \h </w:instrText>
            </w:r>
            <w:r w:rsidR="00E67F7E" w:rsidRPr="008A3CBF">
              <w:rPr>
                <w:noProof/>
                <w:webHidden/>
              </w:rPr>
            </w:r>
            <w:r w:rsidR="00E67F7E" w:rsidRPr="008A3CBF">
              <w:rPr>
                <w:noProof/>
                <w:webHidden/>
              </w:rPr>
              <w:fldChar w:fldCharType="separate"/>
            </w:r>
            <w:r w:rsidR="00847B02" w:rsidRPr="008A3CBF">
              <w:rPr>
                <w:noProof/>
                <w:webHidden/>
              </w:rPr>
              <w:t>52</w:t>
            </w:r>
            <w:r w:rsidR="00E67F7E" w:rsidRPr="008A3CBF">
              <w:rPr>
                <w:noProof/>
                <w:webHidden/>
              </w:rPr>
              <w:fldChar w:fldCharType="end"/>
            </w:r>
          </w:hyperlink>
        </w:p>
        <w:p w14:paraId="742782B4" w14:textId="3BFD0F87" w:rsidR="00E67F7E" w:rsidRPr="008A3CBF" w:rsidRDefault="007C080A">
          <w:pPr>
            <w:pStyle w:val="22"/>
            <w:rPr>
              <w:rFonts w:eastAsiaTheme="minorEastAsia" w:cstheme="minorBidi"/>
              <w:bCs w:val="0"/>
              <w:lang w:val="ru-RU" w:eastAsia="ru-RU"/>
            </w:rPr>
          </w:pPr>
          <w:hyperlink w:anchor="_Toc51555167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Ход вне очереди, трактуемый как правильный</w:t>
            </w:r>
            <w:r w:rsidR="00E67F7E" w:rsidRPr="008A3CBF">
              <w:rPr>
                <w:webHidden/>
              </w:rPr>
              <w:tab/>
            </w:r>
            <w:r w:rsidR="00E67F7E" w:rsidRPr="008A3CBF">
              <w:rPr>
                <w:webHidden/>
              </w:rPr>
              <w:fldChar w:fldCharType="begin"/>
            </w:r>
            <w:r w:rsidR="00E67F7E" w:rsidRPr="008A3CBF">
              <w:rPr>
                <w:webHidden/>
              </w:rPr>
              <w:instrText xml:space="preserve"> PAGEREF _Toc515551671 \h </w:instrText>
            </w:r>
            <w:r w:rsidR="00E67F7E" w:rsidRPr="008A3CBF">
              <w:rPr>
                <w:webHidden/>
              </w:rPr>
            </w:r>
            <w:r w:rsidR="00E67F7E" w:rsidRPr="008A3CBF">
              <w:rPr>
                <w:webHidden/>
              </w:rPr>
              <w:fldChar w:fldCharType="separate"/>
            </w:r>
            <w:r w:rsidR="00847B02" w:rsidRPr="008A3CBF">
              <w:rPr>
                <w:webHidden/>
              </w:rPr>
              <w:t>52</w:t>
            </w:r>
            <w:r w:rsidR="00E67F7E" w:rsidRPr="008A3CBF">
              <w:rPr>
                <w:webHidden/>
              </w:rPr>
              <w:fldChar w:fldCharType="end"/>
            </w:r>
          </w:hyperlink>
        </w:p>
        <w:p w14:paraId="2ACE3A57" w14:textId="5A9103A7" w:rsidR="00E67F7E" w:rsidRPr="008A3CBF" w:rsidRDefault="007C080A">
          <w:pPr>
            <w:pStyle w:val="22"/>
            <w:rPr>
              <w:rFonts w:eastAsiaTheme="minorEastAsia" w:cstheme="minorBidi"/>
              <w:bCs w:val="0"/>
              <w:lang w:val="ru-RU" w:eastAsia="ru-RU"/>
            </w:rPr>
          </w:pPr>
          <w:hyperlink w:anchor="_Toc51555167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Надлежащий ход, сделанный вслед за ходом с отклонением</w:t>
            </w:r>
            <w:r w:rsidR="00E67F7E" w:rsidRPr="008A3CBF">
              <w:rPr>
                <w:webHidden/>
              </w:rPr>
              <w:tab/>
            </w:r>
            <w:r w:rsidR="00E67F7E" w:rsidRPr="008A3CBF">
              <w:rPr>
                <w:webHidden/>
              </w:rPr>
              <w:fldChar w:fldCharType="begin"/>
            </w:r>
            <w:r w:rsidR="00E67F7E" w:rsidRPr="008A3CBF">
              <w:rPr>
                <w:webHidden/>
              </w:rPr>
              <w:instrText xml:space="preserve"> PAGEREF _Toc515551672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44A0D454" w14:textId="53B1CDF3" w:rsidR="00E67F7E" w:rsidRPr="008A3CBF" w:rsidRDefault="007C080A">
          <w:pPr>
            <w:pStyle w:val="22"/>
            <w:rPr>
              <w:rFonts w:eastAsiaTheme="minorEastAsia" w:cstheme="minorBidi"/>
              <w:bCs w:val="0"/>
              <w:lang w:val="ru-RU" w:eastAsia="ru-RU"/>
            </w:rPr>
          </w:pPr>
          <w:hyperlink w:anchor="_Toc515551673"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Не тот вистующий играет картой после хода разыгрывающего с отклонением</w:t>
            </w:r>
            <w:r w:rsidR="00E67F7E" w:rsidRPr="008A3CBF">
              <w:rPr>
                <w:webHidden/>
              </w:rPr>
              <w:tab/>
            </w:r>
            <w:r w:rsidR="00E67F7E" w:rsidRPr="008A3CBF">
              <w:rPr>
                <w:webHidden/>
              </w:rPr>
              <w:fldChar w:fldCharType="begin"/>
            </w:r>
            <w:r w:rsidR="00E67F7E" w:rsidRPr="008A3CBF">
              <w:rPr>
                <w:webHidden/>
              </w:rPr>
              <w:instrText xml:space="preserve"> PAGEREF _Toc515551673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68FE613F" w14:textId="591AD098" w:rsidR="00E67F7E" w:rsidRPr="008A3CBF" w:rsidRDefault="007C080A">
          <w:pPr>
            <w:pStyle w:val="11"/>
            <w:rPr>
              <w:rFonts w:eastAsiaTheme="minorEastAsia" w:cstheme="minorBidi"/>
              <w:b w:val="0"/>
              <w:bCs w:val="0"/>
              <w:caps w:val="0"/>
              <w:noProof/>
              <w:szCs w:val="22"/>
              <w:lang w:val="ru-RU" w:eastAsia="ru-RU"/>
            </w:rPr>
          </w:pPr>
          <w:hyperlink w:anchor="_Toc515551674" w:history="1">
            <w:r w:rsidR="00E67F7E" w:rsidRPr="008A3CBF">
              <w:rPr>
                <w:rStyle w:val="ac"/>
                <w:noProof/>
                <w:lang w:val="ru-RU"/>
              </w:rPr>
              <w:t>Правило 54 - Открытый первый ход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_Toc515551674 \h </w:instrText>
            </w:r>
            <w:r w:rsidR="00E67F7E" w:rsidRPr="008A3CBF">
              <w:rPr>
                <w:noProof/>
                <w:webHidden/>
              </w:rPr>
            </w:r>
            <w:r w:rsidR="00E67F7E" w:rsidRPr="008A3CBF">
              <w:rPr>
                <w:noProof/>
                <w:webHidden/>
              </w:rPr>
              <w:fldChar w:fldCharType="separate"/>
            </w:r>
            <w:r w:rsidR="00847B02" w:rsidRPr="008A3CBF">
              <w:rPr>
                <w:noProof/>
                <w:webHidden/>
              </w:rPr>
              <w:t>53</w:t>
            </w:r>
            <w:r w:rsidR="00E67F7E" w:rsidRPr="008A3CBF">
              <w:rPr>
                <w:noProof/>
                <w:webHidden/>
              </w:rPr>
              <w:fldChar w:fldCharType="end"/>
            </w:r>
          </w:hyperlink>
        </w:p>
        <w:p w14:paraId="01E599B6" w14:textId="19A6BAD7" w:rsidR="00E67F7E" w:rsidRPr="008A3CBF" w:rsidRDefault="007C080A">
          <w:pPr>
            <w:pStyle w:val="22"/>
            <w:rPr>
              <w:rFonts w:eastAsiaTheme="minorEastAsia" w:cstheme="minorBidi"/>
              <w:bCs w:val="0"/>
              <w:lang w:val="ru-RU" w:eastAsia="ru-RU"/>
            </w:rPr>
          </w:pPr>
          <w:hyperlink w:anchor="_Toc51555167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выкладывает свою руку</w:t>
            </w:r>
            <w:r w:rsidR="00E67F7E" w:rsidRPr="008A3CBF">
              <w:rPr>
                <w:webHidden/>
              </w:rPr>
              <w:tab/>
            </w:r>
            <w:r w:rsidR="00E67F7E" w:rsidRPr="008A3CBF">
              <w:rPr>
                <w:webHidden/>
              </w:rPr>
              <w:fldChar w:fldCharType="begin"/>
            </w:r>
            <w:r w:rsidR="00E67F7E" w:rsidRPr="008A3CBF">
              <w:rPr>
                <w:webHidden/>
              </w:rPr>
              <w:instrText xml:space="preserve"> PAGEREF _Toc515551675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60469D34" w14:textId="36557130" w:rsidR="00E67F7E" w:rsidRPr="008A3CBF" w:rsidRDefault="007C080A">
          <w:pPr>
            <w:pStyle w:val="22"/>
            <w:rPr>
              <w:rFonts w:eastAsiaTheme="minorEastAsia" w:cstheme="minorBidi"/>
              <w:bCs w:val="0"/>
              <w:lang w:val="ru-RU" w:eastAsia="ru-RU"/>
            </w:rPr>
          </w:pPr>
          <w:hyperlink w:anchor="_Toc51555167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принимает ход</w:t>
            </w:r>
            <w:r w:rsidR="00E67F7E" w:rsidRPr="008A3CBF">
              <w:rPr>
                <w:webHidden/>
              </w:rPr>
              <w:tab/>
            </w:r>
            <w:r w:rsidR="00E67F7E" w:rsidRPr="008A3CBF">
              <w:rPr>
                <w:webHidden/>
              </w:rPr>
              <w:fldChar w:fldCharType="begin"/>
            </w:r>
            <w:r w:rsidR="00E67F7E" w:rsidRPr="008A3CBF">
              <w:rPr>
                <w:webHidden/>
              </w:rPr>
              <w:instrText xml:space="preserve"> PAGEREF _Toc515551676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1009B5AD" w14:textId="1EDE2138" w:rsidR="00E67F7E" w:rsidRPr="008A3CBF" w:rsidRDefault="007C080A">
          <w:pPr>
            <w:pStyle w:val="22"/>
            <w:rPr>
              <w:rFonts w:eastAsiaTheme="minorEastAsia" w:cstheme="minorBidi"/>
              <w:bCs w:val="0"/>
              <w:lang w:val="ru-RU" w:eastAsia="ru-RU"/>
            </w:rPr>
          </w:pPr>
          <w:hyperlink w:anchor="_Toc51555167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обязан принять ход</w:t>
            </w:r>
            <w:r w:rsidR="00E67F7E" w:rsidRPr="008A3CBF">
              <w:rPr>
                <w:webHidden/>
              </w:rPr>
              <w:tab/>
            </w:r>
            <w:r w:rsidR="00E67F7E" w:rsidRPr="008A3CBF">
              <w:rPr>
                <w:webHidden/>
              </w:rPr>
              <w:fldChar w:fldCharType="begin"/>
            </w:r>
            <w:r w:rsidR="00E67F7E" w:rsidRPr="008A3CBF">
              <w:rPr>
                <w:webHidden/>
              </w:rPr>
              <w:instrText xml:space="preserve"> PAGEREF _Toc515551677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5F8B79E6" w14:textId="6EACBC91" w:rsidR="00E67F7E" w:rsidRPr="008A3CBF" w:rsidRDefault="007C080A">
          <w:pPr>
            <w:pStyle w:val="22"/>
            <w:rPr>
              <w:rFonts w:eastAsiaTheme="minorEastAsia" w:cstheme="minorBidi"/>
              <w:bCs w:val="0"/>
              <w:lang w:val="ru-RU" w:eastAsia="ru-RU"/>
            </w:rPr>
          </w:pPr>
          <w:hyperlink w:anchor="_Toc515551678"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отказывается принять первый ход</w:t>
            </w:r>
            <w:r w:rsidR="00E67F7E" w:rsidRPr="008A3CBF">
              <w:rPr>
                <w:webHidden/>
              </w:rPr>
              <w:tab/>
            </w:r>
            <w:r w:rsidR="00E67F7E" w:rsidRPr="008A3CBF">
              <w:rPr>
                <w:webHidden/>
              </w:rPr>
              <w:fldChar w:fldCharType="begin"/>
            </w:r>
            <w:r w:rsidR="00E67F7E" w:rsidRPr="008A3CBF">
              <w:rPr>
                <w:webHidden/>
              </w:rPr>
              <w:instrText xml:space="preserve"> PAGEREF _Toc515551678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04D05469" w14:textId="10543D60" w:rsidR="00E67F7E" w:rsidRPr="008A3CBF" w:rsidRDefault="007C080A">
          <w:pPr>
            <w:pStyle w:val="22"/>
            <w:rPr>
              <w:rFonts w:eastAsiaTheme="minorEastAsia" w:cstheme="minorBidi"/>
              <w:bCs w:val="0"/>
              <w:lang w:val="ru-RU" w:eastAsia="ru-RU"/>
            </w:rPr>
          </w:pPr>
          <w:hyperlink w:anchor="_Toc515551679"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Первый ход неправильной стороны</w:t>
            </w:r>
            <w:r w:rsidR="00E67F7E" w:rsidRPr="008A3CBF">
              <w:rPr>
                <w:webHidden/>
              </w:rPr>
              <w:tab/>
            </w:r>
            <w:r w:rsidR="00E67F7E" w:rsidRPr="008A3CBF">
              <w:rPr>
                <w:webHidden/>
              </w:rPr>
              <w:fldChar w:fldCharType="begin"/>
            </w:r>
            <w:r w:rsidR="00E67F7E" w:rsidRPr="008A3CBF">
              <w:rPr>
                <w:webHidden/>
              </w:rPr>
              <w:instrText xml:space="preserve"> PAGEREF _Toc515551679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4742EA2E" w14:textId="3BD3F7DE" w:rsidR="00E67F7E" w:rsidRPr="008A3CBF" w:rsidRDefault="007C080A">
          <w:pPr>
            <w:pStyle w:val="11"/>
            <w:rPr>
              <w:rFonts w:eastAsiaTheme="minorEastAsia" w:cstheme="minorBidi"/>
              <w:b w:val="0"/>
              <w:bCs w:val="0"/>
              <w:caps w:val="0"/>
              <w:noProof/>
              <w:szCs w:val="22"/>
              <w:lang w:val="ru-RU" w:eastAsia="ru-RU"/>
            </w:rPr>
          </w:pPr>
          <w:hyperlink w:anchor="_Toc515551680" w:history="1">
            <w:r w:rsidR="00E67F7E" w:rsidRPr="008A3CBF">
              <w:rPr>
                <w:rStyle w:val="ac"/>
                <w:noProof/>
                <w:lang w:val="ru-RU"/>
              </w:rPr>
              <w:t>ПРАВИЛО 55 - ХОД РАЗЫГРЫВАЮЩЕГО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_Toc515551680 \h </w:instrText>
            </w:r>
            <w:r w:rsidR="00E67F7E" w:rsidRPr="008A3CBF">
              <w:rPr>
                <w:noProof/>
                <w:webHidden/>
              </w:rPr>
            </w:r>
            <w:r w:rsidR="00E67F7E" w:rsidRPr="008A3CBF">
              <w:rPr>
                <w:noProof/>
                <w:webHidden/>
              </w:rPr>
              <w:fldChar w:fldCharType="separate"/>
            </w:r>
            <w:r w:rsidR="00847B02" w:rsidRPr="008A3CBF">
              <w:rPr>
                <w:noProof/>
                <w:webHidden/>
              </w:rPr>
              <w:t>53</w:t>
            </w:r>
            <w:r w:rsidR="00E67F7E" w:rsidRPr="008A3CBF">
              <w:rPr>
                <w:noProof/>
                <w:webHidden/>
              </w:rPr>
              <w:fldChar w:fldCharType="end"/>
            </w:r>
          </w:hyperlink>
        </w:p>
        <w:p w14:paraId="6D1EBCBA" w14:textId="6238CD14" w:rsidR="00E67F7E" w:rsidRPr="008A3CBF" w:rsidRDefault="007C080A">
          <w:pPr>
            <w:pStyle w:val="22"/>
            <w:rPr>
              <w:rFonts w:eastAsiaTheme="minorEastAsia" w:cstheme="minorBidi"/>
              <w:bCs w:val="0"/>
              <w:lang w:val="ru-RU" w:eastAsia="ru-RU"/>
            </w:rPr>
          </w:pPr>
          <w:hyperlink w:anchor="_Toc51555168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Принятие хода разыгрывающего</w:t>
            </w:r>
            <w:r w:rsidR="00E67F7E" w:rsidRPr="008A3CBF">
              <w:rPr>
                <w:webHidden/>
              </w:rPr>
              <w:tab/>
            </w:r>
            <w:r w:rsidR="00E67F7E" w:rsidRPr="008A3CBF">
              <w:rPr>
                <w:webHidden/>
              </w:rPr>
              <w:fldChar w:fldCharType="begin"/>
            </w:r>
            <w:r w:rsidR="00E67F7E" w:rsidRPr="008A3CBF">
              <w:rPr>
                <w:webHidden/>
              </w:rPr>
              <w:instrText xml:space="preserve"> PAGEREF _Toc515551681 \h </w:instrText>
            </w:r>
            <w:r w:rsidR="00E67F7E" w:rsidRPr="008A3CBF">
              <w:rPr>
                <w:webHidden/>
              </w:rPr>
            </w:r>
            <w:r w:rsidR="00E67F7E" w:rsidRPr="008A3CBF">
              <w:rPr>
                <w:webHidden/>
              </w:rPr>
              <w:fldChar w:fldCharType="separate"/>
            </w:r>
            <w:r w:rsidR="00847B02" w:rsidRPr="008A3CBF">
              <w:rPr>
                <w:webHidden/>
              </w:rPr>
              <w:t>53</w:t>
            </w:r>
            <w:r w:rsidR="00E67F7E" w:rsidRPr="008A3CBF">
              <w:rPr>
                <w:webHidden/>
              </w:rPr>
              <w:fldChar w:fldCharType="end"/>
            </w:r>
          </w:hyperlink>
        </w:p>
        <w:p w14:paraId="4F3B197D" w14:textId="610F6AD9" w:rsidR="00E67F7E" w:rsidRPr="008A3CBF" w:rsidRDefault="007C080A">
          <w:pPr>
            <w:pStyle w:val="22"/>
            <w:rPr>
              <w:rFonts w:eastAsiaTheme="minorEastAsia" w:cstheme="minorBidi"/>
              <w:bCs w:val="0"/>
              <w:lang w:val="ru-RU" w:eastAsia="ru-RU"/>
            </w:rPr>
          </w:pPr>
          <w:hyperlink w:anchor="_Toc51555168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Требование разыгрывающему взять ход назад</w:t>
            </w:r>
            <w:r w:rsidR="00E67F7E" w:rsidRPr="008A3CBF">
              <w:rPr>
                <w:webHidden/>
              </w:rPr>
              <w:tab/>
            </w:r>
            <w:r w:rsidR="00E67F7E" w:rsidRPr="008A3CBF">
              <w:rPr>
                <w:webHidden/>
              </w:rPr>
              <w:fldChar w:fldCharType="begin"/>
            </w:r>
            <w:r w:rsidR="00E67F7E" w:rsidRPr="008A3CBF">
              <w:rPr>
                <w:webHidden/>
              </w:rPr>
              <w:instrText xml:space="preserve"> PAGEREF _Toc515551682 \h </w:instrText>
            </w:r>
            <w:r w:rsidR="00E67F7E" w:rsidRPr="008A3CBF">
              <w:rPr>
                <w:webHidden/>
              </w:rPr>
            </w:r>
            <w:r w:rsidR="00E67F7E" w:rsidRPr="008A3CBF">
              <w:rPr>
                <w:webHidden/>
              </w:rPr>
              <w:fldChar w:fldCharType="separate"/>
            </w:r>
            <w:r w:rsidR="00847B02" w:rsidRPr="008A3CBF">
              <w:rPr>
                <w:webHidden/>
              </w:rPr>
              <w:t>54</w:t>
            </w:r>
            <w:r w:rsidR="00E67F7E" w:rsidRPr="008A3CBF">
              <w:rPr>
                <w:webHidden/>
              </w:rPr>
              <w:fldChar w:fldCharType="end"/>
            </w:r>
          </w:hyperlink>
        </w:p>
        <w:p w14:paraId="294DBC3C" w14:textId="3DF599B8" w:rsidR="00E67F7E" w:rsidRPr="008A3CBF" w:rsidRDefault="007C080A">
          <w:pPr>
            <w:pStyle w:val="22"/>
            <w:rPr>
              <w:rFonts w:eastAsiaTheme="minorEastAsia" w:cstheme="minorBidi"/>
              <w:bCs w:val="0"/>
              <w:lang w:val="ru-RU" w:eastAsia="ru-RU"/>
            </w:rPr>
          </w:pPr>
          <w:hyperlink w:anchor="_Toc515551683"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мог получить информацию</w:t>
            </w:r>
            <w:r w:rsidR="00E67F7E" w:rsidRPr="008A3CBF">
              <w:rPr>
                <w:webHidden/>
              </w:rPr>
              <w:tab/>
            </w:r>
            <w:r w:rsidR="00E67F7E" w:rsidRPr="008A3CBF">
              <w:rPr>
                <w:webHidden/>
              </w:rPr>
              <w:fldChar w:fldCharType="begin"/>
            </w:r>
            <w:r w:rsidR="00E67F7E" w:rsidRPr="008A3CBF">
              <w:rPr>
                <w:webHidden/>
              </w:rPr>
              <w:instrText xml:space="preserve"> PAGEREF _Toc515551683 \h </w:instrText>
            </w:r>
            <w:r w:rsidR="00E67F7E" w:rsidRPr="008A3CBF">
              <w:rPr>
                <w:webHidden/>
              </w:rPr>
            </w:r>
            <w:r w:rsidR="00E67F7E" w:rsidRPr="008A3CBF">
              <w:rPr>
                <w:webHidden/>
              </w:rPr>
              <w:fldChar w:fldCharType="separate"/>
            </w:r>
            <w:r w:rsidR="00847B02" w:rsidRPr="008A3CBF">
              <w:rPr>
                <w:webHidden/>
              </w:rPr>
              <w:t>54</w:t>
            </w:r>
            <w:r w:rsidR="00E67F7E" w:rsidRPr="008A3CBF">
              <w:rPr>
                <w:webHidden/>
              </w:rPr>
              <w:fldChar w:fldCharType="end"/>
            </w:r>
          </w:hyperlink>
        </w:p>
        <w:p w14:paraId="263B0BE3" w14:textId="199D2621" w:rsidR="00E67F7E" w:rsidRPr="008A3CBF" w:rsidRDefault="007C080A">
          <w:pPr>
            <w:pStyle w:val="11"/>
            <w:rPr>
              <w:rFonts w:eastAsiaTheme="minorEastAsia" w:cstheme="minorBidi"/>
              <w:b w:val="0"/>
              <w:bCs w:val="0"/>
              <w:caps w:val="0"/>
              <w:noProof/>
              <w:szCs w:val="22"/>
              <w:lang w:val="ru-RU" w:eastAsia="ru-RU"/>
            </w:rPr>
          </w:pPr>
          <w:hyperlink w:anchor="_Toc515551684" w:history="1">
            <w:r w:rsidR="00E67F7E" w:rsidRPr="008A3CBF">
              <w:rPr>
                <w:rStyle w:val="ac"/>
                <w:noProof/>
                <w:lang w:val="ru-RU"/>
              </w:rPr>
              <w:t>ПРАВИЛО 56 - ХОД ВИСТУЮЩЕГО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_Toc515551684 \h </w:instrText>
            </w:r>
            <w:r w:rsidR="00E67F7E" w:rsidRPr="008A3CBF">
              <w:rPr>
                <w:noProof/>
                <w:webHidden/>
              </w:rPr>
            </w:r>
            <w:r w:rsidR="00E67F7E" w:rsidRPr="008A3CBF">
              <w:rPr>
                <w:noProof/>
                <w:webHidden/>
              </w:rPr>
              <w:fldChar w:fldCharType="separate"/>
            </w:r>
            <w:r w:rsidR="00847B02" w:rsidRPr="008A3CBF">
              <w:rPr>
                <w:noProof/>
                <w:webHidden/>
              </w:rPr>
              <w:t>54</w:t>
            </w:r>
            <w:r w:rsidR="00E67F7E" w:rsidRPr="008A3CBF">
              <w:rPr>
                <w:noProof/>
                <w:webHidden/>
              </w:rPr>
              <w:fldChar w:fldCharType="end"/>
            </w:r>
          </w:hyperlink>
        </w:p>
        <w:p w14:paraId="4243BEE2" w14:textId="60C9AE8E" w:rsidR="00E67F7E" w:rsidRPr="008A3CBF" w:rsidRDefault="007C080A">
          <w:pPr>
            <w:pStyle w:val="11"/>
            <w:rPr>
              <w:rFonts w:eastAsiaTheme="minorEastAsia" w:cstheme="minorBidi"/>
              <w:b w:val="0"/>
              <w:bCs w:val="0"/>
              <w:caps w:val="0"/>
              <w:noProof/>
              <w:szCs w:val="22"/>
              <w:lang w:val="ru-RU" w:eastAsia="ru-RU"/>
            </w:rPr>
          </w:pPr>
          <w:hyperlink w:anchor="_Toc515551685" w:history="1">
            <w:r w:rsidR="00E67F7E" w:rsidRPr="008A3CBF">
              <w:rPr>
                <w:rStyle w:val="ac"/>
                <w:noProof/>
                <w:lang w:val="ru-RU"/>
              </w:rPr>
              <w:t>ПРАВИЛО 57 - ПРЕЖДЕВРЕМЕННЫЙ ХОД ИЛИ ИГРА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_Toc515551685 \h </w:instrText>
            </w:r>
            <w:r w:rsidR="00E67F7E" w:rsidRPr="008A3CBF">
              <w:rPr>
                <w:noProof/>
                <w:webHidden/>
              </w:rPr>
            </w:r>
            <w:r w:rsidR="00E67F7E" w:rsidRPr="008A3CBF">
              <w:rPr>
                <w:noProof/>
                <w:webHidden/>
              </w:rPr>
              <w:fldChar w:fldCharType="separate"/>
            </w:r>
            <w:r w:rsidR="00847B02" w:rsidRPr="008A3CBF">
              <w:rPr>
                <w:noProof/>
                <w:webHidden/>
              </w:rPr>
              <w:t>54</w:t>
            </w:r>
            <w:r w:rsidR="00E67F7E" w:rsidRPr="008A3CBF">
              <w:rPr>
                <w:noProof/>
                <w:webHidden/>
              </w:rPr>
              <w:fldChar w:fldCharType="end"/>
            </w:r>
          </w:hyperlink>
        </w:p>
        <w:p w14:paraId="3BFEBF84" w14:textId="03B46CAE" w:rsidR="00E67F7E" w:rsidRPr="008A3CBF" w:rsidRDefault="007C080A">
          <w:pPr>
            <w:pStyle w:val="22"/>
            <w:rPr>
              <w:rFonts w:eastAsiaTheme="minorEastAsia" w:cstheme="minorBidi"/>
              <w:bCs w:val="0"/>
              <w:lang w:val="ru-RU" w:eastAsia="ru-RU"/>
            </w:rPr>
          </w:pPr>
          <w:hyperlink w:anchor="_Toc515551686"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Преждевременная игра или ход в следующую взятку</w:t>
            </w:r>
            <w:r w:rsidR="00E67F7E" w:rsidRPr="008A3CBF">
              <w:rPr>
                <w:webHidden/>
              </w:rPr>
              <w:tab/>
            </w:r>
            <w:r w:rsidR="00E67F7E" w:rsidRPr="008A3CBF">
              <w:rPr>
                <w:webHidden/>
              </w:rPr>
              <w:fldChar w:fldCharType="begin"/>
            </w:r>
            <w:r w:rsidR="00E67F7E" w:rsidRPr="008A3CBF">
              <w:rPr>
                <w:webHidden/>
              </w:rPr>
              <w:instrText xml:space="preserve"> PAGEREF _Toc515551686 \h </w:instrText>
            </w:r>
            <w:r w:rsidR="00E67F7E" w:rsidRPr="008A3CBF">
              <w:rPr>
                <w:webHidden/>
              </w:rPr>
            </w:r>
            <w:r w:rsidR="00E67F7E" w:rsidRPr="008A3CBF">
              <w:rPr>
                <w:webHidden/>
              </w:rPr>
              <w:fldChar w:fldCharType="separate"/>
            </w:r>
            <w:r w:rsidR="00847B02" w:rsidRPr="008A3CBF">
              <w:rPr>
                <w:webHidden/>
              </w:rPr>
              <w:t>54</w:t>
            </w:r>
            <w:r w:rsidR="00E67F7E" w:rsidRPr="008A3CBF">
              <w:rPr>
                <w:webHidden/>
              </w:rPr>
              <w:fldChar w:fldCharType="end"/>
            </w:r>
          </w:hyperlink>
        </w:p>
        <w:p w14:paraId="3705F582" w14:textId="3F392708" w:rsidR="00E67F7E" w:rsidRPr="008A3CBF" w:rsidRDefault="007C080A">
          <w:pPr>
            <w:pStyle w:val="22"/>
            <w:rPr>
              <w:rFonts w:eastAsiaTheme="minorEastAsia" w:cstheme="minorBidi"/>
              <w:bCs w:val="0"/>
              <w:lang w:val="ru-RU" w:eastAsia="ru-RU"/>
            </w:rPr>
          </w:pPr>
          <w:hyperlink w:anchor="_Toc515551687"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Партнёр нарушителя не может подчиниться исправлению</w:t>
            </w:r>
            <w:r w:rsidR="00E67F7E" w:rsidRPr="008A3CBF">
              <w:rPr>
                <w:webHidden/>
              </w:rPr>
              <w:tab/>
            </w:r>
            <w:r w:rsidR="00E67F7E" w:rsidRPr="008A3CBF">
              <w:rPr>
                <w:webHidden/>
              </w:rPr>
              <w:fldChar w:fldCharType="begin"/>
            </w:r>
            <w:r w:rsidR="00E67F7E" w:rsidRPr="008A3CBF">
              <w:rPr>
                <w:webHidden/>
              </w:rPr>
              <w:instrText xml:space="preserve"> PAGEREF _Toc515551687 \h </w:instrText>
            </w:r>
            <w:r w:rsidR="00E67F7E" w:rsidRPr="008A3CBF">
              <w:rPr>
                <w:webHidden/>
              </w:rPr>
            </w:r>
            <w:r w:rsidR="00E67F7E" w:rsidRPr="008A3CBF">
              <w:rPr>
                <w:webHidden/>
              </w:rPr>
              <w:fldChar w:fldCharType="separate"/>
            </w:r>
            <w:r w:rsidR="00847B02" w:rsidRPr="008A3CBF">
              <w:rPr>
                <w:webHidden/>
              </w:rPr>
              <w:t>54</w:t>
            </w:r>
            <w:r w:rsidR="00E67F7E" w:rsidRPr="008A3CBF">
              <w:rPr>
                <w:webHidden/>
              </w:rPr>
              <w:fldChar w:fldCharType="end"/>
            </w:r>
          </w:hyperlink>
        </w:p>
        <w:p w14:paraId="7AA84BCC" w14:textId="2EF8FDA1" w:rsidR="00E67F7E" w:rsidRPr="008A3CBF" w:rsidRDefault="007C080A">
          <w:pPr>
            <w:pStyle w:val="22"/>
            <w:rPr>
              <w:rFonts w:eastAsiaTheme="minorEastAsia" w:cstheme="minorBidi"/>
              <w:bCs w:val="0"/>
              <w:lang w:val="ru-RU" w:eastAsia="ru-RU"/>
            </w:rPr>
          </w:pPr>
          <w:hyperlink w:anchor="_Toc515551688"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Разыгрывающий или болван сыграл</w:t>
            </w:r>
            <w:r w:rsidR="00E67F7E" w:rsidRPr="008A3CBF">
              <w:rPr>
                <w:webHidden/>
              </w:rPr>
              <w:tab/>
            </w:r>
            <w:r w:rsidR="00E67F7E" w:rsidRPr="008A3CBF">
              <w:rPr>
                <w:webHidden/>
              </w:rPr>
              <w:fldChar w:fldCharType="begin"/>
            </w:r>
            <w:r w:rsidR="00E67F7E" w:rsidRPr="008A3CBF">
              <w:rPr>
                <w:webHidden/>
              </w:rPr>
              <w:instrText xml:space="preserve"> PAGEREF _Toc515551688 \h </w:instrText>
            </w:r>
            <w:r w:rsidR="00E67F7E" w:rsidRPr="008A3CBF">
              <w:rPr>
                <w:webHidden/>
              </w:rPr>
            </w:r>
            <w:r w:rsidR="00E67F7E" w:rsidRPr="008A3CBF">
              <w:rPr>
                <w:webHidden/>
              </w:rPr>
              <w:fldChar w:fldCharType="separate"/>
            </w:r>
            <w:r w:rsidR="00847B02" w:rsidRPr="008A3CBF">
              <w:rPr>
                <w:webHidden/>
              </w:rPr>
              <w:t>55</w:t>
            </w:r>
            <w:r w:rsidR="00E67F7E" w:rsidRPr="008A3CBF">
              <w:rPr>
                <w:webHidden/>
              </w:rPr>
              <w:fldChar w:fldCharType="end"/>
            </w:r>
          </w:hyperlink>
        </w:p>
        <w:p w14:paraId="2570CD91" w14:textId="78F2CCBF" w:rsidR="00E67F7E" w:rsidRPr="008A3CBF" w:rsidRDefault="007C080A">
          <w:pPr>
            <w:pStyle w:val="22"/>
            <w:rPr>
              <w:rFonts w:eastAsiaTheme="minorEastAsia" w:cstheme="minorBidi"/>
              <w:bCs w:val="0"/>
              <w:lang w:val="ru-RU" w:eastAsia="ru-RU"/>
            </w:rPr>
          </w:pPr>
          <w:hyperlink w:anchor="_Toc515551689"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Преждевременная игра в очередь ПО</w:t>
            </w:r>
            <w:r w:rsidR="00E67F7E" w:rsidRPr="008A3CBF">
              <w:rPr>
                <w:webHidden/>
              </w:rPr>
              <w:tab/>
            </w:r>
            <w:r w:rsidR="00E67F7E" w:rsidRPr="008A3CBF">
              <w:rPr>
                <w:webHidden/>
              </w:rPr>
              <w:fldChar w:fldCharType="begin"/>
            </w:r>
            <w:r w:rsidR="00E67F7E" w:rsidRPr="008A3CBF">
              <w:rPr>
                <w:webHidden/>
              </w:rPr>
              <w:instrText xml:space="preserve"> PAGEREF _Toc515551689 \h </w:instrText>
            </w:r>
            <w:r w:rsidR="00E67F7E" w:rsidRPr="008A3CBF">
              <w:rPr>
                <w:webHidden/>
              </w:rPr>
            </w:r>
            <w:r w:rsidR="00E67F7E" w:rsidRPr="008A3CBF">
              <w:rPr>
                <w:webHidden/>
              </w:rPr>
              <w:fldChar w:fldCharType="separate"/>
            </w:r>
            <w:r w:rsidR="00847B02" w:rsidRPr="008A3CBF">
              <w:rPr>
                <w:webHidden/>
              </w:rPr>
              <w:t>55</w:t>
            </w:r>
            <w:r w:rsidR="00E67F7E" w:rsidRPr="008A3CBF">
              <w:rPr>
                <w:webHidden/>
              </w:rPr>
              <w:fldChar w:fldCharType="end"/>
            </w:r>
          </w:hyperlink>
        </w:p>
        <w:p w14:paraId="738B0246" w14:textId="46310F14" w:rsidR="00E67F7E" w:rsidRPr="008A3CBF" w:rsidRDefault="007C080A">
          <w:pPr>
            <w:pStyle w:val="11"/>
            <w:rPr>
              <w:rFonts w:eastAsiaTheme="minorEastAsia" w:cstheme="minorBidi"/>
              <w:b w:val="0"/>
              <w:bCs w:val="0"/>
              <w:caps w:val="0"/>
              <w:noProof/>
              <w:szCs w:val="22"/>
              <w:lang w:val="ru-RU" w:eastAsia="ru-RU"/>
            </w:rPr>
          </w:pPr>
          <w:hyperlink w:anchor="_Toc515551690" w:history="1">
            <w:r w:rsidR="00E67F7E" w:rsidRPr="008A3CBF">
              <w:rPr>
                <w:rStyle w:val="ac"/>
                <w:noProof/>
                <w:lang w:val="ru-RU"/>
              </w:rPr>
              <w:t>ПРАВИЛО 58 - ОДНОВРЕМЕННЫЕ ХОДЫ ИЛИ ИГРА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_Toc515551690 \h </w:instrText>
            </w:r>
            <w:r w:rsidR="00E67F7E" w:rsidRPr="008A3CBF">
              <w:rPr>
                <w:noProof/>
                <w:webHidden/>
              </w:rPr>
            </w:r>
            <w:r w:rsidR="00E67F7E" w:rsidRPr="008A3CBF">
              <w:rPr>
                <w:noProof/>
                <w:webHidden/>
              </w:rPr>
              <w:fldChar w:fldCharType="separate"/>
            </w:r>
            <w:r w:rsidR="00847B02" w:rsidRPr="008A3CBF">
              <w:rPr>
                <w:noProof/>
                <w:webHidden/>
              </w:rPr>
              <w:t>55</w:t>
            </w:r>
            <w:r w:rsidR="00E67F7E" w:rsidRPr="008A3CBF">
              <w:rPr>
                <w:noProof/>
                <w:webHidden/>
              </w:rPr>
              <w:fldChar w:fldCharType="end"/>
            </w:r>
          </w:hyperlink>
        </w:p>
        <w:p w14:paraId="36E32606" w14:textId="6A530C39" w:rsidR="00E67F7E" w:rsidRPr="008A3CBF" w:rsidRDefault="007C080A">
          <w:pPr>
            <w:pStyle w:val="22"/>
            <w:rPr>
              <w:rFonts w:eastAsiaTheme="minorEastAsia" w:cstheme="minorBidi"/>
              <w:bCs w:val="0"/>
              <w:lang w:val="ru-RU" w:eastAsia="ru-RU"/>
            </w:rPr>
          </w:pPr>
          <w:hyperlink w:anchor="_Toc51555169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Одновременная игра двух игроков</w:t>
            </w:r>
            <w:r w:rsidR="00E67F7E" w:rsidRPr="008A3CBF">
              <w:rPr>
                <w:webHidden/>
              </w:rPr>
              <w:tab/>
            </w:r>
            <w:r w:rsidR="00E67F7E" w:rsidRPr="008A3CBF">
              <w:rPr>
                <w:webHidden/>
              </w:rPr>
              <w:fldChar w:fldCharType="begin"/>
            </w:r>
            <w:r w:rsidR="00E67F7E" w:rsidRPr="008A3CBF">
              <w:rPr>
                <w:webHidden/>
              </w:rPr>
              <w:instrText xml:space="preserve"> PAGEREF _Toc515551691 \h </w:instrText>
            </w:r>
            <w:r w:rsidR="00E67F7E" w:rsidRPr="008A3CBF">
              <w:rPr>
                <w:webHidden/>
              </w:rPr>
            </w:r>
            <w:r w:rsidR="00E67F7E" w:rsidRPr="008A3CBF">
              <w:rPr>
                <w:webHidden/>
              </w:rPr>
              <w:fldChar w:fldCharType="separate"/>
            </w:r>
            <w:r w:rsidR="00847B02" w:rsidRPr="008A3CBF">
              <w:rPr>
                <w:webHidden/>
              </w:rPr>
              <w:t>55</w:t>
            </w:r>
            <w:r w:rsidR="00E67F7E" w:rsidRPr="008A3CBF">
              <w:rPr>
                <w:webHidden/>
              </w:rPr>
              <w:fldChar w:fldCharType="end"/>
            </w:r>
          </w:hyperlink>
        </w:p>
        <w:p w14:paraId="433691EA" w14:textId="230D958C" w:rsidR="00E67F7E" w:rsidRPr="008A3CBF" w:rsidRDefault="007C080A">
          <w:pPr>
            <w:pStyle w:val="22"/>
            <w:rPr>
              <w:rFonts w:eastAsiaTheme="minorEastAsia" w:cstheme="minorBidi"/>
              <w:bCs w:val="0"/>
              <w:lang w:val="ru-RU" w:eastAsia="ru-RU"/>
            </w:rPr>
          </w:pPr>
          <w:hyperlink w:anchor="_Toc51555169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Одновременные карты с одной руки</w:t>
            </w:r>
            <w:r w:rsidR="00E67F7E" w:rsidRPr="008A3CBF">
              <w:rPr>
                <w:webHidden/>
              </w:rPr>
              <w:tab/>
            </w:r>
            <w:r w:rsidR="00E67F7E" w:rsidRPr="008A3CBF">
              <w:rPr>
                <w:webHidden/>
              </w:rPr>
              <w:fldChar w:fldCharType="begin"/>
            </w:r>
            <w:r w:rsidR="00E67F7E" w:rsidRPr="008A3CBF">
              <w:rPr>
                <w:webHidden/>
              </w:rPr>
              <w:instrText xml:space="preserve"> PAGEREF _Toc515551692 \h </w:instrText>
            </w:r>
            <w:r w:rsidR="00E67F7E" w:rsidRPr="008A3CBF">
              <w:rPr>
                <w:webHidden/>
              </w:rPr>
            </w:r>
            <w:r w:rsidR="00E67F7E" w:rsidRPr="008A3CBF">
              <w:rPr>
                <w:webHidden/>
              </w:rPr>
              <w:fldChar w:fldCharType="separate"/>
            </w:r>
            <w:r w:rsidR="00847B02" w:rsidRPr="008A3CBF">
              <w:rPr>
                <w:webHidden/>
              </w:rPr>
              <w:t>55</w:t>
            </w:r>
            <w:r w:rsidR="00E67F7E" w:rsidRPr="008A3CBF">
              <w:rPr>
                <w:webHidden/>
              </w:rPr>
              <w:fldChar w:fldCharType="end"/>
            </w:r>
          </w:hyperlink>
        </w:p>
        <w:p w14:paraId="1F88A0C4" w14:textId="286CDA07" w:rsidR="00E67F7E" w:rsidRPr="008A3CBF" w:rsidRDefault="007C080A">
          <w:pPr>
            <w:pStyle w:val="11"/>
            <w:rPr>
              <w:rFonts w:eastAsiaTheme="minorEastAsia" w:cstheme="minorBidi"/>
              <w:b w:val="0"/>
              <w:bCs w:val="0"/>
              <w:caps w:val="0"/>
              <w:noProof/>
              <w:szCs w:val="22"/>
              <w:lang w:val="ru-RU" w:eastAsia="ru-RU"/>
            </w:rPr>
          </w:pPr>
          <w:hyperlink w:anchor="_Toc515551693" w:history="1">
            <w:r w:rsidR="00E67F7E" w:rsidRPr="008A3CBF">
              <w:rPr>
                <w:rStyle w:val="ac"/>
                <w:noProof/>
                <w:lang w:val="ru-RU"/>
              </w:rPr>
              <w:t>ПРАВИЛО 59 - НЕВОЗМОЖНОСТЬ ТРЕБУЕМЫМ ОБРАЗОМ СДЕЛАТЬ ХОД ИЛИ СЫГРАТЬ</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_Toc515551693 \h </w:instrText>
            </w:r>
            <w:r w:rsidR="00E67F7E" w:rsidRPr="008A3CBF">
              <w:rPr>
                <w:noProof/>
                <w:webHidden/>
              </w:rPr>
            </w:r>
            <w:r w:rsidR="00E67F7E" w:rsidRPr="008A3CBF">
              <w:rPr>
                <w:noProof/>
                <w:webHidden/>
              </w:rPr>
              <w:fldChar w:fldCharType="separate"/>
            </w:r>
            <w:r w:rsidR="00847B02" w:rsidRPr="008A3CBF">
              <w:rPr>
                <w:noProof/>
                <w:webHidden/>
              </w:rPr>
              <w:t>55</w:t>
            </w:r>
            <w:r w:rsidR="00E67F7E" w:rsidRPr="008A3CBF">
              <w:rPr>
                <w:noProof/>
                <w:webHidden/>
              </w:rPr>
              <w:fldChar w:fldCharType="end"/>
            </w:r>
          </w:hyperlink>
        </w:p>
        <w:p w14:paraId="578C421D" w14:textId="53F43DF7" w:rsidR="00E67F7E" w:rsidRPr="008A3CBF" w:rsidRDefault="007C080A">
          <w:pPr>
            <w:pStyle w:val="11"/>
            <w:rPr>
              <w:rFonts w:eastAsiaTheme="minorEastAsia" w:cstheme="minorBidi"/>
              <w:b w:val="0"/>
              <w:bCs w:val="0"/>
              <w:caps w:val="0"/>
              <w:noProof/>
              <w:szCs w:val="22"/>
              <w:lang w:val="ru-RU" w:eastAsia="ru-RU"/>
            </w:rPr>
          </w:pPr>
          <w:hyperlink w:anchor="_Toc515551694" w:history="1">
            <w:r w:rsidR="00E67F7E" w:rsidRPr="008A3CBF">
              <w:rPr>
                <w:rStyle w:val="ac"/>
                <w:noProof/>
                <w:lang w:val="ru-RU"/>
              </w:rPr>
              <w:t>ПРАВИЛО 60 - ИГРА ПОСЛЕ НЕЗАКОННОЙ ИГРЫ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_Toc515551694 \h </w:instrText>
            </w:r>
            <w:r w:rsidR="00E67F7E" w:rsidRPr="008A3CBF">
              <w:rPr>
                <w:noProof/>
                <w:webHidden/>
              </w:rPr>
            </w:r>
            <w:r w:rsidR="00E67F7E" w:rsidRPr="008A3CBF">
              <w:rPr>
                <w:noProof/>
                <w:webHidden/>
              </w:rPr>
              <w:fldChar w:fldCharType="separate"/>
            </w:r>
            <w:r w:rsidR="00847B02" w:rsidRPr="008A3CBF">
              <w:rPr>
                <w:noProof/>
                <w:webHidden/>
              </w:rPr>
              <w:t>56</w:t>
            </w:r>
            <w:r w:rsidR="00E67F7E" w:rsidRPr="008A3CBF">
              <w:rPr>
                <w:noProof/>
                <w:webHidden/>
              </w:rPr>
              <w:fldChar w:fldCharType="end"/>
            </w:r>
          </w:hyperlink>
        </w:p>
        <w:p w14:paraId="3AD1343E" w14:textId="2D5B64B0" w:rsidR="00E67F7E" w:rsidRPr="008A3CBF" w:rsidRDefault="007C080A">
          <w:pPr>
            <w:pStyle w:val="22"/>
            <w:rPr>
              <w:rFonts w:eastAsiaTheme="minorEastAsia" w:cstheme="minorBidi"/>
              <w:bCs w:val="0"/>
              <w:lang w:val="ru-RU" w:eastAsia="ru-RU"/>
            </w:rPr>
          </w:pPr>
          <w:hyperlink w:anchor="_Toc51555169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Игра картой после отклонения</w:t>
            </w:r>
            <w:r w:rsidR="00E67F7E" w:rsidRPr="008A3CBF">
              <w:rPr>
                <w:webHidden/>
              </w:rPr>
              <w:tab/>
            </w:r>
            <w:r w:rsidR="00E67F7E" w:rsidRPr="008A3CBF">
              <w:rPr>
                <w:webHidden/>
              </w:rPr>
              <w:fldChar w:fldCharType="begin"/>
            </w:r>
            <w:r w:rsidR="00E67F7E" w:rsidRPr="008A3CBF">
              <w:rPr>
                <w:webHidden/>
              </w:rPr>
              <w:instrText xml:space="preserve"> PAGEREF _Toc515551695 \h </w:instrText>
            </w:r>
            <w:r w:rsidR="00E67F7E" w:rsidRPr="008A3CBF">
              <w:rPr>
                <w:webHidden/>
              </w:rPr>
            </w:r>
            <w:r w:rsidR="00E67F7E" w:rsidRPr="008A3CBF">
              <w:rPr>
                <w:webHidden/>
              </w:rPr>
              <w:fldChar w:fldCharType="separate"/>
            </w:r>
            <w:r w:rsidR="00847B02" w:rsidRPr="008A3CBF">
              <w:rPr>
                <w:webHidden/>
              </w:rPr>
              <w:t>56</w:t>
            </w:r>
            <w:r w:rsidR="00E67F7E" w:rsidRPr="008A3CBF">
              <w:rPr>
                <w:webHidden/>
              </w:rPr>
              <w:fldChar w:fldCharType="end"/>
            </w:r>
          </w:hyperlink>
        </w:p>
        <w:p w14:paraId="06CE02F9" w14:textId="5C9095EE" w:rsidR="00E67F7E" w:rsidRPr="008A3CBF" w:rsidRDefault="007C080A">
          <w:pPr>
            <w:pStyle w:val="22"/>
            <w:rPr>
              <w:rFonts w:eastAsiaTheme="minorEastAsia" w:cstheme="minorBidi"/>
              <w:bCs w:val="0"/>
              <w:lang w:val="ru-RU" w:eastAsia="ru-RU"/>
            </w:rPr>
          </w:pPr>
          <w:hyperlink w:anchor="_Toc51555169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Вистующий играет до требуемого хода разыгрывающего</w:t>
            </w:r>
            <w:r w:rsidR="00E67F7E" w:rsidRPr="008A3CBF">
              <w:rPr>
                <w:webHidden/>
              </w:rPr>
              <w:tab/>
            </w:r>
            <w:r w:rsidR="00E67F7E" w:rsidRPr="008A3CBF">
              <w:rPr>
                <w:webHidden/>
              </w:rPr>
              <w:fldChar w:fldCharType="begin"/>
            </w:r>
            <w:r w:rsidR="00E67F7E" w:rsidRPr="008A3CBF">
              <w:rPr>
                <w:webHidden/>
              </w:rPr>
              <w:instrText xml:space="preserve"> PAGEREF _Toc515551696 \h </w:instrText>
            </w:r>
            <w:r w:rsidR="00E67F7E" w:rsidRPr="008A3CBF">
              <w:rPr>
                <w:webHidden/>
              </w:rPr>
            </w:r>
            <w:r w:rsidR="00E67F7E" w:rsidRPr="008A3CBF">
              <w:rPr>
                <w:webHidden/>
              </w:rPr>
              <w:fldChar w:fldCharType="separate"/>
            </w:r>
            <w:r w:rsidR="00847B02" w:rsidRPr="008A3CBF">
              <w:rPr>
                <w:webHidden/>
              </w:rPr>
              <w:t>56</w:t>
            </w:r>
            <w:r w:rsidR="00E67F7E" w:rsidRPr="008A3CBF">
              <w:rPr>
                <w:webHidden/>
              </w:rPr>
              <w:fldChar w:fldCharType="end"/>
            </w:r>
          </w:hyperlink>
        </w:p>
        <w:p w14:paraId="2854B2C5" w14:textId="3B3C443E" w:rsidR="00E67F7E" w:rsidRPr="008A3CBF" w:rsidRDefault="007C080A">
          <w:pPr>
            <w:pStyle w:val="22"/>
            <w:rPr>
              <w:rFonts w:eastAsiaTheme="minorEastAsia" w:cstheme="minorBidi"/>
              <w:bCs w:val="0"/>
              <w:lang w:val="ru-RU" w:eastAsia="ru-RU"/>
            </w:rPr>
          </w:pPr>
          <w:hyperlink w:anchor="_Toc51555169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Игра нарушившей стороны до назначения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_Toc515551697 \h </w:instrText>
            </w:r>
            <w:r w:rsidR="00E67F7E" w:rsidRPr="008A3CBF">
              <w:rPr>
                <w:webHidden/>
              </w:rPr>
            </w:r>
            <w:r w:rsidR="00E67F7E" w:rsidRPr="008A3CBF">
              <w:rPr>
                <w:webHidden/>
              </w:rPr>
              <w:fldChar w:fldCharType="separate"/>
            </w:r>
            <w:r w:rsidR="00847B02" w:rsidRPr="008A3CBF">
              <w:rPr>
                <w:webHidden/>
              </w:rPr>
              <w:t>56</w:t>
            </w:r>
            <w:r w:rsidR="00E67F7E" w:rsidRPr="008A3CBF">
              <w:rPr>
                <w:webHidden/>
              </w:rPr>
              <w:fldChar w:fldCharType="end"/>
            </w:r>
          </w:hyperlink>
        </w:p>
        <w:p w14:paraId="545AFEC4" w14:textId="17139A62" w:rsidR="00E67F7E" w:rsidRPr="008A3CBF" w:rsidRDefault="007C080A">
          <w:pPr>
            <w:pStyle w:val="11"/>
            <w:rPr>
              <w:rFonts w:eastAsiaTheme="minorEastAsia" w:cstheme="minorBidi"/>
              <w:b w:val="0"/>
              <w:bCs w:val="0"/>
              <w:caps w:val="0"/>
              <w:noProof/>
              <w:szCs w:val="22"/>
              <w:lang w:val="ru-RU" w:eastAsia="ru-RU"/>
            </w:rPr>
          </w:pPr>
          <w:hyperlink w:anchor="_Toc515551698" w:history="1">
            <w:r w:rsidR="00E67F7E" w:rsidRPr="008A3CBF">
              <w:rPr>
                <w:rStyle w:val="ac"/>
                <w:noProof/>
                <w:lang w:val="ru-RU"/>
              </w:rPr>
              <w:t>ПРАВИЛО 61 - НЕВЫПОЛНЕНИЕ ИГРЫ В МАСТЬ — ВЫЯСНЕНИЯ, КАСАЮЩИЕСЯ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_Toc515551698 \h </w:instrText>
            </w:r>
            <w:r w:rsidR="00E67F7E" w:rsidRPr="008A3CBF">
              <w:rPr>
                <w:noProof/>
                <w:webHidden/>
              </w:rPr>
            </w:r>
            <w:r w:rsidR="00E67F7E" w:rsidRPr="008A3CBF">
              <w:rPr>
                <w:noProof/>
                <w:webHidden/>
              </w:rPr>
              <w:fldChar w:fldCharType="separate"/>
            </w:r>
            <w:r w:rsidR="00847B02" w:rsidRPr="008A3CBF">
              <w:rPr>
                <w:noProof/>
                <w:webHidden/>
              </w:rPr>
              <w:t>56</w:t>
            </w:r>
            <w:r w:rsidR="00E67F7E" w:rsidRPr="008A3CBF">
              <w:rPr>
                <w:noProof/>
                <w:webHidden/>
              </w:rPr>
              <w:fldChar w:fldCharType="end"/>
            </w:r>
          </w:hyperlink>
        </w:p>
        <w:p w14:paraId="41EC7ED1" w14:textId="1D1891F4" w:rsidR="00E67F7E" w:rsidRPr="008A3CBF" w:rsidRDefault="007C080A">
          <w:pPr>
            <w:pStyle w:val="22"/>
            <w:rPr>
              <w:rFonts w:eastAsiaTheme="minorEastAsia" w:cstheme="minorBidi"/>
              <w:bCs w:val="0"/>
              <w:lang w:val="ru-RU" w:eastAsia="ru-RU"/>
            </w:rPr>
          </w:pPr>
          <w:hyperlink w:anchor="_Toc515551699"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Определение фальшренонса</w:t>
            </w:r>
            <w:r w:rsidR="00E67F7E" w:rsidRPr="008A3CBF">
              <w:rPr>
                <w:webHidden/>
              </w:rPr>
              <w:tab/>
            </w:r>
            <w:r w:rsidR="00E67F7E" w:rsidRPr="008A3CBF">
              <w:rPr>
                <w:webHidden/>
              </w:rPr>
              <w:fldChar w:fldCharType="begin"/>
            </w:r>
            <w:r w:rsidR="00E67F7E" w:rsidRPr="008A3CBF">
              <w:rPr>
                <w:webHidden/>
              </w:rPr>
              <w:instrText xml:space="preserve"> PAGEREF _Toc515551699 \h </w:instrText>
            </w:r>
            <w:r w:rsidR="00E67F7E" w:rsidRPr="008A3CBF">
              <w:rPr>
                <w:webHidden/>
              </w:rPr>
            </w:r>
            <w:r w:rsidR="00E67F7E" w:rsidRPr="008A3CBF">
              <w:rPr>
                <w:webHidden/>
              </w:rPr>
              <w:fldChar w:fldCharType="separate"/>
            </w:r>
            <w:r w:rsidR="00847B02" w:rsidRPr="008A3CBF">
              <w:rPr>
                <w:webHidden/>
              </w:rPr>
              <w:t>56</w:t>
            </w:r>
            <w:r w:rsidR="00E67F7E" w:rsidRPr="008A3CBF">
              <w:rPr>
                <w:webHidden/>
              </w:rPr>
              <w:fldChar w:fldCharType="end"/>
            </w:r>
          </w:hyperlink>
        </w:p>
        <w:p w14:paraId="28C9FB0F" w14:textId="5FDA3072" w:rsidR="00E67F7E" w:rsidRPr="008A3CBF" w:rsidRDefault="007C080A">
          <w:pPr>
            <w:pStyle w:val="22"/>
            <w:rPr>
              <w:rFonts w:eastAsiaTheme="minorEastAsia" w:cstheme="minorBidi"/>
              <w:bCs w:val="0"/>
              <w:lang w:val="ru-RU" w:eastAsia="ru-RU"/>
            </w:rPr>
          </w:pPr>
          <w:hyperlink w:anchor="_Toc515551700"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Право осведомиться о возможном фальшренонсе</w:t>
            </w:r>
            <w:r w:rsidR="00E67F7E" w:rsidRPr="008A3CBF">
              <w:rPr>
                <w:webHidden/>
              </w:rPr>
              <w:tab/>
            </w:r>
            <w:r w:rsidR="00E67F7E" w:rsidRPr="008A3CBF">
              <w:rPr>
                <w:webHidden/>
              </w:rPr>
              <w:fldChar w:fldCharType="begin"/>
            </w:r>
            <w:r w:rsidR="00E67F7E" w:rsidRPr="008A3CBF">
              <w:rPr>
                <w:webHidden/>
              </w:rPr>
              <w:instrText xml:space="preserve"> PAGEREF _Toc515551700 \h </w:instrText>
            </w:r>
            <w:r w:rsidR="00E67F7E" w:rsidRPr="008A3CBF">
              <w:rPr>
                <w:webHidden/>
              </w:rPr>
            </w:r>
            <w:r w:rsidR="00E67F7E" w:rsidRPr="008A3CBF">
              <w:rPr>
                <w:webHidden/>
              </w:rPr>
              <w:fldChar w:fldCharType="separate"/>
            </w:r>
            <w:r w:rsidR="00847B02" w:rsidRPr="008A3CBF">
              <w:rPr>
                <w:webHidden/>
              </w:rPr>
              <w:t>56</w:t>
            </w:r>
            <w:r w:rsidR="00E67F7E" w:rsidRPr="008A3CBF">
              <w:rPr>
                <w:webHidden/>
              </w:rPr>
              <w:fldChar w:fldCharType="end"/>
            </w:r>
          </w:hyperlink>
        </w:p>
        <w:p w14:paraId="67B12DD6" w14:textId="42F35D1D" w:rsidR="00E67F7E" w:rsidRPr="008A3CBF" w:rsidRDefault="007C080A">
          <w:pPr>
            <w:pStyle w:val="22"/>
            <w:rPr>
              <w:rFonts w:eastAsiaTheme="minorEastAsia" w:cstheme="minorBidi"/>
              <w:bCs w:val="0"/>
              <w:lang w:val="ru-RU" w:eastAsia="ru-RU"/>
            </w:rPr>
          </w:pPr>
          <w:hyperlink w:anchor="_Toc515551701" w:history="1">
            <w:r w:rsidR="00E67F7E" w:rsidRPr="008A3CBF">
              <w:rPr>
                <w:rStyle w:val="ac"/>
                <w:lang w:val="ru-RU"/>
              </w:rPr>
              <w:t>С.</w:t>
            </w:r>
            <w:r w:rsidR="00E67F7E" w:rsidRPr="008A3CBF">
              <w:rPr>
                <w:rFonts w:eastAsiaTheme="minorEastAsia" w:cstheme="minorBidi"/>
                <w:bCs w:val="0"/>
                <w:lang w:val="ru-RU" w:eastAsia="ru-RU"/>
              </w:rPr>
              <w:tab/>
            </w:r>
            <w:r w:rsidR="00E67F7E" w:rsidRPr="008A3CBF">
              <w:rPr>
                <w:rStyle w:val="ac"/>
                <w:lang w:val="ru-RU"/>
              </w:rPr>
              <w:t>Право просматривать взятки</w:t>
            </w:r>
            <w:r w:rsidR="00E67F7E" w:rsidRPr="008A3CBF">
              <w:rPr>
                <w:webHidden/>
              </w:rPr>
              <w:tab/>
            </w:r>
            <w:r w:rsidR="00E67F7E" w:rsidRPr="008A3CBF">
              <w:rPr>
                <w:webHidden/>
              </w:rPr>
              <w:fldChar w:fldCharType="begin"/>
            </w:r>
            <w:r w:rsidR="00E67F7E" w:rsidRPr="008A3CBF">
              <w:rPr>
                <w:webHidden/>
              </w:rPr>
              <w:instrText xml:space="preserve"> PAGEREF _Toc515551701 \h </w:instrText>
            </w:r>
            <w:r w:rsidR="00E67F7E" w:rsidRPr="008A3CBF">
              <w:rPr>
                <w:webHidden/>
              </w:rPr>
            </w:r>
            <w:r w:rsidR="00E67F7E" w:rsidRPr="008A3CBF">
              <w:rPr>
                <w:webHidden/>
              </w:rPr>
              <w:fldChar w:fldCharType="separate"/>
            </w:r>
            <w:r w:rsidR="00847B02" w:rsidRPr="008A3CBF">
              <w:rPr>
                <w:webHidden/>
              </w:rPr>
              <w:t>56</w:t>
            </w:r>
            <w:r w:rsidR="00E67F7E" w:rsidRPr="008A3CBF">
              <w:rPr>
                <w:webHidden/>
              </w:rPr>
              <w:fldChar w:fldCharType="end"/>
            </w:r>
          </w:hyperlink>
        </w:p>
        <w:p w14:paraId="13385E36" w14:textId="313ABC23" w:rsidR="00E67F7E" w:rsidRPr="008A3CBF" w:rsidRDefault="007C080A">
          <w:pPr>
            <w:pStyle w:val="11"/>
            <w:rPr>
              <w:rFonts w:eastAsiaTheme="minorEastAsia" w:cstheme="minorBidi"/>
              <w:b w:val="0"/>
              <w:bCs w:val="0"/>
              <w:caps w:val="0"/>
              <w:noProof/>
              <w:szCs w:val="22"/>
              <w:lang w:val="ru-RU" w:eastAsia="ru-RU"/>
            </w:rPr>
          </w:pPr>
          <w:hyperlink w:anchor="_Toc515551702" w:history="1">
            <w:r w:rsidR="00E67F7E" w:rsidRPr="008A3CBF">
              <w:rPr>
                <w:rStyle w:val="ac"/>
                <w:noProof/>
                <w:lang w:val="ru-RU"/>
              </w:rPr>
              <w:t>ПРАВИЛО 62 - КОРРЕКЦИЯ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_Toc515551702 \h </w:instrText>
            </w:r>
            <w:r w:rsidR="00E67F7E" w:rsidRPr="008A3CBF">
              <w:rPr>
                <w:noProof/>
                <w:webHidden/>
              </w:rPr>
            </w:r>
            <w:r w:rsidR="00E67F7E" w:rsidRPr="008A3CBF">
              <w:rPr>
                <w:noProof/>
                <w:webHidden/>
              </w:rPr>
              <w:fldChar w:fldCharType="separate"/>
            </w:r>
            <w:r w:rsidR="00847B02" w:rsidRPr="008A3CBF">
              <w:rPr>
                <w:noProof/>
                <w:webHidden/>
              </w:rPr>
              <w:t>56</w:t>
            </w:r>
            <w:r w:rsidR="00E67F7E" w:rsidRPr="008A3CBF">
              <w:rPr>
                <w:noProof/>
                <w:webHidden/>
              </w:rPr>
              <w:fldChar w:fldCharType="end"/>
            </w:r>
          </w:hyperlink>
        </w:p>
        <w:p w14:paraId="7482ED92" w14:textId="6FAFB5C5" w:rsidR="00E67F7E" w:rsidRPr="008A3CBF" w:rsidRDefault="007C080A">
          <w:pPr>
            <w:pStyle w:val="22"/>
            <w:rPr>
              <w:rFonts w:eastAsiaTheme="minorEastAsia" w:cstheme="minorBidi"/>
              <w:bCs w:val="0"/>
              <w:lang w:val="ru-RU" w:eastAsia="ru-RU"/>
            </w:rPr>
          </w:pPr>
          <w:hyperlink w:anchor="_Toc51555170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Фальшренонс необходимо скорректировать</w:t>
            </w:r>
            <w:r w:rsidR="00E67F7E" w:rsidRPr="008A3CBF">
              <w:rPr>
                <w:webHidden/>
              </w:rPr>
              <w:tab/>
            </w:r>
            <w:r w:rsidR="00E67F7E" w:rsidRPr="008A3CBF">
              <w:rPr>
                <w:webHidden/>
              </w:rPr>
              <w:fldChar w:fldCharType="begin"/>
            </w:r>
            <w:r w:rsidR="00E67F7E" w:rsidRPr="008A3CBF">
              <w:rPr>
                <w:webHidden/>
              </w:rPr>
              <w:instrText xml:space="preserve"> PAGEREF _Toc515551703 \h </w:instrText>
            </w:r>
            <w:r w:rsidR="00E67F7E" w:rsidRPr="008A3CBF">
              <w:rPr>
                <w:webHidden/>
              </w:rPr>
            </w:r>
            <w:r w:rsidR="00E67F7E" w:rsidRPr="008A3CBF">
              <w:rPr>
                <w:webHidden/>
              </w:rPr>
              <w:fldChar w:fldCharType="separate"/>
            </w:r>
            <w:r w:rsidR="00847B02" w:rsidRPr="008A3CBF">
              <w:rPr>
                <w:webHidden/>
              </w:rPr>
              <w:t>56</w:t>
            </w:r>
            <w:r w:rsidR="00E67F7E" w:rsidRPr="008A3CBF">
              <w:rPr>
                <w:webHidden/>
              </w:rPr>
              <w:fldChar w:fldCharType="end"/>
            </w:r>
          </w:hyperlink>
        </w:p>
        <w:p w14:paraId="5DE0DD78" w14:textId="09F20E48" w:rsidR="00E67F7E" w:rsidRPr="008A3CBF" w:rsidRDefault="007C080A">
          <w:pPr>
            <w:pStyle w:val="22"/>
            <w:rPr>
              <w:rFonts w:eastAsiaTheme="minorEastAsia" w:cstheme="minorBidi"/>
              <w:bCs w:val="0"/>
              <w:lang w:val="ru-RU" w:eastAsia="ru-RU"/>
            </w:rPr>
          </w:pPr>
          <w:hyperlink w:anchor="_Toc51555170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Коррекция фальшренонса</w:t>
            </w:r>
            <w:r w:rsidR="00E67F7E" w:rsidRPr="008A3CBF">
              <w:rPr>
                <w:webHidden/>
              </w:rPr>
              <w:tab/>
            </w:r>
            <w:r w:rsidR="00E67F7E" w:rsidRPr="008A3CBF">
              <w:rPr>
                <w:webHidden/>
              </w:rPr>
              <w:fldChar w:fldCharType="begin"/>
            </w:r>
            <w:r w:rsidR="00E67F7E" w:rsidRPr="008A3CBF">
              <w:rPr>
                <w:webHidden/>
              </w:rPr>
              <w:instrText xml:space="preserve"> PAGEREF _Toc515551704 \h </w:instrText>
            </w:r>
            <w:r w:rsidR="00E67F7E" w:rsidRPr="008A3CBF">
              <w:rPr>
                <w:webHidden/>
              </w:rPr>
            </w:r>
            <w:r w:rsidR="00E67F7E" w:rsidRPr="008A3CBF">
              <w:rPr>
                <w:webHidden/>
              </w:rPr>
              <w:fldChar w:fldCharType="separate"/>
            </w:r>
            <w:r w:rsidR="00847B02" w:rsidRPr="008A3CBF">
              <w:rPr>
                <w:webHidden/>
              </w:rPr>
              <w:t>57</w:t>
            </w:r>
            <w:r w:rsidR="00E67F7E" w:rsidRPr="008A3CBF">
              <w:rPr>
                <w:webHidden/>
              </w:rPr>
              <w:fldChar w:fldCharType="end"/>
            </w:r>
          </w:hyperlink>
        </w:p>
        <w:p w14:paraId="169D1FEF" w14:textId="7E4F33F9" w:rsidR="00E67F7E" w:rsidRPr="008A3CBF" w:rsidRDefault="007C080A">
          <w:pPr>
            <w:pStyle w:val="22"/>
            <w:rPr>
              <w:rFonts w:eastAsiaTheme="minorEastAsia" w:cstheme="minorBidi"/>
              <w:bCs w:val="0"/>
              <w:lang w:val="ru-RU" w:eastAsia="ru-RU"/>
            </w:rPr>
          </w:pPr>
          <w:hyperlink w:anchor="_Toc515551705"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Последующие сыгранные карты</w:t>
            </w:r>
            <w:r w:rsidR="00E67F7E" w:rsidRPr="008A3CBF">
              <w:rPr>
                <w:webHidden/>
              </w:rPr>
              <w:tab/>
            </w:r>
            <w:r w:rsidR="00E67F7E" w:rsidRPr="008A3CBF">
              <w:rPr>
                <w:webHidden/>
              </w:rPr>
              <w:fldChar w:fldCharType="begin"/>
            </w:r>
            <w:r w:rsidR="00E67F7E" w:rsidRPr="008A3CBF">
              <w:rPr>
                <w:webHidden/>
              </w:rPr>
              <w:instrText xml:space="preserve"> PAGEREF _Toc515551705 \h </w:instrText>
            </w:r>
            <w:r w:rsidR="00E67F7E" w:rsidRPr="008A3CBF">
              <w:rPr>
                <w:webHidden/>
              </w:rPr>
            </w:r>
            <w:r w:rsidR="00E67F7E" w:rsidRPr="008A3CBF">
              <w:rPr>
                <w:webHidden/>
              </w:rPr>
              <w:fldChar w:fldCharType="separate"/>
            </w:r>
            <w:r w:rsidR="00847B02" w:rsidRPr="008A3CBF">
              <w:rPr>
                <w:webHidden/>
              </w:rPr>
              <w:t>57</w:t>
            </w:r>
            <w:r w:rsidR="00E67F7E" w:rsidRPr="008A3CBF">
              <w:rPr>
                <w:webHidden/>
              </w:rPr>
              <w:fldChar w:fldCharType="end"/>
            </w:r>
          </w:hyperlink>
        </w:p>
        <w:p w14:paraId="24DED769" w14:textId="7681F6C9" w:rsidR="00E67F7E" w:rsidRPr="008A3CBF" w:rsidRDefault="007C080A">
          <w:pPr>
            <w:pStyle w:val="22"/>
          </w:pPr>
          <w:hyperlink w:anchor="_Toc515551706"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Фальшренонс в двенадцатой взятке</w:t>
            </w:r>
            <w:r w:rsidR="00E67F7E" w:rsidRPr="008A3CBF">
              <w:rPr>
                <w:webHidden/>
              </w:rPr>
              <w:tab/>
            </w:r>
            <w:r w:rsidR="00E67F7E" w:rsidRPr="008A3CBF">
              <w:rPr>
                <w:webHidden/>
              </w:rPr>
              <w:fldChar w:fldCharType="begin"/>
            </w:r>
            <w:r w:rsidR="00E67F7E" w:rsidRPr="008A3CBF">
              <w:rPr>
                <w:webHidden/>
              </w:rPr>
              <w:instrText xml:space="preserve"> PAGEREF _Toc515551706 \h </w:instrText>
            </w:r>
            <w:r w:rsidR="00E67F7E" w:rsidRPr="008A3CBF">
              <w:rPr>
                <w:webHidden/>
              </w:rPr>
            </w:r>
            <w:r w:rsidR="00E67F7E" w:rsidRPr="008A3CBF">
              <w:rPr>
                <w:webHidden/>
              </w:rPr>
              <w:fldChar w:fldCharType="separate"/>
            </w:r>
            <w:r w:rsidR="00847B02" w:rsidRPr="008A3CBF">
              <w:rPr>
                <w:webHidden/>
              </w:rPr>
              <w:t>57</w:t>
            </w:r>
            <w:r w:rsidR="00E67F7E" w:rsidRPr="008A3CBF">
              <w:rPr>
                <w:webHidden/>
              </w:rPr>
              <w:fldChar w:fldCharType="end"/>
            </w:r>
          </w:hyperlink>
        </w:p>
        <w:p w14:paraId="33C6FE5C" w14:textId="7418E5BD" w:rsidR="00F111E6" w:rsidRPr="008A3CBF" w:rsidRDefault="00F111E6" w:rsidP="00F111E6">
          <w:pPr>
            <w:rPr>
              <w:noProof/>
            </w:rPr>
          </w:pPr>
        </w:p>
        <w:p w14:paraId="7A326716" w14:textId="77777777" w:rsidR="00F111E6" w:rsidRPr="008A3CBF" w:rsidRDefault="00F111E6" w:rsidP="00F111E6">
          <w:pPr>
            <w:rPr>
              <w:noProof/>
            </w:rPr>
          </w:pPr>
        </w:p>
        <w:p w14:paraId="13FAAAD8" w14:textId="4389D5F8" w:rsidR="00E67F7E" w:rsidRPr="008A3CBF" w:rsidRDefault="007C080A">
          <w:pPr>
            <w:pStyle w:val="11"/>
            <w:rPr>
              <w:rFonts w:eastAsiaTheme="minorEastAsia" w:cstheme="minorBidi"/>
              <w:b w:val="0"/>
              <w:bCs w:val="0"/>
              <w:caps w:val="0"/>
              <w:noProof/>
              <w:szCs w:val="22"/>
              <w:lang w:val="ru-RU" w:eastAsia="ru-RU"/>
            </w:rPr>
          </w:pPr>
          <w:hyperlink w:anchor="_Toc515551707" w:history="1">
            <w:r w:rsidR="00E67F7E" w:rsidRPr="008A3CBF">
              <w:rPr>
                <w:rStyle w:val="ac"/>
                <w:noProof/>
                <w:lang w:val="ru-RU"/>
              </w:rPr>
              <w:t>ПРАВИЛО 63 - УСТАНОВЛЕНИЕ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_Toc515551707 \h </w:instrText>
            </w:r>
            <w:r w:rsidR="00E67F7E" w:rsidRPr="008A3CBF">
              <w:rPr>
                <w:noProof/>
                <w:webHidden/>
              </w:rPr>
            </w:r>
            <w:r w:rsidR="00E67F7E" w:rsidRPr="008A3CBF">
              <w:rPr>
                <w:noProof/>
                <w:webHidden/>
              </w:rPr>
              <w:fldChar w:fldCharType="separate"/>
            </w:r>
            <w:r w:rsidR="00847B02" w:rsidRPr="008A3CBF">
              <w:rPr>
                <w:noProof/>
                <w:webHidden/>
              </w:rPr>
              <w:t>57</w:t>
            </w:r>
            <w:r w:rsidR="00E67F7E" w:rsidRPr="008A3CBF">
              <w:rPr>
                <w:noProof/>
                <w:webHidden/>
              </w:rPr>
              <w:fldChar w:fldCharType="end"/>
            </w:r>
          </w:hyperlink>
        </w:p>
        <w:p w14:paraId="1278CFD4" w14:textId="44653E5B" w:rsidR="00E67F7E" w:rsidRPr="008A3CBF" w:rsidRDefault="007C080A">
          <w:pPr>
            <w:pStyle w:val="22"/>
            <w:rPr>
              <w:rFonts w:eastAsiaTheme="minorEastAsia" w:cstheme="minorBidi"/>
              <w:bCs w:val="0"/>
              <w:lang w:val="ru-RU" w:eastAsia="ru-RU"/>
            </w:rPr>
          </w:pPr>
          <w:hyperlink w:anchor="_Toc51555170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Фальшренонс становится установленным</w:t>
            </w:r>
            <w:r w:rsidR="00E67F7E" w:rsidRPr="008A3CBF">
              <w:rPr>
                <w:webHidden/>
              </w:rPr>
              <w:tab/>
            </w:r>
            <w:r w:rsidR="00E67F7E" w:rsidRPr="008A3CBF">
              <w:rPr>
                <w:webHidden/>
              </w:rPr>
              <w:fldChar w:fldCharType="begin"/>
            </w:r>
            <w:r w:rsidR="00E67F7E" w:rsidRPr="008A3CBF">
              <w:rPr>
                <w:webHidden/>
              </w:rPr>
              <w:instrText xml:space="preserve"> PAGEREF _Toc515551708 \h </w:instrText>
            </w:r>
            <w:r w:rsidR="00E67F7E" w:rsidRPr="008A3CBF">
              <w:rPr>
                <w:webHidden/>
              </w:rPr>
            </w:r>
            <w:r w:rsidR="00E67F7E" w:rsidRPr="008A3CBF">
              <w:rPr>
                <w:webHidden/>
              </w:rPr>
              <w:fldChar w:fldCharType="separate"/>
            </w:r>
            <w:r w:rsidR="00847B02" w:rsidRPr="008A3CBF">
              <w:rPr>
                <w:webHidden/>
              </w:rPr>
              <w:t>57</w:t>
            </w:r>
            <w:r w:rsidR="00E67F7E" w:rsidRPr="008A3CBF">
              <w:rPr>
                <w:webHidden/>
              </w:rPr>
              <w:fldChar w:fldCharType="end"/>
            </w:r>
          </w:hyperlink>
        </w:p>
        <w:p w14:paraId="3FC9A3B3" w14:textId="131A7E8E" w:rsidR="00E67F7E" w:rsidRPr="008A3CBF" w:rsidRDefault="007C080A">
          <w:pPr>
            <w:pStyle w:val="22"/>
            <w:rPr>
              <w:rFonts w:eastAsiaTheme="minorEastAsia" w:cstheme="minorBidi"/>
              <w:bCs w:val="0"/>
              <w:lang w:val="ru-RU" w:eastAsia="ru-RU"/>
            </w:rPr>
          </w:pPr>
          <w:hyperlink w:anchor="_Toc51555170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Фальшренонс не разрешено корректировать</w:t>
            </w:r>
            <w:r w:rsidR="00E67F7E" w:rsidRPr="008A3CBF">
              <w:rPr>
                <w:webHidden/>
              </w:rPr>
              <w:tab/>
            </w:r>
            <w:r w:rsidR="00E67F7E" w:rsidRPr="008A3CBF">
              <w:rPr>
                <w:webHidden/>
              </w:rPr>
              <w:fldChar w:fldCharType="begin"/>
            </w:r>
            <w:r w:rsidR="00E67F7E" w:rsidRPr="008A3CBF">
              <w:rPr>
                <w:webHidden/>
              </w:rPr>
              <w:instrText xml:space="preserve"> PAGEREF _Toc515551709 \h </w:instrText>
            </w:r>
            <w:r w:rsidR="00E67F7E" w:rsidRPr="008A3CBF">
              <w:rPr>
                <w:webHidden/>
              </w:rPr>
            </w:r>
            <w:r w:rsidR="00E67F7E" w:rsidRPr="008A3CBF">
              <w:rPr>
                <w:webHidden/>
              </w:rPr>
              <w:fldChar w:fldCharType="separate"/>
            </w:r>
            <w:r w:rsidR="00847B02" w:rsidRPr="008A3CBF">
              <w:rPr>
                <w:webHidden/>
              </w:rPr>
              <w:t>57</w:t>
            </w:r>
            <w:r w:rsidR="00E67F7E" w:rsidRPr="008A3CBF">
              <w:rPr>
                <w:webHidden/>
              </w:rPr>
              <w:fldChar w:fldCharType="end"/>
            </w:r>
          </w:hyperlink>
        </w:p>
        <w:p w14:paraId="3599DFE5" w14:textId="0532EEF3" w:rsidR="00E67F7E" w:rsidRPr="008A3CBF" w:rsidRDefault="007C080A">
          <w:pPr>
            <w:pStyle w:val="11"/>
            <w:rPr>
              <w:rFonts w:eastAsiaTheme="minorEastAsia" w:cstheme="minorBidi"/>
              <w:b w:val="0"/>
              <w:bCs w:val="0"/>
              <w:caps w:val="0"/>
              <w:noProof/>
              <w:szCs w:val="22"/>
              <w:lang w:val="ru-RU" w:eastAsia="ru-RU"/>
            </w:rPr>
          </w:pPr>
          <w:hyperlink w:anchor="_Toc515551710" w:history="1">
            <w:r w:rsidR="00E67F7E" w:rsidRPr="008A3CBF">
              <w:rPr>
                <w:rStyle w:val="ac"/>
                <w:noProof/>
                <w:lang w:val="ru-RU"/>
              </w:rPr>
              <w:t>ПРАВИЛО 64 - ПРОЦЕДУРА ПОСЛЕ УСТАНОВЛЕНИЯ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_Toc515551710 \h </w:instrText>
            </w:r>
            <w:r w:rsidR="00E67F7E" w:rsidRPr="008A3CBF">
              <w:rPr>
                <w:noProof/>
                <w:webHidden/>
              </w:rPr>
            </w:r>
            <w:r w:rsidR="00E67F7E" w:rsidRPr="008A3CBF">
              <w:rPr>
                <w:noProof/>
                <w:webHidden/>
              </w:rPr>
              <w:fldChar w:fldCharType="separate"/>
            </w:r>
            <w:r w:rsidR="00847B02" w:rsidRPr="008A3CBF">
              <w:rPr>
                <w:noProof/>
                <w:webHidden/>
              </w:rPr>
              <w:t>58</w:t>
            </w:r>
            <w:r w:rsidR="00E67F7E" w:rsidRPr="008A3CBF">
              <w:rPr>
                <w:noProof/>
                <w:webHidden/>
              </w:rPr>
              <w:fldChar w:fldCharType="end"/>
            </w:r>
          </w:hyperlink>
        </w:p>
        <w:p w14:paraId="6B2F342C" w14:textId="54F5FD4C" w:rsidR="00E67F7E" w:rsidRPr="008A3CBF" w:rsidRDefault="007C080A">
          <w:pPr>
            <w:pStyle w:val="22"/>
            <w:rPr>
              <w:rFonts w:eastAsiaTheme="minorEastAsia" w:cstheme="minorBidi"/>
              <w:bCs w:val="0"/>
              <w:lang w:val="ru-RU" w:eastAsia="ru-RU"/>
            </w:rPr>
          </w:pPr>
          <w:hyperlink w:anchor="_Toc51555171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Автоматическая компенсация во взятках</w:t>
            </w:r>
            <w:r w:rsidR="00E67F7E" w:rsidRPr="008A3CBF">
              <w:rPr>
                <w:webHidden/>
              </w:rPr>
              <w:tab/>
            </w:r>
            <w:r w:rsidR="00E67F7E" w:rsidRPr="008A3CBF">
              <w:rPr>
                <w:webHidden/>
              </w:rPr>
              <w:fldChar w:fldCharType="begin"/>
            </w:r>
            <w:r w:rsidR="00E67F7E" w:rsidRPr="008A3CBF">
              <w:rPr>
                <w:webHidden/>
              </w:rPr>
              <w:instrText xml:space="preserve"> PAGEREF _Toc515551711 \h </w:instrText>
            </w:r>
            <w:r w:rsidR="00E67F7E" w:rsidRPr="008A3CBF">
              <w:rPr>
                <w:webHidden/>
              </w:rPr>
            </w:r>
            <w:r w:rsidR="00E67F7E" w:rsidRPr="008A3CBF">
              <w:rPr>
                <w:webHidden/>
              </w:rPr>
              <w:fldChar w:fldCharType="separate"/>
            </w:r>
            <w:r w:rsidR="00847B02" w:rsidRPr="008A3CBF">
              <w:rPr>
                <w:webHidden/>
              </w:rPr>
              <w:t>58</w:t>
            </w:r>
            <w:r w:rsidR="00E67F7E" w:rsidRPr="008A3CBF">
              <w:rPr>
                <w:webHidden/>
              </w:rPr>
              <w:fldChar w:fldCharType="end"/>
            </w:r>
          </w:hyperlink>
        </w:p>
        <w:p w14:paraId="0CF16FFA" w14:textId="0E0B0394" w:rsidR="00E67F7E" w:rsidRPr="008A3CBF" w:rsidRDefault="007C080A">
          <w:pPr>
            <w:pStyle w:val="22"/>
            <w:rPr>
              <w:rFonts w:eastAsiaTheme="minorEastAsia" w:cstheme="minorBidi"/>
              <w:bCs w:val="0"/>
              <w:lang w:val="ru-RU" w:eastAsia="ru-RU"/>
            </w:rPr>
          </w:pPr>
          <w:hyperlink w:anchor="_Toc51555171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Нет автоматической компенсации во взятках</w:t>
            </w:r>
            <w:r w:rsidR="00E67F7E" w:rsidRPr="008A3CBF">
              <w:rPr>
                <w:webHidden/>
              </w:rPr>
              <w:tab/>
            </w:r>
            <w:r w:rsidR="00E67F7E" w:rsidRPr="008A3CBF">
              <w:rPr>
                <w:webHidden/>
              </w:rPr>
              <w:fldChar w:fldCharType="begin"/>
            </w:r>
            <w:r w:rsidR="00E67F7E" w:rsidRPr="008A3CBF">
              <w:rPr>
                <w:webHidden/>
              </w:rPr>
              <w:instrText xml:space="preserve"> PAGEREF _Toc515551712 \h </w:instrText>
            </w:r>
            <w:r w:rsidR="00E67F7E" w:rsidRPr="008A3CBF">
              <w:rPr>
                <w:webHidden/>
              </w:rPr>
            </w:r>
            <w:r w:rsidR="00E67F7E" w:rsidRPr="008A3CBF">
              <w:rPr>
                <w:webHidden/>
              </w:rPr>
              <w:fldChar w:fldCharType="separate"/>
            </w:r>
            <w:r w:rsidR="00847B02" w:rsidRPr="008A3CBF">
              <w:rPr>
                <w:webHidden/>
              </w:rPr>
              <w:t>58</w:t>
            </w:r>
            <w:r w:rsidR="00E67F7E" w:rsidRPr="008A3CBF">
              <w:rPr>
                <w:webHidden/>
              </w:rPr>
              <w:fldChar w:fldCharType="end"/>
            </w:r>
          </w:hyperlink>
        </w:p>
        <w:p w14:paraId="25618431" w14:textId="3273FB8B" w:rsidR="00E67F7E" w:rsidRPr="008A3CBF" w:rsidRDefault="007C080A">
          <w:pPr>
            <w:pStyle w:val="22"/>
            <w:rPr>
              <w:rFonts w:eastAsiaTheme="minorEastAsia" w:cstheme="minorBidi"/>
              <w:bCs w:val="0"/>
              <w:lang w:val="ru-RU" w:eastAsia="ru-RU"/>
            </w:rPr>
          </w:pPr>
          <w:hyperlink w:anchor="_Toc515551713" w:history="1">
            <w:r w:rsidR="00E67F7E" w:rsidRPr="008A3CBF">
              <w:rPr>
                <w:rStyle w:val="ac"/>
              </w:rPr>
              <w:t>C</w:t>
            </w:r>
            <w:r w:rsidR="00E67F7E" w:rsidRPr="008A3CBF">
              <w:rPr>
                <w:rStyle w:val="ac"/>
                <w:lang w:val="ru-RU"/>
              </w:rPr>
              <w:t xml:space="preserve">. </w:t>
            </w:r>
            <w:r w:rsidR="00E67F7E" w:rsidRPr="008A3CBF">
              <w:rPr>
                <w:rFonts w:eastAsiaTheme="minorEastAsia" w:cstheme="minorBidi"/>
                <w:bCs w:val="0"/>
                <w:lang w:val="ru-RU" w:eastAsia="ru-RU"/>
              </w:rPr>
              <w:tab/>
            </w:r>
            <w:r w:rsidR="00E67F7E" w:rsidRPr="008A3CBF">
              <w:rPr>
                <w:rStyle w:val="ac"/>
                <w:lang w:val="ru-RU"/>
              </w:rPr>
              <w:t>Возмещение ущерба</w:t>
            </w:r>
            <w:r w:rsidR="00E67F7E" w:rsidRPr="008A3CBF">
              <w:rPr>
                <w:webHidden/>
              </w:rPr>
              <w:tab/>
            </w:r>
            <w:r w:rsidR="00E67F7E" w:rsidRPr="008A3CBF">
              <w:rPr>
                <w:webHidden/>
              </w:rPr>
              <w:fldChar w:fldCharType="begin"/>
            </w:r>
            <w:r w:rsidR="00E67F7E" w:rsidRPr="008A3CBF">
              <w:rPr>
                <w:webHidden/>
              </w:rPr>
              <w:instrText xml:space="preserve"> PAGEREF _Toc515551713 \h </w:instrText>
            </w:r>
            <w:r w:rsidR="00E67F7E" w:rsidRPr="008A3CBF">
              <w:rPr>
                <w:webHidden/>
              </w:rPr>
            </w:r>
            <w:r w:rsidR="00E67F7E" w:rsidRPr="008A3CBF">
              <w:rPr>
                <w:webHidden/>
              </w:rPr>
              <w:fldChar w:fldCharType="separate"/>
            </w:r>
            <w:r w:rsidR="00847B02" w:rsidRPr="008A3CBF">
              <w:rPr>
                <w:webHidden/>
              </w:rPr>
              <w:t>58</w:t>
            </w:r>
            <w:r w:rsidR="00E67F7E" w:rsidRPr="008A3CBF">
              <w:rPr>
                <w:webHidden/>
              </w:rPr>
              <w:fldChar w:fldCharType="end"/>
            </w:r>
          </w:hyperlink>
        </w:p>
        <w:p w14:paraId="29191263" w14:textId="5EAFAE41" w:rsidR="00E67F7E" w:rsidRPr="008A3CBF" w:rsidRDefault="007C080A">
          <w:pPr>
            <w:pStyle w:val="11"/>
            <w:rPr>
              <w:rFonts w:eastAsiaTheme="minorEastAsia" w:cstheme="minorBidi"/>
              <w:b w:val="0"/>
              <w:bCs w:val="0"/>
              <w:caps w:val="0"/>
              <w:noProof/>
              <w:szCs w:val="22"/>
              <w:lang w:val="ru-RU" w:eastAsia="ru-RU"/>
            </w:rPr>
          </w:pPr>
          <w:hyperlink w:anchor="_Toc515551714" w:history="1">
            <w:r w:rsidR="00E67F7E" w:rsidRPr="008A3CBF">
              <w:rPr>
                <w:rStyle w:val="ac"/>
                <w:noProof/>
                <w:lang w:val="ru-RU"/>
              </w:rPr>
              <w:t>ПРАВИЛО 65 - РАЗМЕЩЕНИЕ ВЗЯТОК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_Toc515551714 \h </w:instrText>
            </w:r>
            <w:r w:rsidR="00E67F7E" w:rsidRPr="008A3CBF">
              <w:rPr>
                <w:noProof/>
                <w:webHidden/>
              </w:rPr>
            </w:r>
            <w:r w:rsidR="00E67F7E" w:rsidRPr="008A3CBF">
              <w:rPr>
                <w:noProof/>
                <w:webHidden/>
              </w:rPr>
              <w:fldChar w:fldCharType="separate"/>
            </w:r>
            <w:r w:rsidR="00847B02" w:rsidRPr="008A3CBF">
              <w:rPr>
                <w:noProof/>
                <w:webHidden/>
              </w:rPr>
              <w:t>59</w:t>
            </w:r>
            <w:r w:rsidR="00E67F7E" w:rsidRPr="008A3CBF">
              <w:rPr>
                <w:noProof/>
                <w:webHidden/>
              </w:rPr>
              <w:fldChar w:fldCharType="end"/>
            </w:r>
          </w:hyperlink>
        </w:p>
        <w:p w14:paraId="41E3177D" w14:textId="2DF8FC30" w:rsidR="00E67F7E" w:rsidRPr="008A3CBF" w:rsidRDefault="007C080A">
          <w:pPr>
            <w:pStyle w:val="22"/>
            <w:rPr>
              <w:rFonts w:eastAsiaTheme="minorEastAsia" w:cstheme="minorBidi"/>
              <w:bCs w:val="0"/>
              <w:lang w:val="ru-RU" w:eastAsia="ru-RU"/>
            </w:rPr>
          </w:pPr>
          <w:hyperlink w:anchor="_Toc51555171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Завершенная взятка</w:t>
            </w:r>
            <w:r w:rsidR="00E67F7E" w:rsidRPr="008A3CBF">
              <w:rPr>
                <w:webHidden/>
              </w:rPr>
              <w:tab/>
            </w:r>
            <w:r w:rsidR="00E67F7E" w:rsidRPr="008A3CBF">
              <w:rPr>
                <w:webHidden/>
              </w:rPr>
              <w:fldChar w:fldCharType="begin"/>
            </w:r>
            <w:r w:rsidR="00E67F7E" w:rsidRPr="008A3CBF">
              <w:rPr>
                <w:webHidden/>
              </w:rPr>
              <w:instrText xml:space="preserve"> PAGEREF _Toc515551715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4008E0BD" w14:textId="7207E9AA" w:rsidR="00E67F7E" w:rsidRPr="008A3CBF" w:rsidRDefault="007C080A">
          <w:pPr>
            <w:pStyle w:val="22"/>
            <w:rPr>
              <w:rFonts w:eastAsiaTheme="minorEastAsia" w:cstheme="minorBidi"/>
              <w:bCs w:val="0"/>
              <w:lang w:val="ru-RU" w:eastAsia="ru-RU"/>
            </w:rPr>
          </w:pPr>
          <w:hyperlink w:anchor="_Toc51555171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Отслеживание принадлежности взяток</w:t>
            </w:r>
            <w:r w:rsidR="00E67F7E" w:rsidRPr="008A3CBF">
              <w:rPr>
                <w:webHidden/>
              </w:rPr>
              <w:tab/>
            </w:r>
            <w:r w:rsidR="00E67F7E" w:rsidRPr="008A3CBF">
              <w:rPr>
                <w:webHidden/>
              </w:rPr>
              <w:fldChar w:fldCharType="begin"/>
            </w:r>
            <w:r w:rsidR="00E67F7E" w:rsidRPr="008A3CBF">
              <w:rPr>
                <w:webHidden/>
              </w:rPr>
              <w:instrText xml:space="preserve"> PAGEREF _Toc515551716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2FA293B2" w14:textId="31511415" w:rsidR="00E67F7E" w:rsidRPr="008A3CBF" w:rsidRDefault="007C080A">
          <w:pPr>
            <w:pStyle w:val="22"/>
            <w:rPr>
              <w:rFonts w:eastAsiaTheme="minorEastAsia" w:cstheme="minorBidi"/>
              <w:bCs w:val="0"/>
              <w:lang w:val="ru-RU" w:eastAsia="ru-RU"/>
            </w:rPr>
          </w:pPr>
          <w:hyperlink w:anchor="_Toc51555171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Порядок</w:t>
            </w:r>
            <w:r w:rsidR="00E67F7E" w:rsidRPr="008A3CBF">
              <w:rPr>
                <w:webHidden/>
              </w:rPr>
              <w:tab/>
            </w:r>
            <w:r w:rsidR="00E67F7E" w:rsidRPr="008A3CBF">
              <w:rPr>
                <w:webHidden/>
              </w:rPr>
              <w:fldChar w:fldCharType="begin"/>
            </w:r>
            <w:r w:rsidR="00E67F7E" w:rsidRPr="008A3CBF">
              <w:rPr>
                <w:webHidden/>
              </w:rPr>
              <w:instrText xml:space="preserve"> PAGEREF _Toc515551717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0B08CFC3" w14:textId="1878E3FD" w:rsidR="00E67F7E" w:rsidRPr="008A3CBF" w:rsidRDefault="007C080A">
          <w:pPr>
            <w:pStyle w:val="22"/>
            <w:rPr>
              <w:rFonts w:eastAsiaTheme="minorEastAsia" w:cstheme="minorBidi"/>
              <w:bCs w:val="0"/>
              <w:lang w:val="ru-RU" w:eastAsia="ru-RU"/>
            </w:rPr>
          </w:pPr>
          <w:hyperlink w:anchor="_Toc515551718"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Соглашение о результатах розыгрыша</w:t>
            </w:r>
            <w:r w:rsidR="00E67F7E" w:rsidRPr="008A3CBF">
              <w:rPr>
                <w:webHidden/>
              </w:rPr>
              <w:tab/>
            </w:r>
            <w:r w:rsidR="00E67F7E" w:rsidRPr="008A3CBF">
              <w:rPr>
                <w:webHidden/>
              </w:rPr>
              <w:fldChar w:fldCharType="begin"/>
            </w:r>
            <w:r w:rsidR="00E67F7E" w:rsidRPr="008A3CBF">
              <w:rPr>
                <w:webHidden/>
              </w:rPr>
              <w:instrText xml:space="preserve"> PAGEREF _Toc515551718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6C1712E0" w14:textId="2FAD862E" w:rsidR="00E67F7E" w:rsidRPr="008A3CBF" w:rsidRDefault="007C080A">
          <w:pPr>
            <w:pStyle w:val="11"/>
            <w:rPr>
              <w:rFonts w:eastAsiaTheme="minorEastAsia" w:cstheme="minorBidi"/>
              <w:b w:val="0"/>
              <w:bCs w:val="0"/>
              <w:caps w:val="0"/>
              <w:noProof/>
              <w:szCs w:val="22"/>
              <w:lang w:val="ru-RU" w:eastAsia="ru-RU"/>
            </w:rPr>
          </w:pPr>
          <w:hyperlink w:anchor="_Toc515551719" w:history="1">
            <w:r w:rsidR="00E67F7E" w:rsidRPr="008A3CBF">
              <w:rPr>
                <w:rStyle w:val="ac"/>
                <w:noProof/>
                <w:lang w:val="ru-RU"/>
              </w:rPr>
              <w:t>ПРАВИЛО 66 - ПРОСМОТР ВЗЯТОК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_Toc515551719 \h </w:instrText>
            </w:r>
            <w:r w:rsidR="00E67F7E" w:rsidRPr="008A3CBF">
              <w:rPr>
                <w:noProof/>
                <w:webHidden/>
              </w:rPr>
            </w:r>
            <w:r w:rsidR="00E67F7E" w:rsidRPr="008A3CBF">
              <w:rPr>
                <w:noProof/>
                <w:webHidden/>
              </w:rPr>
              <w:fldChar w:fldCharType="separate"/>
            </w:r>
            <w:r w:rsidR="00847B02" w:rsidRPr="008A3CBF">
              <w:rPr>
                <w:noProof/>
                <w:webHidden/>
              </w:rPr>
              <w:t>59</w:t>
            </w:r>
            <w:r w:rsidR="00E67F7E" w:rsidRPr="008A3CBF">
              <w:rPr>
                <w:noProof/>
                <w:webHidden/>
              </w:rPr>
              <w:fldChar w:fldCharType="end"/>
            </w:r>
          </w:hyperlink>
        </w:p>
        <w:p w14:paraId="4C3C0D91" w14:textId="62A47DC4" w:rsidR="00E67F7E" w:rsidRPr="008A3CBF" w:rsidRDefault="007C080A">
          <w:pPr>
            <w:pStyle w:val="22"/>
            <w:rPr>
              <w:rFonts w:eastAsiaTheme="minorEastAsia" w:cstheme="minorBidi"/>
              <w:bCs w:val="0"/>
              <w:lang w:val="ru-RU" w:eastAsia="ru-RU"/>
            </w:rPr>
          </w:pPr>
          <w:hyperlink w:anchor="_Toc515551720"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Текущая взятка</w:t>
            </w:r>
            <w:r w:rsidR="00E67F7E" w:rsidRPr="008A3CBF">
              <w:rPr>
                <w:webHidden/>
              </w:rPr>
              <w:tab/>
            </w:r>
            <w:r w:rsidR="00E67F7E" w:rsidRPr="008A3CBF">
              <w:rPr>
                <w:webHidden/>
              </w:rPr>
              <w:fldChar w:fldCharType="begin"/>
            </w:r>
            <w:r w:rsidR="00E67F7E" w:rsidRPr="008A3CBF">
              <w:rPr>
                <w:webHidden/>
              </w:rPr>
              <w:instrText xml:space="preserve"> PAGEREF _Toc515551720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36E1469F" w14:textId="4C71C37F" w:rsidR="00E67F7E" w:rsidRPr="008A3CBF" w:rsidRDefault="007C080A">
          <w:pPr>
            <w:pStyle w:val="22"/>
            <w:rPr>
              <w:rFonts w:eastAsiaTheme="minorEastAsia" w:cstheme="minorBidi"/>
              <w:bCs w:val="0"/>
              <w:lang w:val="ru-RU" w:eastAsia="ru-RU"/>
            </w:rPr>
          </w:pPr>
          <w:hyperlink w:anchor="_Toc515551721"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Собственная последняя карта</w:t>
            </w:r>
            <w:r w:rsidR="00E67F7E" w:rsidRPr="008A3CBF">
              <w:rPr>
                <w:webHidden/>
              </w:rPr>
              <w:tab/>
            </w:r>
            <w:r w:rsidR="00E67F7E" w:rsidRPr="008A3CBF">
              <w:rPr>
                <w:webHidden/>
              </w:rPr>
              <w:fldChar w:fldCharType="begin"/>
            </w:r>
            <w:r w:rsidR="00E67F7E" w:rsidRPr="008A3CBF">
              <w:rPr>
                <w:webHidden/>
              </w:rPr>
              <w:instrText xml:space="preserve"> PAGEREF _Toc515551721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7B5F1E85" w14:textId="6A356EF5" w:rsidR="00E67F7E" w:rsidRPr="008A3CBF" w:rsidRDefault="007C080A">
          <w:pPr>
            <w:pStyle w:val="22"/>
            <w:rPr>
              <w:rFonts w:eastAsiaTheme="minorEastAsia" w:cstheme="minorBidi"/>
              <w:bCs w:val="0"/>
              <w:lang w:val="ru-RU" w:eastAsia="ru-RU"/>
            </w:rPr>
          </w:pPr>
          <w:hyperlink w:anchor="_Toc515551722"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Завершенные взятки</w:t>
            </w:r>
            <w:r w:rsidR="00E67F7E" w:rsidRPr="008A3CBF">
              <w:rPr>
                <w:webHidden/>
              </w:rPr>
              <w:tab/>
            </w:r>
            <w:r w:rsidR="00E67F7E" w:rsidRPr="008A3CBF">
              <w:rPr>
                <w:webHidden/>
              </w:rPr>
              <w:fldChar w:fldCharType="begin"/>
            </w:r>
            <w:r w:rsidR="00E67F7E" w:rsidRPr="008A3CBF">
              <w:rPr>
                <w:webHidden/>
              </w:rPr>
              <w:instrText xml:space="preserve"> PAGEREF _Toc515551722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0B22CF94" w14:textId="2D1FF269" w:rsidR="00E67F7E" w:rsidRPr="008A3CBF" w:rsidRDefault="007C080A">
          <w:pPr>
            <w:pStyle w:val="22"/>
            <w:rPr>
              <w:rFonts w:eastAsiaTheme="minorEastAsia" w:cstheme="minorBidi"/>
              <w:bCs w:val="0"/>
              <w:lang w:val="ru-RU" w:eastAsia="ru-RU"/>
            </w:rPr>
          </w:pPr>
          <w:hyperlink w:anchor="_Toc515551723"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После завершения розыгрыша</w:t>
            </w:r>
            <w:r w:rsidR="00E67F7E" w:rsidRPr="008A3CBF">
              <w:rPr>
                <w:webHidden/>
              </w:rPr>
              <w:tab/>
            </w:r>
            <w:r w:rsidR="00E67F7E" w:rsidRPr="008A3CBF">
              <w:rPr>
                <w:webHidden/>
              </w:rPr>
              <w:fldChar w:fldCharType="begin"/>
            </w:r>
            <w:r w:rsidR="00E67F7E" w:rsidRPr="008A3CBF">
              <w:rPr>
                <w:webHidden/>
              </w:rPr>
              <w:instrText xml:space="preserve"> PAGEREF _Toc515551723 \h </w:instrText>
            </w:r>
            <w:r w:rsidR="00E67F7E" w:rsidRPr="008A3CBF">
              <w:rPr>
                <w:webHidden/>
              </w:rPr>
            </w:r>
            <w:r w:rsidR="00E67F7E" w:rsidRPr="008A3CBF">
              <w:rPr>
                <w:webHidden/>
              </w:rPr>
              <w:fldChar w:fldCharType="separate"/>
            </w:r>
            <w:r w:rsidR="00847B02" w:rsidRPr="008A3CBF">
              <w:rPr>
                <w:webHidden/>
              </w:rPr>
              <w:t>59</w:t>
            </w:r>
            <w:r w:rsidR="00E67F7E" w:rsidRPr="008A3CBF">
              <w:rPr>
                <w:webHidden/>
              </w:rPr>
              <w:fldChar w:fldCharType="end"/>
            </w:r>
          </w:hyperlink>
        </w:p>
        <w:p w14:paraId="51820C99" w14:textId="2EC5765E" w:rsidR="00E67F7E" w:rsidRPr="008A3CBF" w:rsidRDefault="007C080A">
          <w:pPr>
            <w:pStyle w:val="11"/>
            <w:rPr>
              <w:rFonts w:eastAsiaTheme="minorEastAsia" w:cstheme="minorBidi"/>
              <w:b w:val="0"/>
              <w:bCs w:val="0"/>
              <w:caps w:val="0"/>
              <w:noProof/>
              <w:szCs w:val="22"/>
              <w:lang w:val="ru-RU" w:eastAsia="ru-RU"/>
            </w:rPr>
          </w:pPr>
          <w:hyperlink w:anchor="_Toc515551724" w:history="1">
            <w:r w:rsidR="00E67F7E" w:rsidRPr="008A3CBF">
              <w:rPr>
                <w:rStyle w:val="ac"/>
                <w:noProof/>
                <w:lang w:val="ru-RU"/>
              </w:rPr>
              <w:t>ПРАВИЛО 67 - ДЕФЕКТНАЯ ВЗЯТКА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_Toc515551724 \h </w:instrText>
            </w:r>
            <w:r w:rsidR="00E67F7E" w:rsidRPr="008A3CBF">
              <w:rPr>
                <w:noProof/>
                <w:webHidden/>
              </w:rPr>
            </w:r>
            <w:r w:rsidR="00E67F7E" w:rsidRPr="008A3CBF">
              <w:rPr>
                <w:noProof/>
                <w:webHidden/>
              </w:rPr>
              <w:fldChar w:fldCharType="separate"/>
            </w:r>
            <w:r w:rsidR="00847B02" w:rsidRPr="008A3CBF">
              <w:rPr>
                <w:noProof/>
                <w:webHidden/>
              </w:rPr>
              <w:t>60</w:t>
            </w:r>
            <w:r w:rsidR="00E67F7E" w:rsidRPr="008A3CBF">
              <w:rPr>
                <w:noProof/>
                <w:webHidden/>
              </w:rPr>
              <w:fldChar w:fldCharType="end"/>
            </w:r>
          </w:hyperlink>
        </w:p>
        <w:p w14:paraId="052A2D64" w14:textId="6E4E67AA" w:rsidR="00E67F7E" w:rsidRPr="008A3CBF" w:rsidRDefault="007C080A">
          <w:pPr>
            <w:pStyle w:val="22"/>
            <w:rPr>
              <w:rFonts w:eastAsiaTheme="minorEastAsia" w:cstheme="minorBidi"/>
              <w:bCs w:val="0"/>
              <w:lang w:val="ru-RU" w:eastAsia="ru-RU"/>
            </w:rPr>
          </w:pPr>
          <w:hyperlink w:anchor="_Toc51555172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Прежде, чем обе стороны сыграли в следующую взятку</w:t>
            </w:r>
            <w:r w:rsidR="00E67F7E" w:rsidRPr="008A3CBF">
              <w:rPr>
                <w:webHidden/>
              </w:rPr>
              <w:tab/>
            </w:r>
            <w:r w:rsidR="00E67F7E" w:rsidRPr="008A3CBF">
              <w:rPr>
                <w:webHidden/>
              </w:rPr>
              <w:fldChar w:fldCharType="begin"/>
            </w:r>
            <w:r w:rsidR="00E67F7E" w:rsidRPr="008A3CBF">
              <w:rPr>
                <w:webHidden/>
              </w:rPr>
              <w:instrText xml:space="preserve"> PAGEREF _Toc515551725 \h </w:instrText>
            </w:r>
            <w:r w:rsidR="00E67F7E" w:rsidRPr="008A3CBF">
              <w:rPr>
                <w:webHidden/>
              </w:rPr>
            </w:r>
            <w:r w:rsidR="00E67F7E" w:rsidRPr="008A3CBF">
              <w:rPr>
                <w:webHidden/>
              </w:rPr>
              <w:fldChar w:fldCharType="separate"/>
            </w:r>
            <w:r w:rsidR="00847B02" w:rsidRPr="008A3CBF">
              <w:rPr>
                <w:webHidden/>
              </w:rPr>
              <w:t>60</w:t>
            </w:r>
            <w:r w:rsidR="00E67F7E" w:rsidRPr="008A3CBF">
              <w:rPr>
                <w:webHidden/>
              </w:rPr>
              <w:fldChar w:fldCharType="end"/>
            </w:r>
          </w:hyperlink>
        </w:p>
        <w:p w14:paraId="3E1C06B5" w14:textId="63A25B85" w:rsidR="00E67F7E" w:rsidRPr="008A3CBF" w:rsidRDefault="007C080A">
          <w:pPr>
            <w:pStyle w:val="22"/>
            <w:rPr>
              <w:rFonts w:eastAsiaTheme="minorEastAsia" w:cstheme="minorBidi"/>
              <w:bCs w:val="0"/>
              <w:lang w:val="ru-RU" w:eastAsia="ru-RU"/>
            </w:rPr>
          </w:pPr>
          <w:hyperlink w:anchor="_Toc51555172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После игры обеих сторон в следующую взятку</w:t>
            </w:r>
            <w:r w:rsidR="00E67F7E" w:rsidRPr="008A3CBF">
              <w:rPr>
                <w:webHidden/>
              </w:rPr>
              <w:tab/>
            </w:r>
            <w:r w:rsidR="00E67F7E" w:rsidRPr="008A3CBF">
              <w:rPr>
                <w:webHidden/>
              </w:rPr>
              <w:fldChar w:fldCharType="begin"/>
            </w:r>
            <w:r w:rsidR="00E67F7E" w:rsidRPr="008A3CBF">
              <w:rPr>
                <w:webHidden/>
              </w:rPr>
              <w:instrText xml:space="preserve"> PAGEREF _Toc515551726 \h </w:instrText>
            </w:r>
            <w:r w:rsidR="00E67F7E" w:rsidRPr="008A3CBF">
              <w:rPr>
                <w:webHidden/>
              </w:rPr>
            </w:r>
            <w:r w:rsidR="00E67F7E" w:rsidRPr="008A3CBF">
              <w:rPr>
                <w:webHidden/>
              </w:rPr>
              <w:fldChar w:fldCharType="separate"/>
            </w:r>
            <w:r w:rsidR="00847B02" w:rsidRPr="008A3CBF">
              <w:rPr>
                <w:webHidden/>
              </w:rPr>
              <w:t>60</w:t>
            </w:r>
            <w:r w:rsidR="00E67F7E" w:rsidRPr="008A3CBF">
              <w:rPr>
                <w:webHidden/>
              </w:rPr>
              <w:fldChar w:fldCharType="end"/>
            </w:r>
          </w:hyperlink>
        </w:p>
        <w:p w14:paraId="543A1C21" w14:textId="6FB2E05F" w:rsidR="00E67F7E" w:rsidRPr="008A3CBF" w:rsidRDefault="007C080A">
          <w:pPr>
            <w:pStyle w:val="11"/>
            <w:rPr>
              <w:rFonts w:eastAsiaTheme="minorEastAsia" w:cstheme="minorBidi"/>
              <w:b w:val="0"/>
              <w:bCs w:val="0"/>
              <w:caps w:val="0"/>
              <w:noProof/>
              <w:szCs w:val="22"/>
              <w:lang w:val="ru-RU" w:eastAsia="ru-RU"/>
            </w:rPr>
          </w:pPr>
          <w:hyperlink w:anchor="_Toc515551727" w:history="1">
            <w:r w:rsidR="00E67F7E" w:rsidRPr="008A3CBF">
              <w:rPr>
                <w:rStyle w:val="ac"/>
                <w:noProof/>
                <w:lang w:val="ru-RU"/>
              </w:rPr>
              <w:t>ПРАВИЛО 68 - ПРЕТЕНЗИЯ НА ВЗЯТКИ ИЛИ УСТУПКА ВЗЯТОК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_Toc515551727 \h </w:instrText>
            </w:r>
            <w:r w:rsidR="00E67F7E" w:rsidRPr="008A3CBF">
              <w:rPr>
                <w:noProof/>
                <w:webHidden/>
              </w:rPr>
            </w:r>
            <w:r w:rsidR="00E67F7E" w:rsidRPr="008A3CBF">
              <w:rPr>
                <w:noProof/>
                <w:webHidden/>
              </w:rPr>
              <w:fldChar w:fldCharType="separate"/>
            </w:r>
            <w:r w:rsidR="00847B02" w:rsidRPr="008A3CBF">
              <w:rPr>
                <w:noProof/>
                <w:webHidden/>
              </w:rPr>
              <w:t>61</w:t>
            </w:r>
            <w:r w:rsidR="00E67F7E" w:rsidRPr="008A3CBF">
              <w:rPr>
                <w:noProof/>
                <w:webHidden/>
              </w:rPr>
              <w:fldChar w:fldCharType="end"/>
            </w:r>
          </w:hyperlink>
        </w:p>
        <w:p w14:paraId="5455F7AD" w14:textId="58B4A7B6" w:rsidR="00E67F7E" w:rsidRPr="008A3CBF" w:rsidRDefault="007C080A">
          <w:pPr>
            <w:pStyle w:val="22"/>
            <w:rPr>
              <w:rFonts w:eastAsiaTheme="minorEastAsia" w:cstheme="minorBidi"/>
              <w:bCs w:val="0"/>
              <w:lang w:val="ru-RU" w:eastAsia="ru-RU"/>
            </w:rPr>
          </w:pPr>
          <w:hyperlink w:anchor="_Toc51555172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Определение претензии</w:t>
            </w:r>
            <w:r w:rsidR="00E67F7E" w:rsidRPr="008A3CBF">
              <w:rPr>
                <w:webHidden/>
              </w:rPr>
              <w:tab/>
            </w:r>
            <w:r w:rsidR="00E67F7E" w:rsidRPr="008A3CBF">
              <w:rPr>
                <w:webHidden/>
              </w:rPr>
              <w:fldChar w:fldCharType="begin"/>
            </w:r>
            <w:r w:rsidR="00E67F7E" w:rsidRPr="008A3CBF">
              <w:rPr>
                <w:webHidden/>
              </w:rPr>
              <w:instrText xml:space="preserve"> PAGEREF _Toc515551728 \h </w:instrText>
            </w:r>
            <w:r w:rsidR="00E67F7E" w:rsidRPr="008A3CBF">
              <w:rPr>
                <w:webHidden/>
              </w:rPr>
            </w:r>
            <w:r w:rsidR="00E67F7E" w:rsidRPr="008A3CBF">
              <w:rPr>
                <w:webHidden/>
              </w:rPr>
              <w:fldChar w:fldCharType="separate"/>
            </w:r>
            <w:r w:rsidR="00847B02" w:rsidRPr="008A3CBF">
              <w:rPr>
                <w:webHidden/>
              </w:rPr>
              <w:t>61</w:t>
            </w:r>
            <w:r w:rsidR="00E67F7E" w:rsidRPr="008A3CBF">
              <w:rPr>
                <w:webHidden/>
              </w:rPr>
              <w:fldChar w:fldCharType="end"/>
            </w:r>
          </w:hyperlink>
        </w:p>
        <w:p w14:paraId="010B91F3" w14:textId="63618957" w:rsidR="00E67F7E" w:rsidRPr="008A3CBF" w:rsidRDefault="007C080A">
          <w:pPr>
            <w:pStyle w:val="22"/>
            <w:rPr>
              <w:rFonts w:eastAsiaTheme="minorEastAsia" w:cstheme="minorBidi"/>
              <w:bCs w:val="0"/>
              <w:lang w:val="ru-RU" w:eastAsia="ru-RU"/>
            </w:rPr>
          </w:pPr>
          <w:hyperlink w:anchor="_Toc51555172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Определение уступки</w:t>
            </w:r>
            <w:r w:rsidR="00E67F7E" w:rsidRPr="008A3CBF">
              <w:rPr>
                <w:webHidden/>
              </w:rPr>
              <w:tab/>
            </w:r>
            <w:r w:rsidR="00E67F7E" w:rsidRPr="008A3CBF">
              <w:rPr>
                <w:webHidden/>
              </w:rPr>
              <w:fldChar w:fldCharType="begin"/>
            </w:r>
            <w:r w:rsidR="00E67F7E" w:rsidRPr="008A3CBF">
              <w:rPr>
                <w:webHidden/>
              </w:rPr>
              <w:instrText xml:space="preserve"> PAGEREF _Toc515551729 \h </w:instrText>
            </w:r>
            <w:r w:rsidR="00E67F7E" w:rsidRPr="008A3CBF">
              <w:rPr>
                <w:webHidden/>
              </w:rPr>
            </w:r>
            <w:r w:rsidR="00E67F7E" w:rsidRPr="008A3CBF">
              <w:rPr>
                <w:webHidden/>
              </w:rPr>
              <w:fldChar w:fldCharType="separate"/>
            </w:r>
            <w:r w:rsidR="00847B02" w:rsidRPr="008A3CBF">
              <w:rPr>
                <w:webHidden/>
              </w:rPr>
              <w:t>61</w:t>
            </w:r>
            <w:r w:rsidR="00E67F7E" w:rsidRPr="008A3CBF">
              <w:rPr>
                <w:webHidden/>
              </w:rPr>
              <w:fldChar w:fldCharType="end"/>
            </w:r>
          </w:hyperlink>
        </w:p>
        <w:p w14:paraId="33EAD28C" w14:textId="2D1810CF" w:rsidR="00E67F7E" w:rsidRPr="008A3CBF" w:rsidRDefault="007C080A">
          <w:pPr>
            <w:pStyle w:val="22"/>
            <w:rPr>
              <w:rFonts w:eastAsiaTheme="minorEastAsia" w:cstheme="minorBidi"/>
              <w:bCs w:val="0"/>
              <w:lang w:val="ru-RU" w:eastAsia="ru-RU"/>
            </w:rPr>
          </w:pPr>
          <w:hyperlink w:anchor="_Toc51555173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Необходимость разъяснения</w:t>
            </w:r>
            <w:r w:rsidR="00E67F7E" w:rsidRPr="008A3CBF">
              <w:rPr>
                <w:webHidden/>
              </w:rPr>
              <w:tab/>
            </w:r>
            <w:r w:rsidR="00E67F7E" w:rsidRPr="008A3CBF">
              <w:rPr>
                <w:webHidden/>
              </w:rPr>
              <w:fldChar w:fldCharType="begin"/>
            </w:r>
            <w:r w:rsidR="00E67F7E" w:rsidRPr="008A3CBF">
              <w:rPr>
                <w:webHidden/>
              </w:rPr>
              <w:instrText xml:space="preserve"> PAGEREF _Toc515551730 \h </w:instrText>
            </w:r>
            <w:r w:rsidR="00E67F7E" w:rsidRPr="008A3CBF">
              <w:rPr>
                <w:webHidden/>
              </w:rPr>
            </w:r>
            <w:r w:rsidR="00E67F7E" w:rsidRPr="008A3CBF">
              <w:rPr>
                <w:webHidden/>
              </w:rPr>
              <w:fldChar w:fldCharType="separate"/>
            </w:r>
            <w:r w:rsidR="00847B02" w:rsidRPr="008A3CBF">
              <w:rPr>
                <w:webHidden/>
              </w:rPr>
              <w:t>61</w:t>
            </w:r>
            <w:r w:rsidR="00E67F7E" w:rsidRPr="008A3CBF">
              <w:rPr>
                <w:webHidden/>
              </w:rPr>
              <w:fldChar w:fldCharType="end"/>
            </w:r>
          </w:hyperlink>
        </w:p>
        <w:p w14:paraId="529C1256" w14:textId="0E0CF2C7" w:rsidR="00E67F7E" w:rsidRPr="008A3CBF" w:rsidRDefault="007C080A">
          <w:pPr>
            <w:pStyle w:val="22"/>
            <w:rPr>
              <w:rFonts w:eastAsiaTheme="minorEastAsia" w:cstheme="minorBidi"/>
              <w:bCs w:val="0"/>
              <w:lang w:val="ru-RU" w:eastAsia="ru-RU"/>
            </w:rPr>
          </w:pPr>
          <w:hyperlink w:anchor="_Toc515551731"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Приостановка розыгрыша</w:t>
            </w:r>
            <w:r w:rsidR="00E67F7E" w:rsidRPr="008A3CBF">
              <w:rPr>
                <w:webHidden/>
              </w:rPr>
              <w:tab/>
            </w:r>
            <w:r w:rsidR="00E67F7E" w:rsidRPr="008A3CBF">
              <w:rPr>
                <w:webHidden/>
              </w:rPr>
              <w:fldChar w:fldCharType="begin"/>
            </w:r>
            <w:r w:rsidR="00E67F7E" w:rsidRPr="008A3CBF">
              <w:rPr>
                <w:webHidden/>
              </w:rPr>
              <w:instrText xml:space="preserve"> PAGEREF _Toc515551731 \h </w:instrText>
            </w:r>
            <w:r w:rsidR="00E67F7E" w:rsidRPr="008A3CBF">
              <w:rPr>
                <w:webHidden/>
              </w:rPr>
            </w:r>
            <w:r w:rsidR="00E67F7E" w:rsidRPr="008A3CBF">
              <w:rPr>
                <w:webHidden/>
              </w:rPr>
              <w:fldChar w:fldCharType="separate"/>
            </w:r>
            <w:r w:rsidR="00847B02" w:rsidRPr="008A3CBF">
              <w:rPr>
                <w:webHidden/>
              </w:rPr>
              <w:t>61</w:t>
            </w:r>
            <w:r w:rsidR="00E67F7E" w:rsidRPr="008A3CBF">
              <w:rPr>
                <w:webHidden/>
              </w:rPr>
              <w:fldChar w:fldCharType="end"/>
            </w:r>
          </w:hyperlink>
        </w:p>
        <w:p w14:paraId="48784B8A" w14:textId="1F56ABD0" w:rsidR="00E67F7E" w:rsidRPr="008A3CBF" w:rsidRDefault="007C080A">
          <w:pPr>
            <w:pStyle w:val="11"/>
            <w:rPr>
              <w:rFonts w:eastAsiaTheme="minorEastAsia" w:cstheme="minorBidi"/>
              <w:b w:val="0"/>
              <w:bCs w:val="0"/>
              <w:caps w:val="0"/>
              <w:noProof/>
              <w:szCs w:val="22"/>
              <w:lang w:val="ru-RU" w:eastAsia="ru-RU"/>
            </w:rPr>
          </w:pPr>
          <w:hyperlink w:anchor="_Toc515551732" w:history="1">
            <w:r w:rsidR="00E67F7E" w:rsidRPr="008A3CBF">
              <w:rPr>
                <w:rStyle w:val="ac"/>
                <w:noProof/>
                <w:lang w:val="ru-RU"/>
              </w:rPr>
              <w:t>ПРАВИЛО 69 - СОГЛАСОВАННАЯ ПРЕТЕНЗИЯ ИЛИ УСТУПКА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_Toc515551732 \h </w:instrText>
            </w:r>
            <w:r w:rsidR="00E67F7E" w:rsidRPr="008A3CBF">
              <w:rPr>
                <w:noProof/>
                <w:webHidden/>
              </w:rPr>
            </w:r>
            <w:r w:rsidR="00E67F7E" w:rsidRPr="008A3CBF">
              <w:rPr>
                <w:noProof/>
                <w:webHidden/>
              </w:rPr>
              <w:fldChar w:fldCharType="separate"/>
            </w:r>
            <w:r w:rsidR="00847B02" w:rsidRPr="008A3CBF">
              <w:rPr>
                <w:noProof/>
                <w:webHidden/>
              </w:rPr>
              <w:t>62</w:t>
            </w:r>
            <w:r w:rsidR="00E67F7E" w:rsidRPr="008A3CBF">
              <w:rPr>
                <w:noProof/>
                <w:webHidden/>
              </w:rPr>
              <w:fldChar w:fldCharType="end"/>
            </w:r>
          </w:hyperlink>
        </w:p>
        <w:p w14:paraId="49F6CAA5" w14:textId="6E9748C9" w:rsidR="00E67F7E" w:rsidRPr="008A3CBF" w:rsidRDefault="007C080A">
          <w:pPr>
            <w:pStyle w:val="22"/>
            <w:rPr>
              <w:rFonts w:eastAsiaTheme="minorEastAsia" w:cstheme="minorBidi"/>
              <w:bCs w:val="0"/>
              <w:lang w:val="ru-RU" w:eastAsia="ru-RU"/>
            </w:rPr>
          </w:pPr>
          <w:hyperlink w:anchor="_Toc51555173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Установление согласия</w:t>
            </w:r>
            <w:r w:rsidR="00E67F7E" w:rsidRPr="008A3CBF">
              <w:rPr>
                <w:webHidden/>
              </w:rPr>
              <w:tab/>
            </w:r>
            <w:r w:rsidR="00E67F7E" w:rsidRPr="008A3CBF">
              <w:rPr>
                <w:webHidden/>
              </w:rPr>
              <w:fldChar w:fldCharType="begin"/>
            </w:r>
            <w:r w:rsidR="00E67F7E" w:rsidRPr="008A3CBF">
              <w:rPr>
                <w:webHidden/>
              </w:rPr>
              <w:instrText xml:space="preserve"> PAGEREF _Toc515551733 \h </w:instrText>
            </w:r>
            <w:r w:rsidR="00E67F7E" w:rsidRPr="008A3CBF">
              <w:rPr>
                <w:webHidden/>
              </w:rPr>
            </w:r>
            <w:r w:rsidR="00E67F7E" w:rsidRPr="008A3CBF">
              <w:rPr>
                <w:webHidden/>
              </w:rPr>
              <w:fldChar w:fldCharType="separate"/>
            </w:r>
            <w:r w:rsidR="00847B02" w:rsidRPr="008A3CBF">
              <w:rPr>
                <w:webHidden/>
              </w:rPr>
              <w:t>62</w:t>
            </w:r>
            <w:r w:rsidR="00E67F7E" w:rsidRPr="008A3CBF">
              <w:rPr>
                <w:webHidden/>
              </w:rPr>
              <w:fldChar w:fldCharType="end"/>
            </w:r>
          </w:hyperlink>
        </w:p>
        <w:p w14:paraId="1BC8E9CB" w14:textId="5F58E4E5" w:rsidR="00E67F7E" w:rsidRPr="008A3CBF" w:rsidRDefault="007C080A">
          <w:pPr>
            <w:pStyle w:val="22"/>
            <w:rPr>
              <w:rFonts w:eastAsiaTheme="minorEastAsia" w:cstheme="minorBidi"/>
              <w:bCs w:val="0"/>
              <w:lang w:val="ru-RU" w:eastAsia="ru-RU"/>
            </w:rPr>
          </w:pPr>
          <w:hyperlink w:anchor="_Toc51555173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Взятие назад установленного согласия</w:t>
            </w:r>
            <w:r w:rsidR="00E67F7E" w:rsidRPr="008A3CBF">
              <w:rPr>
                <w:webHidden/>
              </w:rPr>
              <w:tab/>
            </w:r>
            <w:r w:rsidR="00E67F7E" w:rsidRPr="008A3CBF">
              <w:rPr>
                <w:webHidden/>
              </w:rPr>
              <w:fldChar w:fldCharType="begin"/>
            </w:r>
            <w:r w:rsidR="00E67F7E" w:rsidRPr="008A3CBF">
              <w:rPr>
                <w:webHidden/>
              </w:rPr>
              <w:instrText xml:space="preserve"> PAGEREF _Toc515551734 \h </w:instrText>
            </w:r>
            <w:r w:rsidR="00E67F7E" w:rsidRPr="008A3CBF">
              <w:rPr>
                <w:webHidden/>
              </w:rPr>
            </w:r>
            <w:r w:rsidR="00E67F7E" w:rsidRPr="008A3CBF">
              <w:rPr>
                <w:webHidden/>
              </w:rPr>
              <w:fldChar w:fldCharType="separate"/>
            </w:r>
            <w:r w:rsidR="00847B02" w:rsidRPr="008A3CBF">
              <w:rPr>
                <w:webHidden/>
              </w:rPr>
              <w:t>62</w:t>
            </w:r>
            <w:r w:rsidR="00E67F7E" w:rsidRPr="008A3CBF">
              <w:rPr>
                <w:webHidden/>
              </w:rPr>
              <w:fldChar w:fldCharType="end"/>
            </w:r>
          </w:hyperlink>
        </w:p>
        <w:p w14:paraId="05BDE006" w14:textId="12364970" w:rsidR="00E67F7E" w:rsidRPr="008A3CBF" w:rsidRDefault="007C080A">
          <w:pPr>
            <w:pStyle w:val="11"/>
            <w:rPr>
              <w:rFonts w:eastAsiaTheme="minorEastAsia" w:cstheme="minorBidi"/>
              <w:b w:val="0"/>
              <w:bCs w:val="0"/>
              <w:caps w:val="0"/>
              <w:noProof/>
              <w:szCs w:val="22"/>
              <w:lang w:val="ru-RU" w:eastAsia="ru-RU"/>
            </w:rPr>
          </w:pPr>
          <w:hyperlink w:anchor="_Toc515551735" w:history="1">
            <w:r w:rsidR="00E67F7E" w:rsidRPr="008A3CBF">
              <w:rPr>
                <w:rStyle w:val="ac"/>
                <w:noProof/>
                <w:lang w:val="ru-RU"/>
              </w:rPr>
              <w:t>ПРАВИЛО 70 - ОСПАРИВАЕМАЯ ПРЕТЕНЗИЯ ИЛИ УСТУПКА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_Toc515551735 \h </w:instrText>
            </w:r>
            <w:r w:rsidR="00E67F7E" w:rsidRPr="008A3CBF">
              <w:rPr>
                <w:noProof/>
                <w:webHidden/>
              </w:rPr>
            </w:r>
            <w:r w:rsidR="00E67F7E" w:rsidRPr="008A3CBF">
              <w:rPr>
                <w:noProof/>
                <w:webHidden/>
              </w:rPr>
              <w:fldChar w:fldCharType="separate"/>
            </w:r>
            <w:r w:rsidR="00847B02" w:rsidRPr="008A3CBF">
              <w:rPr>
                <w:noProof/>
                <w:webHidden/>
              </w:rPr>
              <w:t>62</w:t>
            </w:r>
            <w:r w:rsidR="00E67F7E" w:rsidRPr="008A3CBF">
              <w:rPr>
                <w:noProof/>
                <w:webHidden/>
              </w:rPr>
              <w:fldChar w:fldCharType="end"/>
            </w:r>
          </w:hyperlink>
        </w:p>
        <w:p w14:paraId="60480066" w14:textId="74031837" w:rsidR="00E67F7E" w:rsidRPr="008A3CBF" w:rsidRDefault="007C080A">
          <w:pPr>
            <w:pStyle w:val="22"/>
            <w:rPr>
              <w:rFonts w:eastAsiaTheme="minorEastAsia" w:cstheme="minorBidi"/>
              <w:bCs w:val="0"/>
              <w:lang w:val="ru-RU" w:eastAsia="ru-RU"/>
            </w:rPr>
          </w:pPr>
          <w:hyperlink w:anchor="_Toc515551736"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Общие принципы</w:t>
            </w:r>
            <w:r w:rsidR="00E67F7E" w:rsidRPr="008A3CBF">
              <w:rPr>
                <w:webHidden/>
              </w:rPr>
              <w:tab/>
            </w:r>
            <w:r w:rsidR="00E67F7E" w:rsidRPr="008A3CBF">
              <w:rPr>
                <w:webHidden/>
              </w:rPr>
              <w:fldChar w:fldCharType="begin"/>
            </w:r>
            <w:r w:rsidR="00E67F7E" w:rsidRPr="008A3CBF">
              <w:rPr>
                <w:webHidden/>
              </w:rPr>
              <w:instrText xml:space="preserve"> PAGEREF _Toc515551736 \h </w:instrText>
            </w:r>
            <w:r w:rsidR="00E67F7E" w:rsidRPr="008A3CBF">
              <w:rPr>
                <w:webHidden/>
              </w:rPr>
            </w:r>
            <w:r w:rsidR="00E67F7E" w:rsidRPr="008A3CBF">
              <w:rPr>
                <w:webHidden/>
              </w:rPr>
              <w:fldChar w:fldCharType="separate"/>
            </w:r>
            <w:r w:rsidR="00847B02" w:rsidRPr="008A3CBF">
              <w:rPr>
                <w:webHidden/>
              </w:rPr>
              <w:t>62</w:t>
            </w:r>
            <w:r w:rsidR="00E67F7E" w:rsidRPr="008A3CBF">
              <w:rPr>
                <w:webHidden/>
              </w:rPr>
              <w:fldChar w:fldCharType="end"/>
            </w:r>
          </w:hyperlink>
        </w:p>
        <w:p w14:paraId="45442810" w14:textId="07B2DA65" w:rsidR="00E67F7E" w:rsidRPr="008A3CBF" w:rsidRDefault="007C080A">
          <w:pPr>
            <w:pStyle w:val="22"/>
            <w:rPr>
              <w:rFonts w:eastAsiaTheme="minorEastAsia" w:cstheme="minorBidi"/>
              <w:bCs w:val="0"/>
              <w:lang w:val="ru-RU" w:eastAsia="ru-RU"/>
            </w:rPr>
          </w:pPr>
          <w:hyperlink w:anchor="_Toc515551737"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Повторение разъясняющего заявления</w:t>
            </w:r>
            <w:r w:rsidR="00E67F7E" w:rsidRPr="008A3CBF">
              <w:rPr>
                <w:webHidden/>
              </w:rPr>
              <w:tab/>
            </w:r>
            <w:r w:rsidR="00E67F7E" w:rsidRPr="008A3CBF">
              <w:rPr>
                <w:webHidden/>
              </w:rPr>
              <w:fldChar w:fldCharType="begin"/>
            </w:r>
            <w:r w:rsidR="00E67F7E" w:rsidRPr="008A3CBF">
              <w:rPr>
                <w:webHidden/>
              </w:rPr>
              <w:instrText xml:space="preserve"> PAGEREF _Toc515551737 \h </w:instrText>
            </w:r>
            <w:r w:rsidR="00E67F7E" w:rsidRPr="008A3CBF">
              <w:rPr>
                <w:webHidden/>
              </w:rPr>
            </w:r>
            <w:r w:rsidR="00E67F7E" w:rsidRPr="008A3CBF">
              <w:rPr>
                <w:webHidden/>
              </w:rPr>
              <w:fldChar w:fldCharType="separate"/>
            </w:r>
            <w:r w:rsidR="00847B02" w:rsidRPr="008A3CBF">
              <w:rPr>
                <w:webHidden/>
              </w:rPr>
              <w:t>62</w:t>
            </w:r>
            <w:r w:rsidR="00E67F7E" w:rsidRPr="008A3CBF">
              <w:rPr>
                <w:webHidden/>
              </w:rPr>
              <w:fldChar w:fldCharType="end"/>
            </w:r>
          </w:hyperlink>
        </w:p>
        <w:p w14:paraId="62C1D3F0" w14:textId="598B975B" w:rsidR="00E67F7E" w:rsidRPr="008A3CBF" w:rsidRDefault="007C080A">
          <w:pPr>
            <w:pStyle w:val="22"/>
            <w:rPr>
              <w:rFonts w:eastAsiaTheme="minorEastAsia" w:cstheme="minorBidi"/>
              <w:bCs w:val="0"/>
              <w:lang w:val="ru-RU" w:eastAsia="ru-RU"/>
            </w:rPr>
          </w:pPr>
          <w:hyperlink w:anchor="_Toc515551738"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Имеется оставшийся козырь</w:t>
            </w:r>
            <w:r w:rsidR="00E67F7E" w:rsidRPr="008A3CBF">
              <w:rPr>
                <w:webHidden/>
              </w:rPr>
              <w:tab/>
            </w:r>
            <w:r w:rsidR="00E67F7E" w:rsidRPr="008A3CBF">
              <w:rPr>
                <w:webHidden/>
              </w:rPr>
              <w:fldChar w:fldCharType="begin"/>
            </w:r>
            <w:r w:rsidR="00E67F7E" w:rsidRPr="008A3CBF">
              <w:rPr>
                <w:webHidden/>
              </w:rPr>
              <w:instrText xml:space="preserve"> PAGEREF _Toc515551738 \h </w:instrText>
            </w:r>
            <w:r w:rsidR="00E67F7E" w:rsidRPr="008A3CBF">
              <w:rPr>
                <w:webHidden/>
              </w:rPr>
            </w:r>
            <w:r w:rsidR="00E67F7E" w:rsidRPr="008A3CBF">
              <w:rPr>
                <w:webHidden/>
              </w:rPr>
              <w:fldChar w:fldCharType="separate"/>
            </w:r>
            <w:r w:rsidR="00847B02" w:rsidRPr="008A3CBF">
              <w:rPr>
                <w:webHidden/>
              </w:rPr>
              <w:t>62</w:t>
            </w:r>
            <w:r w:rsidR="00E67F7E" w:rsidRPr="008A3CBF">
              <w:rPr>
                <w:webHidden/>
              </w:rPr>
              <w:fldChar w:fldCharType="end"/>
            </w:r>
          </w:hyperlink>
        </w:p>
        <w:p w14:paraId="40EC8E21" w14:textId="4CC6AA05" w:rsidR="00E67F7E" w:rsidRPr="008A3CBF" w:rsidRDefault="007C080A">
          <w:pPr>
            <w:pStyle w:val="22"/>
            <w:rPr>
              <w:rFonts w:eastAsiaTheme="minorEastAsia" w:cstheme="minorBidi"/>
              <w:bCs w:val="0"/>
              <w:lang w:val="ru-RU" w:eastAsia="ru-RU"/>
            </w:rPr>
          </w:pPr>
          <w:hyperlink w:anchor="_Toc515551739"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Судейские рассмотрения</w:t>
            </w:r>
            <w:r w:rsidR="00E67F7E" w:rsidRPr="008A3CBF">
              <w:rPr>
                <w:webHidden/>
              </w:rPr>
              <w:tab/>
            </w:r>
            <w:r w:rsidR="00E67F7E" w:rsidRPr="008A3CBF">
              <w:rPr>
                <w:webHidden/>
              </w:rPr>
              <w:fldChar w:fldCharType="begin"/>
            </w:r>
            <w:r w:rsidR="00E67F7E" w:rsidRPr="008A3CBF">
              <w:rPr>
                <w:webHidden/>
              </w:rPr>
              <w:instrText xml:space="preserve"> PAGEREF _Toc515551739 \h </w:instrText>
            </w:r>
            <w:r w:rsidR="00E67F7E" w:rsidRPr="008A3CBF">
              <w:rPr>
                <w:webHidden/>
              </w:rPr>
            </w:r>
            <w:r w:rsidR="00E67F7E" w:rsidRPr="008A3CBF">
              <w:rPr>
                <w:webHidden/>
              </w:rPr>
              <w:fldChar w:fldCharType="separate"/>
            </w:r>
            <w:r w:rsidR="00847B02" w:rsidRPr="008A3CBF">
              <w:rPr>
                <w:webHidden/>
              </w:rPr>
              <w:t>63</w:t>
            </w:r>
            <w:r w:rsidR="00E67F7E" w:rsidRPr="008A3CBF">
              <w:rPr>
                <w:webHidden/>
              </w:rPr>
              <w:fldChar w:fldCharType="end"/>
            </w:r>
          </w:hyperlink>
        </w:p>
        <w:p w14:paraId="4E157010" w14:textId="6514909C" w:rsidR="00E67F7E" w:rsidRPr="008A3CBF" w:rsidRDefault="007C080A">
          <w:pPr>
            <w:pStyle w:val="22"/>
            <w:rPr>
              <w:rFonts w:eastAsiaTheme="minorEastAsia" w:cstheme="minorBidi"/>
              <w:bCs w:val="0"/>
              <w:lang w:val="ru-RU" w:eastAsia="ru-RU"/>
            </w:rPr>
          </w:pPr>
          <w:hyperlink w:anchor="_Toc515551740"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Неизложенная линия игры</w:t>
            </w:r>
            <w:r w:rsidR="00E67F7E" w:rsidRPr="008A3CBF">
              <w:rPr>
                <w:webHidden/>
              </w:rPr>
              <w:tab/>
            </w:r>
            <w:r w:rsidR="00E67F7E" w:rsidRPr="008A3CBF">
              <w:rPr>
                <w:webHidden/>
              </w:rPr>
              <w:fldChar w:fldCharType="begin"/>
            </w:r>
            <w:r w:rsidR="00E67F7E" w:rsidRPr="008A3CBF">
              <w:rPr>
                <w:webHidden/>
              </w:rPr>
              <w:instrText xml:space="preserve"> PAGEREF _Toc515551740 \h </w:instrText>
            </w:r>
            <w:r w:rsidR="00E67F7E" w:rsidRPr="008A3CBF">
              <w:rPr>
                <w:webHidden/>
              </w:rPr>
            </w:r>
            <w:r w:rsidR="00E67F7E" w:rsidRPr="008A3CBF">
              <w:rPr>
                <w:webHidden/>
              </w:rPr>
              <w:fldChar w:fldCharType="separate"/>
            </w:r>
            <w:r w:rsidR="00847B02" w:rsidRPr="008A3CBF">
              <w:rPr>
                <w:webHidden/>
              </w:rPr>
              <w:t>63</w:t>
            </w:r>
            <w:r w:rsidR="00E67F7E" w:rsidRPr="008A3CBF">
              <w:rPr>
                <w:webHidden/>
              </w:rPr>
              <w:fldChar w:fldCharType="end"/>
            </w:r>
          </w:hyperlink>
        </w:p>
        <w:p w14:paraId="2778FB1E" w14:textId="71C37ECB" w:rsidR="00E67F7E" w:rsidRPr="008A3CBF" w:rsidRDefault="007C080A">
          <w:pPr>
            <w:pStyle w:val="11"/>
            <w:rPr>
              <w:rFonts w:eastAsiaTheme="minorEastAsia" w:cstheme="minorBidi"/>
              <w:b w:val="0"/>
              <w:bCs w:val="0"/>
              <w:caps w:val="0"/>
              <w:noProof/>
              <w:szCs w:val="22"/>
              <w:lang w:val="ru-RU" w:eastAsia="ru-RU"/>
            </w:rPr>
          </w:pPr>
          <w:hyperlink w:anchor="_Toc515551741" w:history="1">
            <w:r w:rsidR="00E67F7E" w:rsidRPr="008A3CBF">
              <w:rPr>
                <w:rStyle w:val="ac"/>
                <w:noProof/>
                <w:lang w:val="ru-RU"/>
              </w:rPr>
              <w:t>ПРАВИЛО 71 - ОТМЕНА УСТУПКИ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_Toc515551741 \h </w:instrText>
            </w:r>
            <w:r w:rsidR="00E67F7E" w:rsidRPr="008A3CBF">
              <w:rPr>
                <w:noProof/>
                <w:webHidden/>
              </w:rPr>
            </w:r>
            <w:r w:rsidR="00E67F7E" w:rsidRPr="008A3CBF">
              <w:rPr>
                <w:noProof/>
                <w:webHidden/>
              </w:rPr>
              <w:fldChar w:fldCharType="separate"/>
            </w:r>
            <w:r w:rsidR="00847B02" w:rsidRPr="008A3CBF">
              <w:rPr>
                <w:noProof/>
                <w:webHidden/>
              </w:rPr>
              <w:t>63</w:t>
            </w:r>
            <w:r w:rsidR="00E67F7E" w:rsidRPr="008A3CBF">
              <w:rPr>
                <w:noProof/>
                <w:webHidden/>
              </w:rPr>
              <w:fldChar w:fldCharType="end"/>
            </w:r>
          </w:hyperlink>
        </w:p>
        <w:p w14:paraId="6746778D" w14:textId="5AAB68C9" w:rsidR="00E67F7E" w:rsidRPr="008A3CBF" w:rsidRDefault="007C080A">
          <w:pPr>
            <w:pStyle w:val="11"/>
            <w:rPr>
              <w:rFonts w:eastAsiaTheme="minorEastAsia" w:cstheme="minorBidi"/>
              <w:b w:val="0"/>
              <w:bCs w:val="0"/>
              <w:caps w:val="0"/>
              <w:noProof/>
              <w:szCs w:val="22"/>
              <w:lang w:val="ru-RU" w:eastAsia="ru-RU"/>
            </w:rPr>
          </w:pPr>
          <w:hyperlink w:anchor="_Toc515551742" w:history="1">
            <w:r w:rsidR="00E67F7E" w:rsidRPr="008A3CBF">
              <w:rPr>
                <w:rStyle w:val="ac"/>
                <w:noProof/>
                <w:lang w:val="ru-RU"/>
              </w:rPr>
              <w:t>ПРАВИЛО 72 - ОБЩИЕ ПРИНЦИПЫ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_Toc515551742 \h </w:instrText>
            </w:r>
            <w:r w:rsidR="00E67F7E" w:rsidRPr="008A3CBF">
              <w:rPr>
                <w:noProof/>
                <w:webHidden/>
              </w:rPr>
            </w:r>
            <w:r w:rsidR="00E67F7E" w:rsidRPr="008A3CBF">
              <w:rPr>
                <w:noProof/>
                <w:webHidden/>
              </w:rPr>
              <w:fldChar w:fldCharType="separate"/>
            </w:r>
            <w:r w:rsidR="00847B02" w:rsidRPr="008A3CBF">
              <w:rPr>
                <w:noProof/>
                <w:webHidden/>
              </w:rPr>
              <w:t>63</w:t>
            </w:r>
            <w:r w:rsidR="00E67F7E" w:rsidRPr="008A3CBF">
              <w:rPr>
                <w:noProof/>
                <w:webHidden/>
              </w:rPr>
              <w:fldChar w:fldCharType="end"/>
            </w:r>
          </w:hyperlink>
        </w:p>
        <w:p w14:paraId="15654B45" w14:textId="4492F26D" w:rsidR="00E67F7E" w:rsidRPr="008A3CBF" w:rsidRDefault="007C080A">
          <w:pPr>
            <w:pStyle w:val="22"/>
            <w:rPr>
              <w:rFonts w:eastAsiaTheme="minorEastAsia" w:cstheme="minorBidi"/>
              <w:bCs w:val="0"/>
              <w:lang w:val="ru-RU" w:eastAsia="ru-RU"/>
            </w:rPr>
          </w:pPr>
          <w:hyperlink w:anchor="_Toc51555174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Соблюдение Кодекса</w:t>
            </w:r>
            <w:r w:rsidR="00E67F7E" w:rsidRPr="008A3CBF">
              <w:rPr>
                <w:webHidden/>
              </w:rPr>
              <w:tab/>
            </w:r>
            <w:r w:rsidR="00E67F7E" w:rsidRPr="008A3CBF">
              <w:rPr>
                <w:webHidden/>
              </w:rPr>
              <w:fldChar w:fldCharType="begin"/>
            </w:r>
            <w:r w:rsidR="00E67F7E" w:rsidRPr="008A3CBF">
              <w:rPr>
                <w:webHidden/>
              </w:rPr>
              <w:instrText xml:space="preserve"> PAGEREF _Toc515551743 \h </w:instrText>
            </w:r>
            <w:r w:rsidR="00E67F7E" w:rsidRPr="008A3CBF">
              <w:rPr>
                <w:webHidden/>
              </w:rPr>
            </w:r>
            <w:r w:rsidR="00E67F7E" w:rsidRPr="008A3CBF">
              <w:rPr>
                <w:webHidden/>
              </w:rPr>
              <w:fldChar w:fldCharType="separate"/>
            </w:r>
            <w:r w:rsidR="00847B02" w:rsidRPr="008A3CBF">
              <w:rPr>
                <w:webHidden/>
              </w:rPr>
              <w:t>63</w:t>
            </w:r>
            <w:r w:rsidR="00E67F7E" w:rsidRPr="008A3CBF">
              <w:rPr>
                <w:webHidden/>
              </w:rPr>
              <w:fldChar w:fldCharType="end"/>
            </w:r>
          </w:hyperlink>
        </w:p>
        <w:p w14:paraId="6A0550E2" w14:textId="133DC045" w:rsidR="00E67F7E" w:rsidRPr="008A3CBF" w:rsidRDefault="007C080A">
          <w:pPr>
            <w:pStyle w:val="22"/>
            <w:rPr>
              <w:rFonts w:eastAsiaTheme="minorEastAsia" w:cstheme="minorBidi"/>
              <w:bCs w:val="0"/>
              <w:lang w:val="ru-RU" w:eastAsia="ru-RU"/>
            </w:rPr>
          </w:pPr>
          <w:hyperlink w:anchor="_Toc51555174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Нарушение правила</w:t>
            </w:r>
            <w:r w:rsidR="00E67F7E" w:rsidRPr="008A3CBF">
              <w:rPr>
                <w:webHidden/>
              </w:rPr>
              <w:tab/>
            </w:r>
            <w:r w:rsidR="00E67F7E" w:rsidRPr="008A3CBF">
              <w:rPr>
                <w:webHidden/>
              </w:rPr>
              <w:fldChar w:fldCharType="begin"/>
            </w:r>
            <w:r w:rsidR="00E67F7E" w:rsidRPr="008A3CBF">
              <w:rPr>
                <w:webHidden/>
              </w:rPr>
              <w:instrText xml:space="preserve"> PAGEREF _Toc515551744 \h </w:instrText>
            </w:r>
            <w:r w:rsidR="00E67F7E" w:rsidRPr="008A3CBF">
              <w:rPr>
                <w:webHidden/>
              </w:rPr>
            </w:r>
            <w:r w:rsidR="00E67F7E" w:rsidRPr="008A3CBF">
              <w:rPr>
                <w:webHidden/>
              </w:rPr>
              <w:fldChar w:fldCharType="separate"/>
            </w:r>
            <w:r w:rsidR="00847B02" w:rsidRPr="008A3CBF">
              <w:rPr>
                <w:webHidden/>
              </w:rPr>
              <w:t>63</w:t>
            </w:r>
            <w:r w:rsidR="00E67F7E" w:rsidRPr="008A3CBF">
              <w:rPr>
                <w:webHidden/>
              </w:rPr>
              <w:fldChar w:fldCharType="end"/>
            </w:r>
          </w:hyperlink>
        </w:p>
        <w:p w14:paraId="68FCDE7E" w14:textId="68E0CA3C" w:rsidR="00E67F7E" w:rsidRPr="008A3CBF" w:rsidRDefault="007C080A">
          <w:pPr>
            <w:pStyle w:val="22"/>
          </w:pPr>
          <w:hyperlink w:anchor="_Toc515551745"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Осознание возможного ущерба</w:t>
            </w:r>
            <w:r w:rsidR="00E67F7E" w:rsidRPr="008A3CBF">
              <w:rPr>
                <w:webHidden/>
              </w:rPr>
              <w:tab/>
            </w:r>
            <w:r w:rsidR="00E67F7E" w:rsidRPr="008A3CBF">
              <w:rPr>
                <w:webHidden/>
              </w:rPr>
              <w:fldChar w:fldCharType="begin"/>
            </w:r>
            <w:r w:rsidR="00E67F7E" w:rsidRPr="008A3CBF">
              <w:rPr>
                <w:webHidden/>
              </w:rPr>
              <w:instrText xml:space="preserve"> PAGEREF _Toc515551745 \h </w:instrText>
            </w:r>
            <w:r w:rsidR="00E67F7E" w:rsidRPr="008A3CBF">
              <w:rPr>
                <w:webHidden/>
              </w:rPr>
            </w:r>
            <w:r w:rsidR="00E67F7E" w:rsidRPr="008A3CBF">
              <w:rPr>
                <w:webHidden/>
              </w:rPr>
              <w:fldChar w:fldCharType="separate"/>
            </w:r>
            <w:r w:rsidR="00847B02" w:rsidRPr="008A3CBF">
              <w:rPr>
                <w:webHidden/>
              </w:rPr>
              <w:t>64</w:t>
            </w:r>
            <w:r w:rsidR="00E67F7E" w:rsidRPr="008A3CBF">
              <w:rPr>
                <w:webHidden/>
              </w:rPr>
              <w:fldChar w:fldCharType="end"/>
            </w:r>
          </w:hyperlink>
        </w:p>
        <w:p w14:paraId="5C1F4853" w14:textId="372672E4" w:rsidR="00F111E6" w:rsidRPr="008A3CBF" w:rsidRDefault="00F111E6" w:rsidP="00F111E6">
          <w:pPr>
            <w:rPr>
              <w:noProof/>
            </w:rPr>
          </w:pPr>
        </w:p>
        <w:p w14:paraId="59126D64" w14:textId="32FB89FE" w:rsidR="00F111E6" w:rsidRPr="008A3CBF" w:rsidRDefault="00F111E6" w:rsidP="00F111E6">
          <w:pPr>
            <w:rPr>
              <w:noProof/>
            </w:rPr>
          </w:pPr>
        </w:p>
        <w:p w14:paraId="76E9A7FE" w14:textId="7CDEA97D" w:rsidR="00F111E6" w:rsidRPr="008A3CBF" w:rsidRDefault="00F111E6" w:rsidP="00F111E6">
          <w:pPr>
            <w:rPr>
              <w:noProof/>
            </w:rPr>
          </w:pPr>
        </w:p>
        <w:p w14:paraId="0519281C" w14:textId="77777777" w:rsidR="00F111E6" w:rsidRPr="008A3CBF" w:rsidRDefault="00F111E6" w:rsidP="00F111E6">
          <w:pPr>
            <w:rPr>
              <w:noProof/>
            </w:rPr>
          </w:pPr>
        </w:p>
        <w:p w14:paraId="47F0734C" w14:textId="5BD633E9" w:rsidR="00E67F7E" w:rsidRPr="008A3CBF" w:rsidRDefault="007C080A">
          <w:pPr>
            <w:pStyle w:val="11"/>
            <w:rPr>
              <w:rFonts w:eastAsiaTheme="minorEastAsia" w:cstheme="minorBidi"/>
              <w:b w:val="0"/>
              <w:bCs w:val="0"/>
              <w:caps w:val="0"/>
              <w:noProof/>
              <w:szCs w:val="22"/>
              <w:lang w:val="ru-RU" w:eastAsia="ru-RU"/>
            </w:rPr>
          </w:pPr>
          <w:hyperlink w:anchor="_Toc515551746" w:history="1">
            <w:r w:rsidR="00E67F7E" w:rsidRPr="008A3CBF">
              <w:rPr>
                <w:rStyle w:val="ac"/>
                <w:noProof/>
                <w:lang w:val="ru-RU"/>
              </w:rPr>
              <w:t>ПРАВИЛО 73 - ОБЩЕНИЕ, ТЕМП И ОБМАН</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_Toc515551746 \h </w:instrText>
            </w:r>
            <w:r w:rsidR="00E67F7E" w:rsidRPr="008A3CBF">
              <w:rPr>
                <w:noProof/>
                <w:webHidden/>
              </w:rPr>
            </w:r>
            <w:r w:rsidR="00E67F7E" w:rsidRPr="008A3CBF">
              <w:rPr>
                <w:noProof/>
                <w:webHidden/>
              </w:rPr>
              <w:fldChar w:fldCharType="separate"/>
            </w:r>
            <w:r w:rsidR="00847B02" w:rsidRPr="008A3CBF">
              <w:rPr>
                <w:noProof/>
                <w:webHidden/>
              </w:rPr>
              <w:t>64</w:t>
            </w:r>
            <w:r w:rsidR="00E67F7E" w:rsidRPr="008A3CBF">
              <w:rPr>
                <w:noProof/>
                <w:webHidden/>
              </w:rPr>
              <w:fldChar w:fldCharType="end"/>
            </w:r>
          </w:hyperlink>
        </w:p>
        <w:p w14:paraId="6E83F72F" w14:textId="4BD9FB6E" w:rsidR="00E67F7E" w:rsidRPr="008A3CBF" w:rsidRDefault="007C080A">
          <w:pPr>
            <w:pStyle w:val="22"/>
            <w:rPr>
              <w:rFonts w:eastAsiaTheme="minorEastAsia" w:cstheme="minorBidi"/>
              <w:bCs w:val="0"/>
              <w:lang w:val="ru-RU" w:eastAsia="ru-RU"/>
            </w:rPr>
          </w:pPr>
          <w:hyperlink w:anchor="_Toc515551747"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Подобающее общение между партнёрами</w:t>
            </w:r>
            <w:r w:rsidR="00E67F7E" w:rsidRPr="008A3CBF">
              <w:rPr>
                <w:webHidden/>
              </w:rPr>
              <w:tab/>
            </w:r>
            <w:r w:rsidR="00E67F7E" w:rsidRPr="008A3CBF">
              <w:rPr>
                <w:webHidden/>
              </w:rPr>
              <w:fldChar w:fldCharType="begin"/>
            </w:r>
            <w:r w:rsidR="00E67F7E" w:rsidRPr="008A3CBF">
              <w:rPr>
                <w:webHidden/>
              </w:rPr>
              <w:instrText xml:space="preserve"> PAGEREF _Toc515551747 \h </w:instrText>
            </w:r>
            <w:r w:rsidR="00E67F7E" w:rsidRPr="008A3CBF">
              <w:rPr>
                <w:webHidden/>
              </w:rPr>
            </w:r>
            <w:r w:rsidR="00E67F7E" w:rsidRPr="008A3CBF">
              <w:rPr>
                <w:webHidden/>
              </w:rPr>
              <w:fldChar w:fldCharType="separate"/>
            </w:r>
            <w:r w:rsidR="00847B02" w:rsidRPr="008A3CBF">
              <w:rPr>
                <w:webHidden/>
              </w:rPr>
              <w:t>64</w:t>
            </w:r>
            <w:r w:rsidR="00E67F7E" w:rsidRPr="008A3CBF">
              <w:rPr>
                <w:webHidden/>
              </w:rPr>
              <w:fldChar w:fldCharType="end"/>
            </w:r>
          </w:hyperlink>
        </w:p>
        <w:p w14:paraId="57AEB857" w14:textId="63C894B8" w:rsidR="00E67F7E" w:rsidRPr="008A3CBF" w:rsidRDefault="007C080A">
          <w:pPr>
            <w:pStyle w:val="22"/>
            <w:rPr>
              <w:rFonts w:eastAsiaTheme="minorEastAsia" w:cstheme="minorBidi"/>
              <w:bCs w:val="0"/>
              <w:lang w:val="ru-RU" w:eastAsia="ru-RU"/>
            </w:rPr>
          </w:pPr>
          <w:hyperlink w:anchor="_Toc515551748"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Неподобающее общение между партнёрами</w:t>
            </w:r>
            <w:r w:rsidR="00E67F7E" w:rsidRPr="008A3CBF">
              <w:rPr>
                <w:webHidden/>
              </w:rPr>
              <w:tab/>
            </w:r>
            <w:r w:rsidR="00E67F7E" w:rsidRPr="008A3CBF">
              <w:rPr>
                <w:webHidden/>
              </w:rPr>
              <w:fldChar w:fldCharType="begin"/>
            </w:r>
            <w:r w:rsidR="00E67F7E" w:rsidRPr="008A3CBF">
              <w:rPr>
                <w:webHidden/>
              </w:rPr>
              <w:instrText xml:space="preserve"> PAGEREF _Toc515551748 \h </w:instrText>
            </w:r>
            <w:r w:rsidR="00E67F7E" w:rsidRPr="008A3CBF">
              <w:rPr>
                <w:webHidden/>
              </w:rPr>
            </w:r>
            <w:r w:rsidR="00E67F7E" w:rsidRPr="008A3CBF">
              <w:rPr>
                <w:webHidden/>
              </w:rPr>
              <w:fldChar w:fldCharType="separate"/>
            </w:r>
            <w:r w:rsidR="00847B02" w:rsidRPr="008A3CBF">
              <w:rPr>
                <w:webHidden/>
              </w:rPr>
              <w:t>64</w:t>
            </w:r>
            <w:r w:rsidR="00E67F7E" w:rsidRPr="008A3CBF">
              <w:rPr>
                <w:webHidden/>
              </w:rPr>
              <w:fldChar w:fldCharType="end"/>
            </w:r>
          </w:hyperlink>
        </w:p>
        <w:p w14:paraId="64E2BB98" w14:textId="147CB5B3" w:rsidR="00E67F7E" w:rsidRPr="008A3CBF" w:rsidRDefault="007C080A">
          <w:pPr>
            <w:pStyle w:val="22"/>
            <w:rPr>
              <w:rFonts w:eastAsiaTheme="minorEastAsia" w:cstheme="minorBidi"/>
              <w:bCs w:val="0"/>
              <w:lang w:val="ru-RU" w:eastAsia="ru-RU"/>
            </w:rPr>
          </w:pPr>
          <w:hyperlink w:anchor="_Toc515551749"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Игрок получает несанкционированную информацию от партнёра</w:t>
            </w:r>
            <w:r w:rsidR="00E67F7E" w:rsidRPr="008A3CBF">
              <w:rPr>
                <w:webHidden/>
              </w:rPr>
              <w:tab/>
            </w:r>
            <w:r w:rsidR="00E67F7E" w:rsidRPr="008A3CBF">
              <w:rPr>
                <w:webHidden/>
              </w:rPr>
              <w:fldChar w:fldCharType="begin"/>
            </w:r>
            <w:r w:rsidR="00E67F7E" w:rsidRPr="008A3CBF">
              <w:rPr>
                <w:webHidden/>
              </w:rPr>
              <w:instrText xml:space="preserve"> PAGEREF _Toc515551749 \h </w:instrText>
            </w:r>
            <w:r w:rsidR="00E67F7E" w:rsidRPr="008A3CBF">
              <w:rPr>
                <w:webHidden/>
              </w:rPr>
            </w:r>
            <w:r w:rsidR="00E67F7E" w:rsidRPr="008A3CBF">
              <w:rPr>
                <w:webHidden/>
              </w:rPr>
              <w:fldChar w:fldCharType="separate"/>
            </w:r>
            <w:r w:rsidR="00847B02" w:rsidRPr="008A3CBF">
              <w:rPr>
                <w:webHidden/>
              </w:rPr>
              <w:t>64</w:t>
            </w:r>
            <w:r w:rsidR="00E67F7E" w:rsidRPr="008A3CBF">
              <w:rPr>
                <w:webHidden/>
              </w:rPr>
              <w:fldChar w:fldCharType="end"/>
            </w:r>
          </w:hyperlink>
        </w:p>
        <w:p w14:paraId="694395D3" w14:textId="7AFC2725" w:rsidR="00E67F7E" w:rsidRPr="008A3CBF" w:rsidRDefault="007C080A">
          <w:pPr>
            <w:pStyle w:val="22"/>
            <w:rPr>
              <w:rFonts w:eastAsiaTheme="minorEastAsia" w:cstheme="minorBidi"/>
              <w:bCs w:val="0"/>
              <w:lang w:val="ru-RU" w:eastAsia="ru-RU"/>
            </w:rPr>
          </w:pPr>
          <w:hyperlink w:anchor="_Toc515551750"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Вариации в темпе или манерах</w:t>
            </w:r>
            <w:r w:rsidR="00E67F7E" w:rsidRPr="008A3CBF">
              <w:rPr>
                <w:webHidden/>
              </w:rPr>
              <w:tab/>
            </w:r>
            <w:r w:rsidR="00E67F7E" w:rsidRPr="008A3CBF">
              <w:rPr>
                <w:webHidden/>
              </w:rPr>
              <w:fldChar w:fldCharType="begin"/>
            </w:r>
            <w:r w:rsidR="00E67F7E" w:rsidRPr="008A3CBF">
              <w:rPr>
                <w:webHidden/>
              </w:rPr>
              <w:instrText xml:space="preserve"> PAGEREF _Toc515551750 \h </w:instrText>
            </w:r>
            <w:r w:rsidR="00E67F7E" w:rsidRPr="008A3CBF">
              <w:rPr>
                <w:webHidden/>
              </w:rPr>
            </w:r>
            <w:r w:rsidR="00E67F7E" w:rsidRPr="008A3CBF">
              <w:rPr>
                <w:webHidden/>
              </w:rPr>
              <w:fldChar w:fldCharType="separate"/>
            </w:r>
            <w:r w:rsidR="00847B02" w:rsidRPr="008A3CBF">
              <w:rPr>
                <w:webHidden/>
              </w:rPr>
              <w:t>64</w:t>
            </w:r>
            <w:r w:rsidR="00E67F7E" w:rsidRPr="008A3CBF">
              <w:rPr>
                <w:webHidden/>
              </w:rPr>
              <w:fldChar w:fldCharType="end"/>
            </w:r>
          </w:hyperlink>
        </w:p>
        <w:p w14:paraId="60D7B729" w14:textId="3831DD2B" w:rsidR="00E67F7E" w:rsidRPr="008A3CBF" w:rsidRDefault="007C080A">
          <w:pPr>
            <w:pStyle w:val="22"/>
            <w:rPr>
              <w:rFonts w:eastAsiaTheme="minorEastAsia" w:cstheme="minorBidi"/>
              <w:bCs w:val="0"/>
              <w:lang w:val="ru-RU" w:eastAsia="ru-RU"/>
            </w:rPr>
          </w:pPr>
          <w:hyperlink w:anchor="_Toc515551751" w:history="1">
            <w:r w:rsidR="00E67F7E" w:rsidRPr="008A3CBF">
              <w:rPr>
                <w:rStyle w:val="ac"/>
              </w:rPr>
              <w:t>E</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Обман</w:t>
            </w:r>
            <w:r w:rsidR="00E67F7E" w:rsidRPr="008A3CBF">
              <w:rPr>
                <w:webHidden/>
              </w:rPr>
              <w:tab/>
            </w:r>
            <w:r w:rsidR="00E67F7E" w:rsidRPr="008A3CBF">
              <w:rPr>
                <w:webHidden/>
              </w:rPr>
              <w:fldChar w:fldCharType="begin"/>
            </w:r>
            <w:r w:rsidR="00E67F7E" w:rsidRPr="008A3CBF">
              <w:rPr>
                <w:webHidden/>
              </w:rPr>
              <w:instrText xml:space="preserve"> PAGEREF _Toc515551751 \h </w:instrText>
            </w:r>
            <w:r w:rsidR="00E67F7E" w:rsidRPr="008A3CBF">
              <w:rPr>
                <w:webHidden/>
              </w:rPr>
            </w:r>
            <w:r w:rsidR="00E67F7E" w:rsidRPr="008A3CBF">
              <w:rPr>
                <w:webHidden/>
              </w:rPr>
              <w:fldChar w:fldCharType="separate"/>
            </w:r>
            <w:r w:rsidR="00847B02" w:rsidRPr="008A3CBF">
              <w:rPr>
                <w:webHidden/>
              </w:rPr>
              <w:t>65</w:t>
            </w:r>
            <w:r w:rsidR="00E67F7E" w:rsidRPr="008A3CBF">
              <w:rPr>
                <w:webHidden/>
              </w:rPr>
              <w:fldChar w:fldCharType="end"/>
            </w:r>
          </w:hyperlink>
        </w:p>
        <w:p w14:paraId="4E9A953B" w14:textId="2DDAB63D" w:rsidR="00E67F7E" w:rsidRPr="008A3CBF" w:rsidRDefault="007C080A">
          <w:pPr>
            <w:pStyle w:val="11"/>
            <w:rPr>
              <w:rFonts w:eastAsiaTheme="minorEastAsia" w:cstheme="minorBidi"/>
              <w:b w:val="0"/>
              <w:bCs w:val="0"/>
              <w:caps w:val="0"/>
              <w:noProof/>
              <w:szCs w:val="22"/>
              <w:lang w:val="ru-RU" w:eastAsia="ru-RU"/>
            </w:rPr>
          </w:pPr>
          <w:hyperlink w:anchor="_Toc515551752" w:history="1">
            <w:r w:rsidR="00E67F7E" w:rsidRPr="008A3CBF">
              <w:rPr>
                <w:rStyle w:val="ac"/>
                <w:noProof/>
                <w:lang w:val="ru-RU"/>
              </w:rPr>
              <w:t>ПРАВИЛО 74 - ПОВЕДЕНИЕ И ЭТИКЕТ</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_Toc515551752 \h </w:instrText>
            </w:r>
            <w:r w:rsidR="00E67F7E" w:rsidRPr="008A3CBF">
              <w:rPr>
                <w:noProof/>
                <w:webHidden/>
              </w:rPr>
            </w:r>
            <w:r w:rsidR="00E67F7E" w:rsidRPr="008A3CBF">
              <w:rPr>
                <w:noProof/>
                <w:webHidden/>
              </w:rPr>
              <w:fldChar w:fldCharType="separate"/>
            </w:r>
            <w:r w:rsidR="00847B02" w:rsidRPr="008A3CBF">
              <w:rPr>
                <w:noProof/>
                <w:webHidden/>
              </w:rPr>
              <w:t>65</w:t>
            </w:r>
            <w:r w:rsidR="00E67F7E" w:rsidRPr="008A3CBF">
              <w:rPr>
                <w:noProof/>
                <w:webHidden/>
              </w:rPr>
              <w:fldChar w:fldCharType="end"/>
            </w:r>
          </w:hyperlink>
        </w:p>
        <w:p w14:paraId="1B5BE382" w14:textId="3A497C29" w:rsidR="00E67F7E" w:rsidRPr="008A3CBF" w:rsidRDefault="007C080A">
          <w:pPr>
            <w:pStyle w:val="22"/>
            <w:rPr>
              <w:rFonts w:eastAsiaTheme="minorEastAsia" w:cstheme="minorBidi"/>
              <w:bCs w:val="0"/>
              <w:lang w:val="ru-RU" w:eastAsia="ru-RU"/>
            </w:rPr>
          </w:pPr>
          <w:hyperlink w:anchor="_Toc51555175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Надлежащее отношение</w:t>
            </w:r>
            <w:r w:rsidR="00E67F7E" w:rsidRPr="008A3CBF">
              <w:rPr>
                <w:webHidden/>
              </w:rPr>
              <w:tab/>
            </w:r>
            <w:r w:rsidR="00E67F7E" w:rsidRPr="008A3CBF">
              <w:rPr>
                <w:webHidden/>
              </w:rPr>
              <w:fldChar w:fldCharType="begin"/>
            </w:r>
            <w:r w:rsidR="00E67F7E" w:rsidRPr="008A3CBF">
              <w:rPr>
                <w:webHidden/>
              </w:rPr>
              <w:instrText xml:space="preserve"> PAGEREF _Toc515551753 \h </w:instrText>
            </w:r>
            <w:r w:rsidR="00E67F7E" w:rsidRPr="008A3CBF">
              <w:rPr>
                <w:webHidden/>
              </w:rPr>
            </w:r>
            <w:r w:rsidR="00E67F7E" w:rsidRPr="008A3CBF">
              <w:rPr>
                <w:webHidden/>
              </w:rPr>
              <w:fldChar w:fldCharType="separate"/>
            </w:r>
            <w:r w:rsidR="00847B02" w:rsidRPr="008A3CBF">
              <w:rPr>
                <w:webHidden/>
              </w:rPr>
              <w:t>65</w:t>
            </w:r>
            <w:r w:rsidR="00E67F7E" w:rsidRPr="008A3CBF">
              <w:rPr>
                <w:webHidden/>
              </w:rPr>
              <w:fldChar w:fldCharType="end"/>
            </w:r>
          </w:hyperlink>
        </w:p>
        <w:p w14:paraId="2F33BB5C" w14:textId="0744C1EA" w:rsidR="00E67F7E" w:rsidRPr="008A3CBF" w:rsidRDefault="007C080A">
          <w:pPr>
            <w:pStyle w:val="22"/>
            <w:rPr>
              <w:rFonts w:eastAsiaTheme="minorEastAsia" w:cstheme="minorBidi"/>
              <w:bCs w:val="0"/>
              <w:lang w:val="ru-RU" w:eastAsia="ru-RU"/>
            </w:rPr>
          </w:pPr>
          <w:hyperlink w:anchor="_Toc51555175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Этикет</w:t>
            </w:r>
            <w:r w:rsidR="00E67F7E" w:rsidRPr="008A3CBF">
              <w:rPr>
                <w:webHidden/>
              </w:rPr>
              <w:tab/>
            </w:r>
            <w:r w:rsidR="00E67F7E" w:rsidRPr="008A3CBF">
              <w:rPr>
                <w:webHidden/>
              </w:rPr>
              <w:fldChar w:fldCharType="begin"/>
            </w:r>
            <w:r w:rsidR="00E67F7E" w:rsidRPr="008A3CBF">
              <w:rPr>
                <w:webHidden/>
              </w:rPr>
              <w:instrText xml:space="preserve"> PAGEREF _Toc515551754 \h </w:instrText>
            </w:r>
            <w:r w:rsidR="00E67F7E" w:rsidRPr="008A3CBF">
              <w:rPr>
                <w:webHidden/>
              </w:rPr>
            </w:r>
            <w:r w:rsidR="00E67F7E" w:rsidRPr="008A3CBF">
              <w:rPr>
                <w:webHidden/>
              </w:rPr>
              <w:fldChar w:fldCharType="separate"/>
            </w:r>
            <w:r w:rsidR="00847B02" w:rsidRPr="008A3CBF">
              <w:rPr>
                <w:webHidden/>
              </w:rPr>
              <w:t>65</w:t>
            </w:r>
            <w:r w:rsidR="00E67F7E" w:rsidRPr="008A3CBF">
              <w:rPr>
                <w:webHidden/>
              </w:rPr>
              <w:fldChar w:fldCharType="end"/>
            </w:r>
          </w:hyperlink>
        </w:p>
        <w:p w14:paraId="6EA776AF" w14:textId="714C4770" w:rsidR="00E67F7E" w:rsidRPr="008A3CBF" w:rsidRDefault="007C080A">
          <w:pPr>
            <w:pStyle w:val="22"/>
            <w:rPr>
              <w:rFonts w:eastAsiaTheme="minorEastAsia" w:cstheme="minorBidi"/>
              <w:bCs w:val="0"/>
              <w:lang w:val="ru-RU" w:eastAsia="ru-RU"/>
            </w:rPr>
          </w:pPr>
          <w:hyperlink w:anchor="_Toc515551755"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Нарушения процедуры</w:t>
            </w:r>
            <w:r w:rsidR="00E67F7E" w:rsidRPr="008A3CBF">
              <w:rPr>
                <w:webHidden/>
              </w:rPr>
              <w:tab/>
            </w:r>
            <w:r w:rsidR="00E67F7E" w:rsidRPr="008A3CBF">
              <w:rPr>
                <w:webHidden/>
              </w:rPr>
              <w:fldChar w:fldCharType="begin"/>
            </w:r>
            <w:r w:rsidR="00E67F7E" w:rsidRPr="008A3CBF">
              <w:rPr>
                <w:webHidden/>
              </w:rPr>
              <w:instrText xml:space="preserve"> PAGEREF _Toc515551755 \h </w:instrText>
            </w:r>
            <w:r w:rsidR="00E67F7E" w:rsidRPr="008A3CBF">
              <w:rPr>
                <w:webHidden/>
              </w:rPr>
            </w:r>
            <w:r w:rsidR="00E67F7E" w:rsidRPr="008A3CBF">
              <w:rPr>
                <w:webHidden/>
              </w:rPr>
              <w:fldChar w:fldCharType="separate"/>
            </w:r>
            <w:r w:rsidR="00847B02" w:rsidRPr="008A3CBF">
              <w:rPr>
                <w:webHidden/>
              </w:rPr>
              <w:t>65</w:t>
            </w:r>
            <w:r w:rsidR="00E67F7E" w:rsidRPr="008A3CBF">
              <w:rPr>
                <w:webHidden/>
              </w:rPr>
              <w:fldChar w:fldCharType="end"/>
            </w:r>
          </w:hyperlink>
        </w:p>
        <w:p w14:paraId="2981159B" w14:textId="68885E1B" w:rsidR="00E67F7E" w:rsidRPr="008A3CBF" w:rsidRDefault="007C080A">
          <w:pPr>
            <w:pStyle w:val="11"/>
            <w:rPr>
              <w:rFonts w:eastAsiaTheme="minorEastAsia" w:cstheme="minorBidi"/>
              <w:b w:val="0"/>
              <w:bCs w:val="0"/>
              <w:caps w:val="0"/>
              <w:noProof/>
              <w:szCs w:val="22"/>
              <w:lang w:val="ru-RU" w:eastAsia="ru-RU"/>
            </w:rPr>
          </w:pPr>
          <w:hyperlink w:anchor="_Toc515551756" w:history="1">
            <w:r w:rsidR="00E67F7E" w:rsidRPr="008A3CBF">
              <w:rPr>
                <w:rStyle w:val="ac"/>
                <w:noProof/>
                <w:lang w:val="ru-RU"/>
              </w:rPr>
              <w:t>ПРАВИЛО 75 – ОШИБОЧНОЕ ОБЪЯСНЕНИЕ ИЛИ ОШИБОЧНАЯ ЗАЯВКА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_Toc515551756 \h </w:instrText>
            </w:r>
            <w:r w:rsidR="00E67F7E" w:rsidRPr="008A3CBF">
              <w:rPr>
                <w:noProof/>
                <w:webHidden/>
              </w:rPr>
            </w:r>
            <w:r w:rsidR="00E67F7E" w:rsidRPr="008A3CBF">
              <w:rPr>
                <w:noProof/>
                <w:webHidden/>
              </w:rPr>
              <w:fldChar w:fldCharType="separate"/>
            </w:r>
            <w:r w:rsidR="00847B02" w:rsidRPr="008A3CBF">
              <w:rPr>
                <w:noProof/>
                <w:webHidden/>
              </w:rPr>
              <w:t>66</w:t>
            </w:r>
            <w:r w:rsidR="00E67F7E" w:rsidRPr="008A3CBF">
              <w:rPr>
                <w:noProof/>
                <w:webHidden/>
              </w:rPr>
              <w:fldChar w:fldCharType="end"/>
            </w:r>
          </w:hyperlink>
        </w:p>
        <w:p w14:paraId="5826A2DD" w14:textId="5BC0189E" w:rsidR="00E67F7E" w:rsidRPr="008A3CBF" w:rsidRDefault="007C080A">
          <w:pPr>
            <w:pStyle w:val="22"/>
            <w:rPr>
              <w:rFonts w:eastAsiaTheme="minorEastAsia" w:cstheme="minorBidi"/>
              <w:bCs w:val="0"/>
              <w:lang w:val="ru-RU" w:eastAsia="ru-RU"/>
            </w:rPr>
          </w:pPr>
          <w:hyperlink w:anchor="_Toc515551757"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Ошибка, порождающая несанкционированную информацию</w:t>
            </w:r>
            <w:r w:rsidR="00E67F7E" w:rsidRPr="008A3CBF">
              <w:rPr>
                <w:webHidden/>
              </w:rPr>
              <w:tab/>
            </w:r>
            <w:r w:rsidR="00E67F7E" w:rsidRPr="008A3CBF">
              <w:rPr>
                <w:webHidden/>
              </w:rPr>
              <w:fldChar w:fldCharType="begin"/>
            </w:r>
            <w:r w:rsidR="00E67F7E" w:rsidRPr="008A3CBF">
              <w:rPr>
                <w:webHidden/>
              </w:rPr>
              <w:instrText xml:space="preserve"> PAGEREF _Toc515551757 \h </w:instrText>
            </w:r>
            <w:r w:rsidR="00E67F7E" w:rsidRPr="008A3CBF">
              <w:rPr>
                <w:webHidden/>
              </w:rPr>
            </w:r>
            <w:r w:rsidR="00E67F7E" w:rsidRPr="008A3CBF">
              <w:rPr>
                <w:webHidden/>
              </w:rPr>
              <w:fldChar w:fldCharType="separate"/>
            </w:r>
            <w:r w:rsidR="00847B02" w:rsidRPr="008A3CBF">
              <w:rPr>
                <w:webHidden/>
              </w:rPr>
              <w:t>66</w:t>
            </w:r>
            <w:r w:rsidR="00E67F7E" w:rsidRPr="008A3CBF">
              <w:rPr>
                <w:webHidden/>
              </w:rPr>
              <w:fldChar w:fldCharType="end"/>
            </w:r>
          </w:hyperlink>
        </w:p>
        <w:p w14:paraId="5D42E408" w14:textId="638359D7" w:rsidR="00E67F7E" w:rsidRPr="008A3CBF" w:rsidRDefault="007C080A">
          <w:pPr>
            <w:pStyle w:val="22"/>
            <w:rPr>
              <w:rFonts w:eastAsiaTheme="minorEastAsia" w:cstheme="minorBidi"/>
              <w:bCs w:val="0"/>
              <w:lang w:val="ru-RU" w:eastAsia="ru-RU"/>
            </w:rPr>
          </w:pPr>
          <w:hyperlink w:anchor="_Toc515551758"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Ошибочное объяснение</w:t>
            </w:r>
            <w:r w:rsidR="00E67F7E" w:rsidRPr="008A3CBF">
              <w:rPr>
                <w:webHidden/>
              </w:rPr>
              <w:tab/>
            </w:r>
            <w:r w:rsidR="00E67F7E" w:rsidRPr="008A3CBF">
              <w:rPr>
                <w:webHidden/>
              </w:rPr>
              <w:fldChar w:fldCharType="begin"/>
            </w:r>
            <w:r w:rsidR="00E67F7E" w:rsidRPr="008A3CBF">
              <w:rPr>
                <w:webHidden/>
              </w:rPr>
              <w:instrText xml:space="preserve"> PAGEREF _Toc515551758 \h </w:instrText>
            </w:r>
            <w:r w:rsidR="00E67F7E" w:rsidRPr="008A3CBF">
              <w:rPr>
                <w:webHidden/>
              </w:rPr>
            </w:r>
            <w:r w:rsidR="00E67F7E" w:rsidRPr="008A3CBF">
              <w:rPr>
                <w:webHidden/>
              </w:rPr>
              <w:fldChar w:fldCharType="separate"/>
            </w:r>
            <w:r w:rsidR="00847B02" w:rsidRPr="008A3CBF">
              <w:rPr>
                <w:webHidden/>
              </w:rPr>
              <w:t>66</w:t>
            </w:r>
            <w:r w:rsidR="00E67F7E" w:rsidRPr="008A3CBF">
              <w:rPr>
                <w:webHidden/>
              </w:rPr>
              <w:fldChar w:fldCharType="end"/>
            </w:r>
          </w:hyperlink>
        </w:p>
        <w:p w14:paraId="6A32E863" w14:textId="4C4E9E98" w:rsidR="00E67F7E" w:rsidRPr="008A3CBF" w:rsidRDefault="007C080A">
          <w:pPr>
            <w:pStyle w:val="22"/>
            <w:rPr>
              <w:rFonts w:eastAsiaTheme="minorEastAsia" w:cstheme="minorBidi"/>
              <w:bCs w:val="0"/>
              <w:lang w:val="ru-RU" w:eastAsia="ru-RU"/>
            </w:rPr>
          </w:pPr>
          <w:hyperlink w:anchor="_Toc515551759"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Ошибочная заявка</w:t>
            </w:r>
            <w:r w:rsidR="00E67F7E" w:rsidRPr="008A3CBF">
              <w:rPr>
                <w:webHidden/>
              </w:rPr>
              <w:tab/>
            </w:r>
            <w:r w:rsidR="00E67F7E" w:rsidRPr="008A3CBF">
              <w:rPr>
                <w:webHidden/>
              </w:rPr>
              <w:fldChar w:fldCharType="begin"/>
            </w:r>
            <w:r w:rsidR="00E67F7E" w:rsidRPr="008A3CBF">
              <w:rPr>
                <w:webHidden/>
              </w:rPr>
              <w:instrText xml:space="preserve"> PAGEREF _Toc515551759 \h </w:instrText>
            </w:r>
            <w:r w:rsidR="00E67F7E" w:rsidRPr="008A3CBF">
              <w:rPr>
                <w:webHidden/>
              </w:rPr>
            </w:r>
            <w:r w:rsidR="00E67F7E" w:rsidRPr="008A3CBF">
              <w:rPr>
                <w:webHidden/>
              </w:rPr>
              <w:fldChar w:fldCharType="separate"/>
            </w:r>
            <w:r w:rsidR="00847B02" w:rsidRPr="008A3CBF">
              <w:rPr>
                <w:webHidden/>
              </w:rPr>
              <w:t>66</w:t>
            </w:r>
            <w:r w:rsidR="00E67F7E" w:rsidRPr="008A3CBF">
              <w:rPr>
                <w:webHidden/>
              </w:rPr>
              <w:fldChar w:fldCharType="end"/>
            </w:r>
          </w:hyperlink>
        </w:p>
        <w:p w14:paraId="3E0A03DE" w14:textId="47896021" w:rsidR="00E67F7E" w:rsidRPr="008A3CBF" w:rsidRDefault="007C080A">
          <w:pPr>
            <w:pStyle w:val="22"/>
            <w:rPr>
              <w:rFonts w:eastAsiaTheme="minorEastAsia" w:cstheme="minorBidi"/>
              <w:bCs w:val="0"/>
              <w:lang w:val="ru-RU" w:eastAsia="ru-RU"/>
            </w:rPr>
          </w:pPr>
          <w:hyperlink w:anchor="_Toc515551760"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Судейское определение</w:t>
            </w:r>
            <w:r w:rsidR="00E67F7E" w:rsidRPr="008A3CBF">
              <w:rPr>
                <w:webHidden/>
              </w:rPr>
              <w:tab/>
            </w:r>
            <w:r w:rsidR="00E67F7E" w:rsidRPr="008A3CBF">
              <w:rPr>
                <w:webHidden/>
              </w:rPr>
              <w:fldChar w:fldCharType="begin"/>
            </w:r>
            <w:r w:rsidR="00E67F7E" w:rsidRPr="008A3CBF">
              <w:rPr>
                <w:webHidden/>
              </w:rPr>
              <w:instrText xml:space="preserve"> PAGEREF _Toc515551760 \h </w:instrText>
            </w:r>
            <w:r w:rsidR="00E67F7E" w:rsidRPr="008A3CBF">
              <w:rPr>
                <w:webHidden/>
              </w:rPr>
            </w:r>
            <w:r w:rsidR="00E67F7E" w:rsidRPr="008A3CBF">
              <w:rPr>
                <w:webHidden/>
              </w:rPr>
              <w:fldChar w:fldCharType="separate"/>
            </w:r>
            <w:r w:rsidR="00847B02" w:rsidRPr="008A3CBF">
              <w:rPr>
                <w:webHidden/>
              </w:rPr>
              <w:t>66</w:t>
            </w:r>
            <w:r w:rsidR="00E67F7E" w:rsidRPr="008A3CBF">
              <w:rPr>
                <w:webHidden/>
              </w:rPr>
              <w:fldChar w:fldCharType="end"/>
            </w:r>
          </w:hyperlink>
        </w:p>
        <w:p w14:paraId="214336B0" w14:textId="1B2858B2" w:rsidR="00E67F7E" w:rsidRPr="008A3CBF" w:rsidRDefault="007C080A">
          <w:pPr>
            <w:pStyle w:val="11"/>
            <w:rPr>
              <w:rFonts w:eastAsiaTheme="minorEastAsia" w:cstheme="minorBidi"/>
              <w:b w:val="0"/>
              <w:bCs w:val="0"/>
              <w:caps w:val="0"/>
              <w:noProof/>
              <w:szCs w:val="22"/>
              <w:lang w:val="ru-RU" w:eastAsia="ru-RU"/>
            </w:rPr>
          </w:pPr>
          <w:hyperlink w:anchor="_Toc515551761" w:history="1">
            <w:r w:rsidR="00E67F7E" w:rsidRPr="008A3CBF">
              <w:rPr>
                <w:rStyle w:val="ac"/>
                <w:noProof/>
                <w:lang w:val="ru-RU"/>
              </w:rPr>
              <w:t>ПРАВИЛО 76 - ЗРИТЕЛИ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_Toc515551761 \h </w:instrText>
            </w:r>
            <w:r w:rsidR="00E67F7E" w:rsidRPr="008A3CBF">
              <w:rPr>
                <w:noProof/>
                <w:webHidden/>
              </w:rPr>
            </w:r>
            <w:r w:rsidR="00E67F7E" w:rsidRPr="008A3CBF">
              <w:rPr>
                <w:noProof/>
                <w:webHidden/>
              </w:rPr>
              <w:fldChar w:fldCharType="separate"/>
            </w:r>
            <w:r w:rsidR="00847B02" w:rsidRPr="008A3CBF">
              <w:rPr>
                <w:noProof/>
                <w:webHidden/>
              </w:rPr>
              <w:t>67</w:t>
            </w:r>
            <w:r w:rsidR="00E67F7E" w:rsidRPr="008A3CBF">
              <w:rPr>
                <w:noProof/>
                <w:webHidden/>
              </w:rPr>
              <w:fldChar w:fldCharType="end"/>
            </w:r>
          </w:hyperlink>
        </w:p>
        <w:p w14:paraId="2A95CC04" w14:textId="36CF177D" w:rsidR="00E67F7E" w:rsidRPr="008A3CBF" w:rsidRDefault="007C080A">
          <w:pPr>
            <w:pStyle w:val="22"/>
            <w:rPr>
              <w:rFonts w:eastAsiaTheme="minorEastAsia" w:cstheme="minorBidi"/>
              <w:bCs w:val="0"/>
              <w:lang w:val="ru-RU" w:eastAsia="ru-RU"/>
            </w:rPr>
          </w:pPr>
          <w:hyperlink w:anchor="_Toc515551762"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0D3E65" w:rsidRPr="008A3CBF">
              <w:rPr>
                <w:rStyle w:val="ac"/>
                <w:lang w:val="ru-RU"/>
              </w:rPr>
              <w:t>Контроль</w:t>
            </w:r>
            <w:r w:rsidR="00E67F7E" w:rsidRPr="008A3CBF">
              <w:rPr>
                <w:webHidden/>
              </w:rPr>
              <w:tab/>
            </w:r>
            <w:r w:rsidR="00E67F7E" w:rsidRPr="008A3CBF">
              <w:rPr>
                <w:webHidden/>
              </w:rPr>
              <w:fldChar w:fldCharType="begin"/>
            </w:r>
            <w:r w:rsidR="00E67F7E" w:rsidRPr="008A3CBF">
              <w:rPr>
                <w:webHidden/>
              </w:rPr>
              <w:instrText xml:space="preserve"> PAGEREF _Toc515551762 \h </w:instrText>
            </w:r>
            <w:r w:rsidR="00E67F7E" w:rsidRPr="008A3CBF">
              <w:rPr>
                <w:webHidden/>
              </w:rPr>
            </w:r>
            <w:r w:rsidR="00E67F7E" w:rsidRPr="008A3CBF">
              <w:rPr>
                <w:webHidden/>
              </w:rPr>
              <w:fldChar w:fldCharType="separate"/>
            </w:r>
            <w:r w:rsidR="00847B02" w:rsidRPr="008A3CBF">
              <w:rPr>
                <w:webHidden/>
              </w:rPr>
              <w:t>67</w:t>
            </w:r>
            <w:r w:rsidR="00E67F7E" w:rsidRPr="008A3CBF">
              <w:rPr>
                <w:webHidden/>
              </w:rPr>
              <w:fldChar w:fldCharType="end"/>
            </w:r>
          </w:hyperlink>
        </w:p>
        <w:p w14:paraId="4FC07345" w14:textId="704E053B" w:rsidR="00E67F7E" w:rsidRPr="008A3CBF" w:rsidRDefault="007C080A">
          <w:pPr>
            <w:pStyle w:val="22"/>
            <w:rPr>
              <w:rFonts w:eastAsiaTheme="minorEastAsia" w:cstheme="minorBidi"/>
              <w:bCs w:val="0"/>
              <w:lang w:val="ru-RU" w:eastAsia="ru-RU"/>
            </w:rPr>
          </w:pPr>
          <w:hyperlink w:anchor="_Toc515551763"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У стола</w:t>
            </w:r>
            <w:r w:rsidR="00E67F7E" w:rsidRPr="008A3CBF">
              <w:rPr>
                <w:webHidden/>
              </w:rPr>
              <w:tab/>
            </w:r>
            <w:r w:rsidR="00E67F7E" w:rsidRPr="008A3CBF">
              <w:rPr>
                <w:webHidden/>
              </w:rPr>
              <w:fldChar w:fldCharType="begin"/>
            </w:r>
            <w:r w:rsidR="00E67F7E" w:rsidRPr="008A3CBF">
              <w:rPr>
                <w:webHidden/>
              </w:rPr>
              <w:instrText xml:space="preserve"> PAGEREF _Toc515551763 \h </w:instrText>
            </w:r>
            <w:r w:rsidR="00E67F7E" w:rsidRPr="008A3CBF">
              <w:rPr>
                <w:webHidden/>
              </w:rPr>
            </w:r>
            <w:r w:rsidR="00E67F7E" w:rsidRPr="008A3CBF">
              <w:rPr>
                <w:webHidden/>
              </w:rPr>
              <w:fldChar w:fldCharType="separate"/>
            </w:r>
            <w:r w:rsidR="00847B02" w:rsidRPr="008A3CBF">
              <w:rPr>
                <w:webHidden/>
              </w:rPr>
              <w:t>67</w:t>
            </w:r>
            <w:r w:rsidR="00E67F7E" w:rsidRPr="008A3CBF">
              <w:rPr>
                <w:webHidden/>
              </w:rPr>
              <w:fldChar w:fldCharType="end"/>
            </w:r>
          </w:hyperlink>
        </w:p>
        <w:p w14:paraId="2512F24A" w14:textId="2439FD4C" w:rsidR="00E67F7E" w:rsidRPr="008A3CBF" w:rsidRDefault="007C080A">
          <w:pPr>
            <w:pStyle w:val="22"/>
            <w:rPr>
              <w:rFonts w:eastAsiaTheme="minorEastAsia" w:cstheme="minorBidi"/>
              <w:bCs w:val="0"/>
              <w:lang w:val="ru-RU" w:eastAsia="ru-RU"/>
            </w:rPr>
          </w:pPr>
          <w:hyperlink w:anchor="_Toc515551764"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Участие</w:t>
            </w:r>
            <w:r w:rsidR="00E67F7E" w:rsidRPr="008A3CBF">
              <w:rPr>
                <w:webHidden/>
              </w:rPr>
              <w:tab/>
            </w:r>
            <w:r w:rsidR="00E67F7E" w:rsidRPr="008A3CBF">
              <w:rPr>
                <w:webHidden/>
              </w:rPr>
              <w:fldChar w:fldCharType="begin"/>
            </w:r>
            <w:r w:rsidR="00E67F7E" w:rsidRPr="008A3CBF">
              <w:rPr>
                <w:webHidden/>
              </w:rPr>
              <w:instrText xml:space="preserve"> PAGEREF _Toc515551764 \h </w:instrText>
            </w:r>
            <w:r w:rsidR="00E67F7E" w:rsidRPr="008A3CBF">
              <w:rPr>
                <w:webHidden/>
              </w:rPr>
            </w:r>
            <w:r w:rsidR="00E67F7E" w:rsidRPr="008A3CBF">
              <w:rPr>
                <w:webHidden/>
              </w:rPr>
              <w:fldChar w:fldCharType="separate"/>
            </w:r>
            <w:r w:rsidR="00847B02" w:rsidRPr="008A3CBF">
              <w:rPr>
                <w:webHidden/>
              </w:rPr>
              <w:t>67</w:t>
            </w:r>
            <w:r w:rsidR="00E67F7E" w:rsidRPr="008A3CBF">
              <w:rPr>
                <w:webHidden/>
              </w:rPr>
              <w:fldChar w:fldCharType="end"/>
            </w:r>
          </w:hyperlink>
        </w:p>
        <w:p w14:paraId="62E5BAA7" w14:textId="2D6C1E73" w:rsidR="00E67F7E" w:rsidRPr="008A3CBF" w:rsidRDefault="007C080A">
          <w:pPr>
            <w:pStyle w:val="22"/>
            <w:rPr>
              <w:rFonts w:eastAsiaTheme="minorEastAsia" w:cstheme="minorBidi"/>
              <w:bCs w:val="0"/>
              <w:lang w:val="ru-RU" w:eastAsia="ru-RU"/>
            </w:rPr>
          </w:pPr>
          <w:hyperlink w:anchor="_Toc515551765"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Статус</w:t>
            </w:r>
            <w:r w:rsidR="00E67F7E" w:rsidRPr="008A3CBF">
              <w:rPr>
                <w:webHidden/>
              </w:rPr>
              <w:tab/>
            </w:r>
            <w:r w:rsidR="00E67F7E" w:rsidRPr="008A3CBF">
              <w:rPr>
                <w:webHidden/>
              </w:rPr>
              <w:fldChar w:fldCharType="begin"/>
            </w:r>
            <w:r w:rsidR="00E67F7E" w:rsidRPr="008A3CBF">
              <w:rPr>
                <w:webHidden/>
              </w:rPr>
              <w:instrText xml:space="preserve"> PAGEREF _Toc515551765 \h </w:instrText>
            </w:r>
            <w:r w:rsidR="00E67F7E" w:rsidRPr="008A3CBF">
              <w:rPr>
                <w:webHidden/>
              </w:rPr>
            </w:r>
            <w:r w:rsidR="00E67F7E" w:rsidRPr="008A3CBF">
              <w:rPr>
                <w:webHidden/>
              </w:rPr>
              <w:fldChar w:fldCharType="separate"/>
            </w:r>
            <w:r w:rsidR="00847B02" w:rsidRPr="008A3CBF">
              <w:rPr>
                <w:webHidden/>
              </w:rPr>
              <w:t>67</w:t>
            </w:r>
            <w:r w:rsidR="00E67F7E" w:rsidRPr="008A3CBF">
              <w:rPr>
                <w:webHidden/>
              </w:rPr>
              <w:fldChar w:fldCharType="end"/>
            </w:r>
          </w:hyperlink>
        </w:p>
        <w:p w14:paraId="2236743C" w14:textId="4589285C" w:rsidR="00E67F7E" w:rsidRPr="008A3CBF" w:rsidRDefault="007C080A">
          <w:pPr>
            <w:pStyle w:val="11"/>
            <w:rPr>
              <w:rFonts w:eastAsiaTheme="minorEastAsia" w:cstheme="minorBidi"/>
              <w:b w:val="0"/>
              <w:bCs w:val="0"/>
              <w:caps w:val="0"/>
              <w:noProof/>
              <w:szCs w:val="22"/>
              <w:lang w:val="ru-RU" w:eastAsia="ru-RU"/>
            </w:rPr>
          </w:pPr>
          <w:hyperlink w:anchor="_Toc515551766" w:history="1">
            <w:r w:rsidR="00E67F7E" w:rsidRPr="008A3CBF">
              <w:rPr>
                <w:rStyle w:val="ac"/>
                <w:noProof/>
                <w:lang w:val="ru-RU"/>
              </w:rPr>
              <w:t>ПРАВИЛО 77 - ТАБЛИЦА ЗАПИСИ В СПОРТИВНОМ БРИДЖЕ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_Toc515551766 \h </w:instrText>
            </w:r>
            <w:r w:rsidR="00E67F7E" w:rsidRPr="008A3CBF">
              <w:rPr>
                <w:noProof/>
                <w:webHidden/>
              </w:rPr>
            </w:r>
            <w:r w:rsidR="00E67F7E" w:rsidRPr="008A3CBF">
              <w:rPr>
                <w:noProof/>
                <w:webHidden/>
              </w:rPr>
              <w:fldChar w:fldCharType="separate"/>
            </w:r>
            <w:r w:rsidR="00847B02" w:rsidRPr="008A3CBF">
              <w:rPr>
                <w:noProof/>
                <w:webHidden/>
              </w:rPr>
              <w:t>68</w:t>
            </w:r>
            <w:r w:rsidR="00E67F7E" w:rsidRPr="008A3CBF">
              <w:rPr>
                <w:noProof/>
                <w:webHidden/>
              </w:rPr>
              <w:fldChar w:fldCharType="end"/>
            </w:r>
          </w:hyperlink>
        </w:p>
        <w:p w14:paraId="1E15D3ED" w14:textId="68AE6EA0" w:rsidR="00E67F7E" w:rsidRPr="008A3CBF" w:rsidRDefault="007C080A">
          <w:pPr>
            <w:pStyle w:val="11"/>
            <w:rPr>
              <w:rFonts w:eastAsiaTheme="minorEastAsia" w:cstheme="minorBidi"/>
              <w:b w:val="0"/>
              <w:bCs w:val="0"/>
              <w:caps w:val="0"/>
              <w:noProof/>
              <w:szCs w:val="22"/>
              <w:lang w:val="ru-RU" w:eastAsia="ru-RU"/>
            </w:rPr>
          </w:pPr>
          <w:hyperlink w:anchor="_Toc515551767" w:history="1">
            <w:r w:rsidR="00E67F7E" w:rsidRPr="008A3CBF">
              <w:rPr>
                <w:rStyle w:val="ac"/>
                <w:noProof/>
                <w:lang w:val="ru-RU"/>
              </w:rPr>
              <w:t>ПРАВИЛО 78 - МЕТОДЫ ПОДСЧЕТА И УСЛОВИЯ СОРЕВНОВАНИЯ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_Toc515551767 \h </w:instrText>
            </w:r>
            <w:r w:rsidR="00E67F7E" w:rsidRPr="008A3CBF">
              <w:rPr>
                <w:noProof/>
                <w:webHidden/>
              </w:rPr>
            </w:r>
            <w:r w:rsidR="00E67F7E" w:rsidRPr="008A3CBF">
              <w:rPr>
                <w:noProof/>
                <w:webHidden/>
              </w:rPr>
              <w:fldChar w:fldCharType="separate"/>
            </w:r>
            <w:r w:rsidR="00847B02" w:rsidRPr="008A3CBF">
              <w:rPr>
                <w:noProof/>
                <w:webHidden/>
              </w:rPr>
              <w:t>69</w:t>
            </w:r>
            <w:r w:rsidR="00E67F7E" w:rsidRPr="008A3CBF">
              <w:rPr>
                <w:noProof/>
                <w:webHidden/>
              </w:rPr>
              <w:fldChar w:fldCharType="end"/>
            </w:r>
          </w:hyperlink>
        </w:p>
        <w:p w14:paraId="466FF26E" w14:textId="1DD5D57B" w:rsidR="00E67F7E" w:rsidRPr="008A3CBF" w:rsidRDefault="007C080A">
          <w:pPr>
            <w:pStyle w:val="22"/>
            <w:rPr>
              <w:rFonts w:eastAsiaTheme="minorEastAsia" w:cstheme="minorBidi"/>
              <w:bCs w:val="0"/>
              <w:lang w:val="ru-RU" w:eastAsia="ru-RU"/>
            </w:rPr>
          </w:pPr>
          <w:hyperlink w:anchor="_Toc51555176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Подсчет в матч–пунктах</w:t>
            </w:r>
            <w:r w:rsidR="00E67F7E" w:rsidRPr="008A3CBF">
              <w:rPr>
                <w:webHidden/>
              </w:rPr>
              <w:tab/>
            </w:r>
            <w:r w:rsidR="00E67F7E" w:rsidRPr="008A3CBF">
              <w:rPr>
                <w:webHidden/>
              </w:rPr>
              <w:fldChar w:fldCharType="begin"/>
            </w:r>
            <w:r w:rsidR="00E67F7E" w:rsidRPr="008A3CBF">
              <w:rPr>
                <w:webHidden/>
              </w:rPr>
              <w:instrText xml:space="preserve"> PAGEREF _Toc515551768 \h </w:instrText>
            </w:r>
            <w:r w:rsidR="00E67F7E" w:rsidRPr="008A3CBF">
              <w:rPr>
                <w:webHidden/>
              </w:rPr>
            </w:r>
            <w:r w:rsidR="00E67F7E" w:rsidRPr="008A3CBF">
              <w:rPr>
                <w:webHidden/>
              </w:rPr>
              <w:fldChar w:fldCharType="separate"/>
            </w:r>
            <w:r w:rsidR="00847B02" w:rsidRPr="008A3CBF">
              <w:rPr>
                <w:webHidden/>
              </w:rPr>
              <w:t>69</w:t>
            </w:r>
            <w:r w:rsidR="00E67F7E" w:rsidRPr="008A3CBF">
              <w:rPr>
                <w:webHidden/>
              </w:rPr>
              <w:fldChar w:fldCharType="end"/>
            </w:r>
          </w:hyperlink>
        </w:p>
        <w:p w14:paraId="4FB43CCD" w14:textId="40AD8733" w:rsidR="00E67F7E" w:rsidRPr="008A3CBF" w:rsidRDefault="007C080A">
          <w:pPr>
            <w:pStyle w:val="22"/>
            <w:rPr>
              <w:rFonts w:eastAsiaTheme="minorEastAsia" w:cstheme="minorBidi"/>
              <w:bCs w:val="0"/>
              <w:lang w:val="ru-RU" w:eastAsia="ru-RU"/>
            </w:rPr>
          </w:pPr>
          <w:hyperlink w:anchor="_Toc51555176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Подсчет в международных матч–пунктах (ИМП)</w:t>
            </w:r>
            <w:r w:rsidR="00E67F7E" w:rsidRPr="008A3CBF">
              <w:rPr>
                <w:webHidden/>
              </w:rPr>
              <w:tab/>
            </w:r>
            <w:r w:rsidR="00E67F7E" w:rsidRPr="008A3CBF">
              <w:rPr>
                <w:webHidden/>
              </w:rPr>
              <w:fldChar w:fldCharType="begin"/>
            </w:r>
            <w:r w:rsidR="00E67F7E" w:rsidRPr="008A3CBF">
              <w:rPr>
                <w:webHidden/>
              </w:rPr>
              <w:instrText xml:space="preserve"> PAGEREF _Toc515551769 \h </w:instrText>
            </w:r>
            <w:r w:rsidR="00E67F7E" w:rsidRPr="008A3CBF">
              <w:rPr>
                <w:webHidden/>
              </w:rPr>
            </w:r>
            <w:r w:rsidR="00E67F7E" w:rsidRPr="008A3CBF">
              <w:rPr>
                <w:webHidden/>
              </w:rPr>
              <w:fldChar w:fldCharType="separate"/>
            </w:r>
            <w:r w:rsidR="00847B02" w:rsidRPr="008A3CBF">
              <w:rPr>
                <w:webHidden/>
              </w:rPr>
              <w:t>70</w:t>
            </w:r>
            <w:r w:rsidR="00E67F7E" w:rsidRPr="008A3CBF">
              <w:rPr>
                <w:webHidden/>
              </w:rPr>
              <w:fldChar w:fldCharType="end"/>
            </w:r>
          </w:hyperlink>
        </w:p>
        <w:p w14:paraId="508D7251" w14:textId="56F8C340" w:rsidR="00E67F7E" w:rsidRPr="008A3CBF" w:rsidRDefault="007C080A">
          <w:pPr>
            <w:pStyle w:val="22"/>
            <w:rPr>
              <w:rFonts w:eastAsiaTheme="minorEastAsia" w:cstheme="minorBidi"/>
              <w:bCs w:val="0"/>
              <w:lang w:val="ru-RU" w:eastAsia="ru-RU"/>
            </w:rPr>
          </w:pPr>
          <w:hyperlink w:anchor="_Toc51555177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Подсчет в тотальных пунктах</w:t>
            </w:r>
            <w:r w:rsidR="00E67F7E" w:rsidRPr="008A3CBF">
              <w:rPr>
                <w:webHidden/>
              </w:rPr>
              <w:tab/>
            </w:r>
            <w:r w:rsidR="00E67F7E" w:rsidRPr="008A3CBF">
              <w:rPr>
                <w:webHidden/>
              </w:rPr>
              <w:fldChar w:fldCharType="begin"/>
            </w:r>
            <w:r w:rsidR="00E67F7E" w:rsidRPr="008A3CBF">
              <w:rPr>
                <w:webHidden/>
              </w:rPr>
              <w:instrText xml:space="preserve"> PAGEREF _Toc515551770 \h </w:instrText>
            </w:r>
            <w:r w:rsidR="00E67F7E" w:rsidRPr="008A3CBF">
              <w:rPr>
                <w:webHidden/>
              </w:rPr>
            </w:r>
            <w:r w:rsidR="00E67F7E" w:rsidRPr="008A3CBF">
              <w:rPr>
                <w:webHidden/>
              </w:rPr>
              <w:fldChar w:fldCharType="separate"/>
            </w:r>
            <w:r w:rsidR="00847B02" w:rsidRPr="008A3CBF">
              <w:rPr>
                <w:webHidden/>
              </w:rPr>
              <w:t>70</w:t>
            </w:r>
            <w:r w:rsidR="00E67F7E" w:rsidRPr="008A3CBF">
              <w:rPr>
                <w:webHidden/>
              </w:rPr>
              <w:fldChar w:fldCharType="end"/>
            </w:r>
          </w:hyperlink>
        </w:p>
        <w:p w14:paraId="5D677234" w14:textId="102760C7" w:rsidR="00E67F7E" w:rsidRPr="008A3CBF" w:rsidRDefault="007C080A">
          <w:pPr>
            <w:pStyle w:val="22"/>
            <w:rPr>
              <w:rFonts w:eastAsiaTheme="minorEastAsia" w:cstheme="minorBidi"/>
              <w:bCs w:val="0"/>
              <w:lang w:val="ru-RU" w:eastAsia="ru-RU"/>
            </w:rPr>
          </w:pPr>
          <w:hyperlink w:anchor="_Toc515551771"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Условия соревнования</w:t>
            </w:r>
            <w:r w:rsidR="00E67F7E" w:rsidRPr="008A3CBF">
              <w:rPr>
                <w:webHidden/>
              </w:rPr>
              <w:tab/>
            </w:r>
            <w:r w:rsidR="00E67F7E" w:rsidRPr="008A3CBF">
              <w:rPr>
                <w:webHidden/>
              </w:rPr>
              <w:fldChar w:fldCharType="begin"/>
            </w:r>
            <w:r w:rsidR="00E67F7E" w:rsidRPr="008A3CBF">
              <w:rPr>
                <w:webHidden/>
              </w:rPr>
              <w:instrText xml:space="preserve"> PAGEREF _Toc515551771 \h </w:instrText>
            </w:r>
            <w:r w:rsidR="00E67F7E" w:rsidRPr="008A3CBF">
              <w:rPr>
                <w:webHidden/>
              </w:rPr>
            </w:r>
            <w:r w:rsidR="00E67F7E" w:rsidRPr="008A3CBF">
              <w:rPr>
                <w:webHidden/>
              </w:rPr>
              <w:fldChar w:fldCharType="separate"/>
            </w:r>
            <w:r w:rsidR="00847B02" w:rsidRPr="008A3CBF">
              <w:rPr>
                <w:webHidden/>
              </w:rPr>
              <w:t>70</w:t>
            </w:r>
            <w:r w:rsidR="00E67F7E" w:rsidRPr="008A3CBF">
              <w:rPr>
                <w:webHidden/>
              </w:rPr>
              <w:fldChar w:fldCharType="end"/>
            </w:r>
          </w:hyperlink>
        </w:p>
        <w:p w14:paraId="64951A7E" w14:textId="3229CABB" w:rsidR="00E67F7E" w:rsidRPr="008A3CBF" w:rsidRDefault="007C080A">
          <w:pPr>
            <w:pStyle w:val="11"/>
            <w:rPr>
              <w:rFonts w:eastAsiaTheme="minorEastAsia" w:cstheme="minorBidi"/>
              <w:b w:val="0"/>
              <w:bCs w:val="0"/>
              <w:caps w:val="0"/>
              <w:noProof/>
              <w:szCs w:val="22"/>
              <w:lang w:val="ru-RU" w:eastAsia="ru-RU"/>
            </w:rPr>
          </w:pPr>
          <w:hyperlink w:anchor="_Toc515551772" w:history="1">
            <w:r w:rsidR="00E67F7E" w:rsidRPr="008A3CBF">
              <w:rPr>
                <w:rStyle w:val="ac"/>
                <w:noProof/>
                <w:lang w:val="ru-RU"/>
              </w:rPr>
              <w:t>ПРАВИЛО 79 - ВЫИГРАННЫЕ ВЗЯТКИ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_Toc515551772 \h </w:instrText>
            </w:r>
            <w:r w:rsidR="00E67F7E" w:rsidRPr="008A3CBF">
              <w:rPr>
                <w:noProof/>
                <w:webHidden/>
              </w:rPr>
            </w:r>
            <w:r w:rsidR="00E67F7E" w:rsidRPr="008A3CBF">
              <w:rPr>
                <w:noProof/>
                <w:webHidden/>
              </w:rPr>
              <w:fldChar w:fldCharType="separate"/>
            </w:r>
            <w:r w:rsidR="00847B02" w:rsidRPr="008A3CBF">
              <w:rPr>
                <w:noProof/>
                <w:webHidden/>
              </w:rPr>
              <w:t>70</w:t>
            </w:r>
            <w:r w:rsidR="00E67F7E" w:rsidRPr="008A3CBF">
              <w:rPr>
                <w:noProof/>
                <w:webHidden/>
              </w:rPr>
              <w:fldChar w:fldCharType="end"/>
            </w:r>
          </w:hyperlink>
        </w:p>
        <w:p w14:paraId="4726394D" w14:textId="53622C25" w:rsidR="00E67F7E" w:rsidRPr="008A3CBF" w:rsidRDefault="007C080A">
          <w:pPr>
            <w:pStyle w:val="22"/>
            <w:rPr>
              <w:rFonts w:eastAsiaTheme="minorEastAsia" w:cstheme="minorBidi"/>
              <w:bCs w:val="0"/>
              <w:lang w:val="ru-RU" w:eastAsia="ru-RU"/>
            </w:rPr>
          </w:pPr>
          <w:hyperlink w:anchor="_Toc51555177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Соглашение по выигранным взяткам</w:t>
            </w:r>
            <w:r w:rsidR="00E67F7E" w:rsidRPr="008A3CBF">
              <w:rPr>
                <w:webHidden/>
              </w:rPr>
              <w:tab/>
            </w:r>
            <w:r w:rsidR="00E67F7E" w:rsidRPr="008A3CBF">
              <w:rPr>
                <w:webHidden/>
              </w:rPr>
              <w:fldChar w:fldCharType="begin"/>
            </w:r>
            <w:r w:rsidR="00E67F7E" w:rsidRPr="008A3CBF">
              <w:rPr>
                <w:webHidden/>
              </w:rPr>
              <w:instrText xml:space="preserve"> PAGEREF _Toc515551773 \h </w:instrText>
            </w:r>
            <w:r w:rsidR="00E67F7E" w:rsidRPr="008A3CBF">
              <w:rPr>
                <w:webHidden/>
              </w:rPr>
            </w:r>
            <w:r w:rsidR="00E67F7E" w:rsidRPr="008A3CBF">
              <w:rPr>
                <w:webHidden/>
              </w:rPr>
              <w:fldChar w:fldCharType="separate"/>
            </w:r>
            <w:r w:rsidR="00847B02" w:rsidRPr="008A3CBF">
              <w:rPr>
                <w:webHidden/>
              </w:rPr>
              <w:t>70</w:t>
            </w:r>
            <w:r w:rsidR="00E67F7E" w:rsidRPr="008A3CBF">
              <w:rPr>
                <w:webHidden/>
              </w:rPr>
              <w:fldChar w:fldCharType="end"/>
            </w:r>
          </w:hyperlink>
        </w:p>
        <w:p w14:paraId="20711D89" w14:textId="2E042B51" w:rsidR="00E67F7E" w:rsidRPr="008A3CBF" w:rsidRDefault="007C080A">
          <w:pPr>
            <w:pStyle w:val="22"/>
            <w:rPr>
              <w:rFonts w:eastAsiaTheme="minorEastAsia" w:cstheme="minorBidi"/>
              <w:bCs w:val="0"/>
              <w:lang w:val="ru-RU" w:eastAsia="ru-RU"/>
            </w:rPr>
          </w:pPr>
          <w:hyperlink w:anchor="_Toc51555177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Разногласие по выигранным взяткам</w:t>
            </w:r>
            <w:r w:rsidR="00E67F7E" w:rsidRPr="008A3CBF">
              <w:rPr>
                <w:webHidden/>
              </w:rPr>
              <w:tab/>
            </w:r>
            <w:r w:rsidR="00E67F7E" w:rsidRPr="008A3CBF">
              <w:rPr>
                <w:webHidden/>
              </w:rPr>
              <w:fldChar w:fldCharType="begin"/>
            </w:r>
            <w:r w:rsidR="00E67F7E" w:rsidRPr="008A3CBF">
              <w:rPr>
                <w:webHidden/>
              </w:rPr>
              <w:instrText xml:space="preserve"> PAGEREF _Toc515551774 \h </w:instrText>
            </w:r>
            <w:r w:rsidR="00E67F7E" w:rsidRPr="008A3CBF">
              <w:rPr>
                <w:webHidden/>
              </w:rPr>
            </w:r>
            <w:r w:rsidR="00E67F7E" w:rsidRPr="008A3CBF">
              <w:rPr>
                <w:webHidden/>
              </w:rPr>
              <w:fldChar w:fldCharType="separate"/>
            </w:r>
            <w:r w:rsidR="00847B02" w:rsidRPr="008A3CBF">
              <w:rPr>
                <w:webHidden/>
              </w:rPr>
              <w:t>70</w:t>
            </w:r>
            <w:r w:rsidR="00E67F7E" w:rsidRPr="008A3CBF">
              <w:rPr>
                <w:webHidden/>
              </w:rPr>
              <w:fldChar w:fldCharType="end"/>
            </w:r>
          </w:hyperlink>
        </w:p>
        <w:p w14:paraId="2E86CD17" w14:textId="48715FCA" w:rsidR="00E67F7E" w:rsidRPr="008A3CBF" w:rsidRDefault="007C080A">
          <w:pPr>
            <w:pStyle w:val="22"/>
            <w:rPr>
              <w:rFonts w:eastAsiaTheme="minorEastAsia" w:cstheme="minorBidi"/>
              <w:bCs w:val="0"/>
              <w:lang w:val="ru-RU" w:eastAsia="ru-RU"/>
            </w:rPr>
          </w:pPr>
          <w:hyperlink w:anchor="_Toc515551775"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Ошибка в записи</w:t>
            </w:r>
            <w:r w:rsidR="00E67F7E" w:rsidRPr="008A3CBF">
              <w:rPr>
                <w:webHidden/>
              </w:rPr>
              <w:tab/>
            </w:r>
            <w:r w:rsidR="00E67F7E" w:rsidRPr="008A3CBF">
              <w:rPr>
                <w:webHidden/>
              </w:rPr>
              <w:fldChar w:fldCharType="begin"/>
            </w:r>
            <w:r w:rsidR="00E67F7E" w:rsidRPr="008A3CBF">
              <w:rPr>
                <w:webHidden/>
              </w:rPr>
              <w:instrText xml:space="preserve"> PAGEREF _Toc515551775 \h </w:instrText>
            </w:r>
            <w:r w:rsidR="00E67F7E" w:rsidRPr="008A3CBF">
              <w:rPr>
                <w:webHidden/>
              </w:rPr>
            </w:r>
            <w:r w:rsidR="00E67F7E" w:rsidRPr="008A3CBF">
              <w:rPr>
                <w:webHidden/>
              </w:rPr>
              <w:fldChar w:fldCharType="separate"/>
            </w:r>
            <w:r w:rsidR="00847B02" w:rsidRPr="008A3CBF">
              <w:rPr>
                <w:webHidden/>
              </w:rPr>
              <w:t>71</w:t>
            </w:r>
            <w:r w:rsidR="00E67F7E" w:rsidRPr="008A3CBF">
              <w:rPr>
                <w:webHidden/>
              </w:rPr>
              <w:fldChar w:fldCharType="end"/>
            </w:r>
          </w:hyperlink>
        </w:p>
        <w:p w14:paraId="0476A74D" w14:textId="2C81E003" w:rsidR="00E67F7E" w:rsidRPr="008A3CBF" w:rsidRDefault="007C080A">
          <w:pPr>
            <w:pStyle w:val="11"/>
            <w:rPr>
              <w:rFonts w:eastAsiaTheme="minorEastAsia" w:cstheme="minorBidi"/>
              <w:b w:val="0"/>
              <w:bCs w:val="0"/>
              <w:caps w:val="0"/>
              <w:noProof/>
              <w:szCs w:val="22"/>
              <w:lang w:val="ru-RU" w:eastAsia="ru-RU"/>
            </w:rPr>
          </w:pPr>
          <w:hyperlink w:anchor="_Toc515551776" w:history="1">
            <w:r w:rsidR="00E67F7E" w:rsidRPr="008A3CBF">
              <w:rPr>
                <w:rStyle w:val="ac"/>
                <w:noProof/>
                <w:lang w:val="ru-RU"/>
              </w:rPr>
              <w:t>ПРАВИЛО 80 - РЕГЛАМЕНТАЦИЯ И ОРГАНИЗАЦИЯ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_Toc515551776 \h </w:instrText>
            </w:r>
            <w:r w:rsidR="00E67F7E" w:rsidRPr="008A3CBF">
              <w:rPr>
                <w:noProof/>
                <w:webHidden/>
              </w:rPr>
            </w:r>
            <w:r w:rsidR="00E67F7E" w:rsidRPr="008A3CBF">
              <w:rPr>
                <w:noProof/>
                <w:webHidden/>
              </w:rPr>
              <w:fldChar w:fldCharType="separate"/>
            </w:r>
            <w:r w:rsidR="00847B02" w:rsidRPr="008A3CBF">
              <w:rPr>
                <w:noProof/>
                <w:webHidden/>
              </w:rPr>
              <w:t>71</w:t>
            </w:r>
            <w:r w:rsidR="00E67F7E" w:rsidRPr="008A3CBF">
              <w:rPr>
                <w:noProof/>
                <w:webHidden/>
              </w:rPr>
              <w:fldChar w:fldCharType="end"/>
            </w:r>
          </w:hyperlink>
        </w:p>
        <w:p w14:paraId="56FCF470" w14:textId="68EDB98D" w:rsidR="00E67F7E" w:rsidRPr="008A3CBF" w:rsidRDefault="007C080A">
          <w:pPr>
            <w:pStyle w:val="22"/>
            <w:rPr>
              <w:rFonts w:eastAsiaTheme="minorEastAsia" w:cstheme="minorBidi"/>
              <w:bCs w:val="0"/>
              <w:lang w:val="ru-RU" w:eastAsia="ru-RU"/>
            </w:rPr>
          </w:pPr>
          <w:hyperlink w:anchor="_Toc515551777"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Регламентирующая организация</w:t>
            </w:r>
            <w:r w:rsidR="00E67F7E" w:rsidRPr="008A3CBF">
              <w:rPr>
                <w:webHidden/>
              </w:rPr>
              <w:tab/>
            </w:r>
            <w:r w:rsidR="00E67F7E" w:rsidRPr="008A3CBF">
              <w:rPr>
                <w:webHidden/>
              </w:rPr>
              <w:fldChar w:fldCharType="begin"/>
            </w:r>
            <w:r w:rsidR="00E67F7E" w:rsidRPr="008A3CBF">
              <w:rPr>
                <w:webHidden/>
              </w:rPr>
              <w:instrText xml:space="preserve"> PAGEREF _Toc515551777 \h </w:instrText>
            </w:r>
            <w:r w:rsidR="00E67F7E" w:rsidRPr="008A3CBF">
              <w:rPr>
                <w:webHidden/>
              </w:rPr>
            </w:r>
            <w:r w:rsidR="00E67F7E" w:rsidRPr="008A3CBF">
              <w:rPr>
                <w:webHidden/>
              </w:rPr>
              <w:fldChar w:fldCharType="separate"/>
            </w:r>
            <w:r w:rsidR="00847B02" w:rsidRPr="008A3CBF">
              <w:rPr>
                <w:webHidden/>
              </w:rPr>
              <w:t>71</w:t>
            </w:r>
            <w:r w:rsidR="00E67F7E" w:rsidRPr="008A3CBF">
              <w:rPr>
                <w:webHidden/>
              </w:rPr>
              <w:fldChar w:fldCharType="end"/>
            </w:r>
          </w:hyperlink>
        </w:p>
        <w:p w14:paraId="413A40C2" w14:textId="243E538C" w:rsidR="00E67F7E" w:rsidRPr="008A3CBF" w:rsidRDefault="007C080A">
          <w:pPr>
            <w:pStyle w:val="22"/>
            <w:rPr>
              <w:rFonts w:eastAsiaTheme="minorEastAsia" w:cstheme="minorBidi"/>
              <w:bCs w:val="0"/>
              <w:lang w:val="ru-RU" w:eastAsia="ru-RU"/>
            </w:rPr>
          </w:pPr>
          <w:hyperlink w:anchor="_Toc515551778"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Организатор турнира</w:t>
            </w:r>
            <w:r w:rsidR="00E67F7E" w:rsidRPr="008A3CBF">
              <w:rPr>
                <w:webHidden/>
              </w:rPr>
              <w:tab/>
            </w:r>
            <w:r w:rsidR="00E67F7E" w:rsidRPr="008A3CBF">
              <w:rPr>
                <w:webHidden/>
              </w:rPr>
              <w:fldChar w:fldCharType="begin"/>
            </w:r>
            <w:r w:rsidR="00E67F7E" w:rsidRPr="008A3CBF">
              <w:rPr>
                <w:webHidden/>
              </w:rPr>
              <w:instrText xml:space="preserve"> PAGEREF _Toc515551778 \h </w:instrText>
            </w:r>
            <w:r w:rsidR="00E67F7E" w:rsidRPr="008A3CBF">
              <w:rPr>
                <w:webHidden/>
              </w:rPr>
            </w:r>
            <w:r w:rsidR="00E67F7E" w:rsidRPr="008A3CBF">
              <w:rPr>
                <w:webHidden/>
              </w:rPr>
              <w:fldChar w:fldCharType="separate"/>
            </w:r>
            <w:r w:rsidR="00847B02" w:rsidRPr="008A3CBF">
              <w:rPr>
                <w:webHidden/>
              </w:rPr>
              <w:t>71</w:t>
            </w:r>
            <w:r w:rsidR="00E67F7E" w:rsidRPr="008A3CBF">
              <w:rPr>
                <w:webHidden/>
              </w:rPr>
              <w:fldChar w:fldCharType="end"/>
            </w:r>
          </w:hyperlink>
        </w:p>
        <w:p w14:paraId="72D324AC" w14:textId="11DE3540" w:rsidR="00E67F7E" w:rsidRPr="008A3CBF" w:rsidRDefault="007C080A">
          <w:pPr>
            <w:pStyle w:val="11"/>
            <w:rPr>
              <w:rFonts w:eastAsiaTheme="minorEastAsia" w:cstheme="minorBidi"/>
              <w:b w:val="0"/>
              <w:bCs w:val="0"/>
              <w:caps w:val="0"/>
              <w:noProof/>
              <w:szCs w:val="22"/>
              <w:lang w:val="ru-RU" w:eastAsia="ru-RU"/>
            </w:rPr>
          </w:pPr>
          <w:hyperlink w:anchor="_Toc515551779" w:history="1">
            <w:r w:rsidR="00E67F7E" w:rsidRPr="008A3CBF">
              <w:rPr>
                <w:rStyle w:val="ac"/>
                <w:noProof/>
                <w:lang w:val="ru-RU"/>
              </w:rPr>
              <w:t>ПРАВИЛО 81 - СУДЬЯ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_Toc515551779 \h </w:instrText>
            </w:r>
            <w:r w:rsidR="00E67F7E" w:rsidRPr="008A3CBF">
              <w:rPr>
                <w:noProof/>
                <w:webHidden/>
              </w:rPr>
            </w:r>
            <w:r w:rsidR="00E67F7E" w:rsidRPr="008A3CBF">
              <w:rPr>
                <w:noProof/>
                <w:webHidden/>
              </w:rPr>
              <w:fldChar w:fldCharType="separate"/>
            </w:r>
            <w:r w:rsidR="00847B02" w:rsidRPr="008A3CBF">
              <w:rPr>
                <w:noProof/>
                <w:webHidden/>
              </w:rPr>
              <w:t>72</w:t>
            </w:r>
            <w:r w:rsidR="00E67F7E" w:rsidRPr="008A3CBF">
              <w:rPr>
                <w:noProof/>
                <w:webHidden/>
              </w:rPr>
              <w:fldChar w:fldCharType="end"/>
            </w:r>
          </w:hyperlink>
        </w:p>
        <w:p w14:paraId="2932BE4A" w14:textId="4ADB0017" w:rsidR="00E67F7E" w:rsidRPr="008A3CBF" w:rsidRDefault="007C080A">
          <w:pPr>
            <w:pStyle w:val="22"/>
            <w:rPr>
              <w:rFonts w:eastAsiaTheme="minorEastAsia" w:cstheme="minorBidi"/>
              <w:bCs w:val="0"/>
              <w:lang w:val="ru-RU" w:eastAsia="ru-RU"/>
            </w:rPr>
          </w:pPr>
          <w:hyperlink w:anchor="_Toc515551780"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Официальный статус</w:t>
            </w:r>
            <w:r w:rsidR="00E67F7E" w:rsidRPr="008A3CBF">
              <w:rPr>
                <w:webHidden/>
              </w:rPr>
              <w:tab/>
            </w:r>
            <w:r w:rsidR="00E67F7E" w:rsidRPr="008A3CBF">
              <w:rPr>
                <w:webHidden/>
              </w:rPr>
              <w:fldChar w:fldCharType="begin"/>
            </w:r>
            <w:r w:rsidR="00E67F7E" w:rsidRPr="008A3CBF">
              <w:rPr>
                <w:webHidden/>
              </w:rPr>
              <w:instrText xml:space="preserve"> PAGEREF _Toc515551780 \h </w:instrText>
            </w:r>
            <w:r w:rsidR="00E67F7E" w:rsidRPr="008A3CBF">
              <w:rPr>
                <w:webHidden/>
              </w:rPr>
            </w:r>
            <w:r w:rsidR="00E67F7E" w:rsidRPr="008A3CBF">
              <w:rPr>
                <w:webHidden/>
              </w:rPr>
              <w:fldChar w:fldCharType="separate"/>
            </w:r>
            <w:r w:rsidR="00847B02" w:rsidRPr="008A3CBF">
              <w:rPr>
                <w:webHidden/>
              </w:rPr>
              <w:t>72</w:t>
            </w:r>
            <w:r w:rsidR="00E67F7E" w:rsidRPr="008A3CBF">
              <w:rPr>
                <w:webHidden/>
              </w:rPr>
              <w:fldChar w:fldCharType="end"/>
            </w:r>
          </w:hyperlink>
        </w:p>
        <w:p w14:paraId="1ABAF4A0" w14:textId="402B81F3" w:rsidR="00E67F7E" w:rsidRPr="008A3CBF" w:rsidRDefault="007C080A">
          <w:pPr>
            <w:pStyle w:val="22"/>
            <w:rPr>
              <w:rFonts w:eastAsiaTheme="minorEastAsia" w:cstheme="minorBidi"/>
              <w:bCs w:val="0"/>
              <w:lang w:val="ru-RU" w:eastAsia="ru-RU"/>
            </w:rPr>
          </w:pPr>
          <w:hyperlink w:anchor="_Toc515551781"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Ограничения и ответственность</w:t>
            </w:r>
            <w:r w:rsidR="00E67F7E" w:rsidRPr="008A3CBF">
              <w:rPr>
                <w:webHidden/>
              </w:rPr>
              <w:tab/>
            </w:r>
            <w:r w:rsidR="00E67F7E" w:rsidRPr="008A3CBF">
              <w:rPr>
                <w:webHidden/>
              </w:rPr>
              <w:fldChar w:fldCharType="begin"/>
            </w:r>
            <w:r w:rsidR="00E67F7E" w:rsidRPr="008A3CBF">
              <w:rPr>
                <w:webHidden/>
              </w:rPr>
              <w:instrText xml:space="preserve"> PAGEREF _Toc515551781 \h </w:instrText>
            </w:r>
            <w:r w:rsidR="00E67F7E" w:rsidRPr="008A3CBF">
              <w:rPr>
                <w:webHidden/>
              </w:rPr>
            </w:r>
            <w:r w:rsidR="00E67F7E" w:rsidRPr="008A3CBF">
              <w:rPr>
                <w:webHidden/>
              </w:rPr>
              <w:fldChar w:fldCharType="separate"/>
            </w:r>
            <w:r w:rsidR="00847B02" w:rsidRPr="008A3CBF">
              <w:rPr>
                <w:webHidden/>
              </w:rPr>
              <w:t>72</w:t>
            </w:r>
            <w:r w:rsidR="00E67F7E" w:rsidRPr="008A3CBF">
              <w:rPr>
                <w:webHidden/>
              </w:rPr>
              <w:fldChar w:fldCharType="end"/>
            </w:r>
          </w:hyperlink>
        </w:p>
        <w:p w14:paraId="11476C81" w14:textId="79E4E572" w:rsidR="00E67F7E" w:rsidRPr="008A3CBF" w:rsidRDefault="007C080A">
          <w:pPr>
            <w:pStyle w:val="22"/>
            <w:rPr>
              <w:rFonts w:eastAsiaTheme="minorEastAsia" w:cstheme="minorBidi"/>
              <w:bCs w:val="0"/>
              <w:lang w:val="ru-RU" w:eastAsia="ru-RU"/>
            </w:rPr>
          </w:pPr>
          <w:hyperlink w:anchor="_Toc515551782"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Обязанности и полномочия Судьи</w:t>
            </w:r>
            <w:r w:rsidR="00E67F7E" w:rsidRPr="008A3CBF">
              <w:rPr>
                <w:webHidden/>
              </w:rPr>
              <w:tab/>
            </w:r>
            <w:r w:rsidR="00E67F7E" w:rsidRPr="008A3CBF">
              <w:rPr>
                <w:webHidden/>
              </w:rPr>
              <w:fldChar w:fldCharType="begin"/>
            </w:r>
            <w:r w:rsidR="00E67F7E" w:rsidRPr="008A3CBF">
              <w:rPr>
                <w:webHidden/>
              </w:rPr>
              <w:instrText xml:space="preserve"> PAGEREF _Toc515551782 \h </w:instrText>
            </w:r>
            <w:r w:rsidR="00E67F7E" w:rsidRPr="008A3CBF">
              <w:rPr>
                <w:webHidden/>
              </w:rPr>
            </w:r>
            <w:r w:rsidR="00E67F7E" w:rsidRPr="008A3CBF">
              <w:rPr>
                <w:webHidden/>
              </w:rPr>
              <w:fldChar w:fldCharType="separate"/>
            </w:r>
            <w:r w:rsidR="00847B02" w:rsidRPr="008A3CBF">
              <w:rPr>
                <w:webHidden/>
              </w:rPr>
              <w:t>72</w:t>
            </w:r>
            <w:r w:rsidR="00E67F7E" w:rsidRPr="008A3CBF">
              <w:rPr>
                <w:webHidden/>
              </w:rPr>
              <w:fldChar w:fldCharType="end"/>
            </w:r>
          </w:hyperlink>
        </w:p>
        <w:p w14:paraId="7C1A4430" w14:textId="699D99D1" w:rsidR="00E67F7E" w:rsidRPr="008A3CBF" w:rsidRDefault="007C080A">
          <w:pPr>
            <w:pStyle w:val="22"/>
            <w:rPr>
              <w:rFonts w:eastAsiaTheme="minorEastAsia" w:cstheme="minorBidi"/>
              <w:bCs w:val="0"/>
              <w:lang w:val="ru-RU" w:eastAsia="ru-RU"/>
            </w:rPr>
          </w:pPr>
          <w:hyperlink w:anchor="_Toc515551783"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0D3E65" w:rsidRPr="008A3CBF">
              <w:rPr>
                <w:rStyle w:val="ac"/>
                <w:lang w:val="ru-RU"/>
              </w:rPr>
              <w:t xml:space="preserve">Делегирование </w:t>
            </w:r>
            <w:r w:rsidR="00E67F7E" w:rsidRPr="008A3CBF">
              <w:rPr>
                <w:rStyle w:val="ac"/>
                <w:lang w:val="ru-RU"/>
              </w:rPr>
              <w:t>обязанностей</w:t>
            </w:r>
            <w:r w:rsidR="00E67F7E" w:rsidRPr="008A3CBF">
              <w:rPr>
                <w:webHidden/>
              </w:rPr>
              <w:tab/>
            </w:r>
            <w:r w:rsidR="00E67F7E" w:rsidRPr="008A3CBF">
              <w:rPr>
                <w:webHidden/>
              </w:rPr>
              <w:fldChar w:fldCharType="begin"/>
            </w:r>
            <w:r w:rsidR="00E67F7E" w:rsidRPr="008A3CBF">
              <w:rPr>
                <w:webHidden/>
              </w:rPr>
              <w:instrText xml:space="preserve"> PAGEREF _Toc515551783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16B6CF8A" w14:textId="57E246E7" w:rsidR="00E67F7E" w:rsidRPr="008A3CBF" w:rsidRDefault="007C080A">
          <w:pPr>
            <w:pStyle w:val="11"/>
            <w:rPr>
              <w:rFonts w:eastAsiaTheme="minorEastAsia" w:cstheme="minorBidi"/>
              <w:b w:val="0"/>
              <w:bCs w:val="0"/>
              <w:caps w:val="0"/>
              <w:noProof/>
              <w:szCs w:val="22"/>
              <w:lang w:val="ru-RU" w:eastAsia="ru-RU"/>
            </w:rPr>
          </w:pPr>
          <w:hyperlink w:anchor="_Toc515551784" w:history="1">
            <w:r w:rsidR="00E67F7E" w:rsidRPr="008A3CBF">
              <w:rPr>
                <w:rStyle w:val="ac"/>
                <w:noProof/>
                <w:lang w:val="ru-RU"/>
              </w:rPr>
              <w:t>ПРАВИЛО 82 - ИСПРАВЛЕНИЕ ПРОЦЕДУРНЫХ ОШИБОК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_Toc515551784 \h </w:instrText>
            </w:r>
            <w:r w:rsidR="00E67F7E" w:rsidRPr="008A3CBF">
              <w:rPr>
                <w:noProof/>
                <w:webHidden/>
              </w:rPr>
            </w:r>
            <w:r w:rsidR="00E67F7E" w:rsidRPr="008A3CBF">
              <w:rPr>
                <w:noProof/>
                <w:webHidden/>
              </w:rPr>
              <w:fldChar w:fldCharType="separate"/>
            </w:r>
            <w:r w:rsidR="00847B02" w:rsidRPr="008A3CBF">
              <w:rPr>
                <w:noProof/>
                <w:webHidden/>
              </w:rPr>
              <w:t>73</w:t>
            </w:r>
            <w:r w:rsidR="00E67F7E" w:rsidRPr="008A3CBF">
              <w:rPr>
                <w:noProof/>
                <w:webHidden/>
              </w:rPr>
              <w:fldChar w:fldCharType="end"/>
            </w:r>
          </w:hyperlink>
        </w:p>
        <w:p w14:paraId="7E449C66" w14:textId="039C7DAA" w:rsidR="00E67F7E" w:rsidRPr="008A3CBF" w:rsidRDefault="007C080A">
          <w:pPr>
            <w:pStyle w:val="22"/>
            <w:rPr>
              <w:rFonts w:eastAsiaTheme="minorEastAsia" w:cstheme="minorBidi"/>
              <w:bCs w:val="0"/>
              <w:lang w:val="ru-RU" w:eastAsia="ru-RU"/>
            </w:rPr>
          </w:pPr>
          <w:hyperlink w:anchor="_Toc51555178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Обязанность Судьи</w:t>
            </w:r>
            <w:r w:rsidR="00E67F7E" w:rsidRPr="008A3CBF">
              <w:rPr>
                <w:webHidden/>
              </w:rPr>
              <w:tab/>
            </w:r>
            <w:r w:rsidR="00E67F7E" w:rsidRPr="008A3CBF">
              <w:rPr>
                <w:webHidden/>
              </w:rPr>
              <w:fldChar w:fldCharType="begin"/>
            </w:r>
            <w:r w:rsidR="00E67F7E" w:rsidRPr="008A3CBF">
              <w:rPr>
                <w:webHidden/>
              </w:rPr>
              <w:instrText xml:space="preserve"> PAGEREF _Toc515551785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2930E8E5" w14:textId="341C1049" w:rsidR="00E67F7E" w:rsidRPr="008A3CBF" w:rsidRDefault="007C080A">
          <w:pPr>
            <w:pStyle w:val="22"/>
            <w:rPr>
              <w:rFonts w:eastAsiaTheme="minorEastAsia" w:cstheme="minorBidi"/>
              <w:bCs w:val="0"/>
              <w:lang w:val="ru-RU" w:eastAsia="ru-RU"/>
            </w:rPr>
          </w:pPr>
          <w:hyperlink w:anchor="_Toc51555178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Исправление ошибки</w:t>
            </w:r>
            <w:r w:rsidR="00E67F7E" w:rsidRPr="008A3CBF">
              <w:rPr>
                <w:webHidden/>
              </w:rPr>
              <w:tab/>
            </w:r>
            <w:r w:rsidR="00E67F7E" w:rsidRPr="008A3CBF">
              <w:rPr>
                <w:webHidden/>
              </w:rPr>
              <w:fldChar w:fldCharType="begin"/>
            </w:r>
            <w:r w:rsidR="00E67F7E" w:rsidRPr="008A3CBF">
              <w:rPr>
                <w:webHidden/>
              </w:rPr>
              <w:instrText xml:space="preserve"> PAGEREF _Toc515551786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54636C23" w14:textId="374A118B" w:rsidR="00E67F7E" w:rsidRPr="008A3CBF" w:rsidRDefault="007C080A">
          <w:pPr>
            <w:pStyle w:val="22"/>
          </w:pPr>
          <w:hyperlink w:anchor="_Toc515551787"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Ошибка Судьи</w:t>
            </w:r>
            <w:r w:rsidR="00E67F7E" w:rsidRPr="008A3CBF">
              <w:rPr>
                <w:webHidden/>
              </w:rPr>
              <w:tab/>
            </w:r>
            <w:r w:rsidR="00E67F7E" w:rsidRPr="008A3CBF">
              <w:rPr>
                <w:webHidden/>
              </w:rPr>
              <w:fldChar w:fldCharType="begin"/>
            </w:r>
            <w:r w:rsidR="00E67F7E" w:rsidRPr="008A3CBF">
              <w:rPr>
                <w:webHidden/>
              </w:rPr>
              <w:instrText xml:space="preserve"> PAGEREF _Toc515551787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5D4A4E14" w14:textId="77777777" w:rsidR="00F111E6" w:rsidRPr="008A3CBF" w:rsidRDefault="00F111E6" w:rsidP="00F111E6">
          <w:pPr>
            <w:rPr>
              <w:noProof/>
            </w:rPr>
          </w:pPr>
        </w:p>
        <w:p w14:paraId="0538577B" w14:textId="3088EC87" w:rsidR="00E67F7E" w:rsidRPr="008A3CBF" w:rsidRDefault="007C080A">
          <w:pPr>
            <w:pStyle w:val="11"/>
            <w:rPr>
              <w:rFonts w:eastAsiaTheme="minorEastAsia" w:cstheme="minorBidi"/>
              <w:b w:val="0"/>
              <w:bCs w:val="0"/>
              <w:caps w:val="0"/>
              <w:noProof/>
              <w:szCs w:val="22"/>
              <w:lang w:val="ru-RU" w:eastAsia="ru-RU"/>
            </w:rPr>
          </w:pPr>
          <w:hyperlink w:anchor="_Toc515551788" w:history="1">
            <w:r w:rsidR="00E67F7E" w:rsidRPr="008A3CBF">
              <w:rPr>
                <w:rStyle w:val="ac"/>
                <w:noProof/>
                <w:lang w:val="ru-RU"/>
              </w:rPr>
              <w:t>ПРАВИЛО 83 - УВЕДОМЛЕНИЕ О ПРАВЕ НА АПЕЛЛЯЦИЮ</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_Toc515551788 \h </w:instrText>
            </w:r>
            <w:r w:rsidR="00E67F7E" w:rsidRPr="008A3CBF">
              <w:rPr>
                <w:noProof/>
                <w:webHidden/>
              </w:rPr>
            </w:r>
            <w:r w:rsidR="00E67F7E" w:rsidRPr="008A3CBF">
              <w:rPr>
                <w:noProof/>
                <w:webHidden/>
              </w:rPr>
              <w:fldChar w:fldCharType="separate"/>
            </w:r>
            <w:r w:rsidR="00847B02" w:rsidRPr="008A3CBF">
              <w:rPr>
                <w:noProof/>
                <w:webHidden/>
              </w:rPr>
              <w:t>73</w:t>
            </w:r>
            <w:r w:rsidR="00E67F7E" w:rsidRPr="008A3CBF">
              <w:rPr>
                <w:noProof/>
                <w:webHidden/>
              </w:rPr>
              <w:fldChar w:fldCharType="end"/>
            </w:r>
          </w:hyperlink>
        </w:p>
        <w:p w14:paraId="5D80B836" w14:textId="4407FAF8" w:rsidR="00E67F7E" w:rsidRPr="008A3CBF" w:rsidRDefault="007C080A">
          <w:pPr>
            <w:pStyle w:val="11"/>
            <w:rPr>
              <w:rFonts w:eastAsiaTheme="minorEastAsia" w:cstheme="minorBidi"/>
              <w:b w:val="0"/>
              <w:bCs w:val="0"/>
              <w:caps w:val="0"/>
              <w:noProof/>
              <w:szCs w:val="22"/>
              <w:lang w:val="ru-RU" w:eastAsia="ru-RU"/>
            </w:rPr>
          </w:pPr>
          <w:hyperlink w:anchor="_Toc515551789" w:history="1">
            <w:r w:rsidR="00E67F7E" w:rsidRPr="008A3CBF">
              <w:rPr>
                <w:rStyle w:val="ac"/>
                <w:noProof/>
                <w:lang w:val="ru-RU"/>
              </w:rPr>
              <w:t>ПРАВИЛО 84 - ПРИНЯТИЕ РЕШЕНИЙ ПО СОГЛАСОВАННЫМ ФАКТАМ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_Toc515551789 \h </w:instrText>
            </w:r>
            <w:r w:rsidR="00E67F7E" w:rsidRPr="008A3CBF">
              <w:rPr>
                <w:noProof/>
                <w:webHidden/>
              </w:rPr>
            </w:r>
            <w:r w:rsidR="00E67F7E" w:rsidRPr="008A3CBF">
              <w:rPr>
                <w:noProof/>
                <w:webHidden/>
              </w:rPr>
              <w:fldChar w:fldCharType="separate"/>
            </w:r>
            <w:r w:rsidR="00847B02" w:rsidRPr="008A3CBF">
              <w:rPr>
                <w:noProof/>
                <w:webHidden/>
              </w:rPr>
              <w:t>73</w:t>
            </w:r>
            <w:r w:rsidR="00E67F7E" w:rsidRPr="008A3CBF">
              <w:rPr>
                <w:noProof/>
                <w:webHidden/>
              </w:rPr>
              <w:fldChar w:fldCharType="end"/>
            </w:r>
          </w:hyperlink>
        </w:p>
        <w:p w14:paraId="2E27E81A" w14:textId="0D8648C6" w:rsidR="00E67F7E" w:rsidRPr="008A3CBF" w:rsidRDefault="007C080A">
          <w:pPr>
            <w:pStyle w:val="22"/>
            <w:rPr>
              <w:rFonts w:eastAsiaTheme="minorEastAsia" w:cstheme="minorBidi"/>
              <w:bCs w:val="0"/>
              <w:lang w:val="ru-RU" w:eastAsia="ru-RU"/>
            </w:rPr>
          </w:pPr>
          <w:hyperlink w:anchor="_Toc515551790"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Никакого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_Toc515551790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4C000A48" w14:textId="5279D2FE" w:rsidR="00E67F7E" w:rsidRPr="008A3CBF" w:rsidRDefault="007C080A">
          <w:pPr>
            <w:pStyle w:val="22"/>
            <w:rPr>
              <w:rFonts w:eastAsiaTheme="minorEastAsia" w:cstheme="minorBidi"/>
              <w:bCs w:val="0"/>
              <w:lang w:val="ru-RU" w:eastAsia="ru-RU"/>
            </w:rPr>
          </w:pPr>
          <w:hyperlink w:anchor="_Toc515551791"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Правило предусматривает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_Toc515551791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38974805" w14:textId="75DDE663" w:rsidR="00E67F7E" w:rsidRPr="008A3CBF" w:rsidRDefault="007C080A">
          <w:pPr>
            <w:pStyle w:val="22"/>
            <w:rPr>
              <w:rFonts w:eastAsiaTheme="minorEastAsia" w:cstheme="minorBidi"/>
              <w:bCs w:val="0"/>
              <w:lang w:val="ru-RU" w:eastAsia="ru-RU"/>
            </w:rPr>
          </w:pPr>
          <w:hyperlink w:anchor="_Toc515551792"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Выбор игрока</w:t>
            </w:r>
            <w:r w:rsidR="00E67F7E" w:rsidRPr="008A3CBF">
              <w:rPr>
                <w:webHidden/>
              </w:rPr>
              <w:tab/>
            </w:r>
            <w:r w:rsidR="00E67F7E" w:rsidRPr="008A3CBF">
              <w:rPr>
                <w:webHidden/>
              </w:rPr>
              <w:fldChar w:fldCharType="begin"/>
            </w:r>
            <w:r w:rsidR="00E67F7E" w:rsidRPr="008A3CBF">
              <w:rPr>
                <w:webHidden/>
              </w:rPr>
              <w:instrText xml:space="preserve"> PAGEREF _Toc515551792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1EB2B5D2" w14:textId="7C81791F" w:rsidR="00E67F7E" w:rsidRPr="008A3CBF" w:rsidRDefault="007C080A">
          <w:pPr>
            <w:pStyle w:val="22"/>
            <w:rPr>
              <w:rFonts w:eastAsiaTheme="minorEastAsia" w:cstheme="minorBidi"/>
              <w:bCs w:val="0"/>
              <w:lang w:val="ru-RU" w:eastAsia="ru-RU"/>
            </w:rPr>
          </w:pPr>
          <w:hyperlink w:anchor="_Toc515551793"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Выбор Судьи</w:t>
            </w:r>
            <w:r w:rsidR="00E67F7E" w:rsidRPr="008A3CBF">
              <w:rPr>
                <w:webHidden/>
              </w:rPr>
              <w:tab/>
            </w:r>
            <w:r w:rsidR="00E67F7E" w:rsidRPr="008A3CBF">
              <w:rPr>
                <w:webHidden/>
              </w:rPr>
              <w:fldChar w:fldCharType="begin"/>
            </w:r>
            <w:r w:rsidR="00E67F7E" w:rsidRPr="008A3CBF">
              <w:rPr>
                <w:webHidden/>
              </w:rPr>
              <w:instrText xml:space="preserve"> PAGEREF _Toc515551793 \h </w:instrText>
            </w:r>
            <w:r w:rsidR="00E67F7E" w:rsidRPr="008A3CBF">
              <w:rPr>
                <w:webHidden/>
              </w:rPr>
            </w:r>
            <w:r w:rsidR="00E67F7E" w:rsidRPr="008A3CBF">
              <w:rPr>
                <w:webHidden/>
              </w:rPr>
              <w:fldChar w:fldCharType="separate"/>
            </w:r>
            <w:r w:rsidR="00847B02" w:rsidRPr="008A3CBF">
              <w:rPr>
                <w:webHidden/>
              </w:rPr>
              <w:t>73</w:t>
            </w:r>
            <w:r w:rsidR="00E67F7E" w:rsidRPr="008A3CBF">
              <w:rPr>
                <w:webHidden/>
              </w:rPr>
              <w:fldChar w:fldCharType="end"/>
            </w:r>
          </w:hyperlink>
        </w:p>
        <w:p w14:paraId="48F5F023" w14:textId="1F898844" w:rsidR="00E67F7E" w:rsidRPr="008A3CBF" w:rsidRDefault="007C080A">
          <w:pPr>
            <w:pStyle w:val="11"/>
            <w:rPr>
              <w:rFonts w:eastAsiaTheme="minorEastAsia" w:cstheme="minorBidi"/>
              <w:b w:val="0"/>
              <w:bCs w:val="0"/>
              <w:caps w:val="0"/>
              <w:noProof/>
              <w:szCs w:val="22"/>
              <w:lang w:val="ru-RU" w:eastAsia="ru-RU"/>
            </w:rPr>
          </w:pPr>
          <w:hyperlink w:anchor="_Toc515551794" w:history="1">
            <w:r w:rsidR="00E67F7E" w:rsidRPr="008A3CBF">
              <w:rPr>
                <w:rStyle w:val="ac"/>
                <w:noProof/>
                <w:lang w:val="ru-RU"/>
              </w:rPr>
              <w:t>ПРАВИЛО 85 - ПРИНЯТИЕ РЕШЕНИЙ ПО ОСПАРИВАЕМЫМ ФАКТАМ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_Toc515551794 \h </w:instrText>
            </w:r>
            <w:r w:rsidR="00E67F7E" w:rsidRPr="008A3CBF">
              <w:rPr>
                <w:noProof/>
                <w:webHidden/>
              </w:rPr>
            </w:r>
            <w:r w:rsidR="00E67F7E" w:rsidRPr="008A3CBF">
              <w:rPr>
                <w:noProof/>
                <w:webHidden/>
              </w:rPr>
              <w:fldChar w:fldCharType="separate"/>
            </w:r>
            <w:r w:rsidR="00847B02" w:rsidRPr="008A3CBF">
              <w:rPr>
                <w:noProof/>
                <w:webHidden/>
              </w:rPr>
              <w:t>74</w:t>
            </w:r>
            <w:r w:rsidR="00E67F7E" w:rsidRPr="008A3CBF">
              <w:rPr>
                <w:noProof/>
                <w:webHidden/>
              </w:rPr>
              <w:fldChar w:fldCharType="end"/>
            </w:r>
          </w:hyperlink>
        </w:p>
        <w:p w14:paraId="1E0A470F" w14:textId="146BAB95" w:rsidR="00E67F7E" w:rsidRPr="008A3CBF" w:rsidRDefault="007C080A">
          <w:pPr>
            <w:pStyle w:val="22"/>
            <w:rPr>
              <w:rFonts w:eastAsiaTheme="minorEastAsia" w:cstheme="minorBidi"/>
              <w:bCs w:val="0"/>
              <w:lang w:val="ru-RU" w:eastAsia="ru-RU"/>
            </w:rPr>
          </w:pPr>
          <w:hyperlink w:anchor="_Toc515551795"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Судейская оценка</w:t>
            </w:r>
            <w:r w:rsidR="00E67F7E" w:rsidRPr="008A3CBF">
              <w:rPr>
                <w:webHidden/>
              </w:rPr>
              <w:tab/>
            </w:r>
            <w:r w:rsidR="00E67F7E" w:rsidRPr="008A3CBF">
              <w:rPr>
                <w:webHidden/>
              </w:rPr>
              <w:fldChar w:fldCharType="begin"/>
            </w:r>
            <w:r w:rsidR="00E67F7E" w:rsidRPr="008A3CBF">
              <w:rPr>
                <w:webHidden/>
              </w:rPr>
              <w:instrText xml:space="preserve"> PAGEREF _Toc515551795 \h </w:instrText>
            </w:r>
            <w:r w:rsidR="00E67F7E" w:rsidRPr="008A3CBF">
              <w:rPr>
                <w:webHidden/>
              </w:rPr>
            </w:r>
            <w:r w:rsidR="00E67F7E" w:rsidRPr="008A3CBF">
              <w:rPr>
                <w:webHidden/>
              </w:rPr>
              <w:fldChar w:fldCharType="separate"/>
            </w:r>
            <w:r w:rsidR="00847B02" w:rsidRPr="008A3CBF">
              <w:rPr>
                <w:webHidden/>
              </w:rPr>
              <w:t>74</w:t>
            </w:r>
            <w:r w:rsidR="00E67F7E" w:rsidRPr="008A3CBF">
              <w:rPr>
                <w:webHidden/>
              </w:rPr>
              <w:fldChar w:fldCharType="end"/>
            </w:r>
          </w:hyperlink>
        </w:p>
        <w:p w14:paraId="0B54C3D9" w14:textId="6650D85F" w:rsidR="00E67F7E" w:rsidRPr="008A3CBF" w:rsidRDefault="007C080A">
          <w:pPr>
            <w:pStyle w:val="22"/>
            <w:rPr>
              <w:rFonts w:eastAsiaTheme="minorEastAsia" w:cstheme="minorBidi"/>
              <w:bCs w:val="0"/>
              <w:lang w:val="ru-RU" w:eastAsia="ru-RU"/>
            </w:rPr>
          </w:pPr>
          <w:hyperlink w:anchor="_Toc515551796"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Факты не установлены</w:t>
            </w:r>
            <w:r w:rsidR="00E67F7E" w:rsidRPr="008A3CBF">
              <w:rPr>
                <w:webHidden/>
              </w:rPr>
              <w:tab/>
            </w:r>
            <w:r w:rsidR="00E67F7E" w:rsidRPr="008A3CBF">
              <w:rPr>
                <w:webHidden/>
              </w:rPr>
              <w:fldChar w:fldCharType="begin"/>
            </w:r>
            <w:r w:rsidR="00E67F7E" w:rsidRPr="008A3CBF">
              <w:rPr>
                <w:webHidden/>
              </w:rPr>
              <w:instrText xml:space="preserve"> PAGEREF _Toc515551796 \h </w:instrText>
            </w:r>
            <w:r w:rsidR="00E67F7E" w:rsidRPr="008A3CBF">
              <w:rPr>
                <w:webHidden/>
              </w:rPr>
            </w:r>
            <w:r w:rsidR="00E67F7E" w:rsidRPr="008A3CBF">
              <w:rPr>
                <w:webHidden/>
              </w:rPr>
              <w:fldChar w:fldCharType="separate"/>
            </w:r>
            <w:r w:rsidR="00847B02" w:rsidRPr="008A3CBF">
              <w:rPr>
                <w:webHidden/>
              </w:rPr>
              <w:t>74</w:t>
            </w:r>
            <w:r w:rsidR="00E67F7E" w:rsidRPr="008A3CBF">
              <w:rPr>
                <w:webHidden/>
              </w:rPr>
              <w:fldChar w:fldCharType="end"/>
            </w:r>
          </w:hyperlink>
        </w:p>
        <w:p w14:paraId="4DEA148D" w14:textId="11A7AFBF" w:rsidR="00E67F7E" w:rsidRPr="008A3CBF" w:rsidRDefault="007C080A">
          <w:pPr>
            <w:pStyle w:val="11"/>
            <w:rPr>
              <w:rFonts w:eastAsiaTheme="minorEastAsia" w:cstheme="minorBidi"/>
              <w:b w:val="0"/>
              <w:bCs w:val="0"/>
              <w:caps w:val="0"/>
              <w:noProof/>
              <w:szCs w:val="22"/>
              <w:lang w:val="ru-RU" w:eastAsia="ru-RU"/>
            </w:rPr>
          </w:pPr>
          <w:hyperlink w:anchor="_Toc515551797" w:history="1">
            <w:r w:rsidR="00E67F7E" w:rsidRPr="008A3CBF">
              <w:rPr>
                <w:rStyle w:val="ac"/>
                <w:noProof/>
                <w:lang w:val="ru-RU"/>
              </w:rPr>
              <w:t>ПРАВИЛО 86 - КОМАНДНАЯ ИГРА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_Toc515551797 \h </w:instrText>
            </w:r>
            <w:r w:rsidR="00E67F7E" w:rsidRPr="008A3CBF">
              <w:rPr>
                <w:noProof/>
                <w:webHidden/>
              </w:rPr>
            </w:r>
            <w:r w:rsidR="00E67F7E" w:rsidRPr="008A3CBF">
              <w:rPr>
                <w:noProof/>
                <w:webHidden/>
              </w:rPr>
              <w:fldChar w:fldCharType="separate"/>
            </w:r>
            <w:r w:rsidR="00847B02" w:rsidRPr="008A3CBF">
              <w:rPr>
                <w:noProof/>
                <w:webHidden/>
              </w:rPr>
              <w:t>74</w:t>
            </w:r>
            <w:r w:rsidR="00E67F7E" w:rsidRPr="008A3CBF">
              <w:rPr>
                <w:noProof/>
                <w:webHidden/>
              </w:rPr>
              <w:fldChar w:fldCharType="end"/>
            </w:r>
          </w:hyperlink>
        </w:p>
        <w:p w14:paraId="28235252" w14:textId="4796B05E" w:rsidR="00E67F7E" w:rsidRPr="008A3CBF" w:rsidRDefault="007C080A">
          <w:pPr>
            <w:pStyle w:val="22"/>
            <w:rPr>
              <w:rFonts w:eastAsiaTheme="minorEastAsia" w:cstheme="minorBidi"/>
              <w:bCs w:val="0"/>
              <w:lang w:val="ru-RU" w:eastAsia="ru-RU"/>
            </w:rPr>
          </w:pPr>
          <w:hyperlink w:anchor="_Toc51555179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Заменяющая сдача</w:t>
            </w:r>
            <w:r w:rsidR="00E67F7E" w:rsidRPr="008A3CBF">
              <w:rPr>
                <w:webHidden/>
              </w:rPr>
              <w:tab/>
            </w:r>
            <w:r w:rsidR="00E67F7E" w:rsidRPr="008A3CBF">
              <w:rPr>
                <w:webHidden/>
              </w:rPr>
              <w:fldChar w:fldCharType="begin"/>
            </w:r>
            <w:r w:rsidR="00E67F7E" w:rsidRPr="008A3CBF">
              <w:rPr>
                <w:webHidden/>
              </w:rPr>
              <w:instrText xml:space="preserve"> PAGEREF _Toc515551798 \h </w:instrText>
            </w:r>
            <w:r w:rsidR="00E67F7E" w:rsidRPr="008A3CBF">
              <w:rPr>
                <w:webHidden/>
              </w:rPr>
            </w:r>
            <w:r w:rsidR="00E67F7E" w:rsidRPr="008A3CBF">
              <w:rPr>
                <w:webHidden/>
              </w:rPr>
              <w:fldChar w:fldCharType="separate"/>
            </w:r>
            <w:r w:rsidR="00847B02" w:rsidRPr="008A3CBF">
              <w:rPr>
                <w:webHidden/>
              </w:rPr>
              <w:t>74</w:t>
            </w:r>
            <w:r w:rsidR="00E67F7E" w:rsidRPr="008A3CBF">
              <w:rPr>
                <w:webHidden/>
              </w:rPr>
              <w:fldChar w:fldCharType="end"/>
            </w:r>
          </w:hyperlink>
        </w:p>
        <w:p w14:paraId="6E19D93F" w14:textId="492ECE63" w:rsidR="00E67F7E" w:rsidRPr="008A3CBF" w:rsidRDefault="007C080A">
          <w:pPr>
            <w:pStyle w:val="22"/>
            <w:rPr>
              <w:rFonts w:eastAsiaTheme="minorEastAsia" w:cstheme="minorBidi"/>
              <w:bCs w:val="0"/>
              <w:lang w:val="ru-RU" w:eastAsia="ru-RU"/>
            </w:rPr>
          </w:pPr>
          <w:hyperlink w:anchor="_Toc515551799" w:history="1">
            <w:r w:rsidR="00E67F7E" w:rsidRPr="008A3CBF">
              <w:rPr>
                <w:rStyle w:val="ac"/>
                <w:iCs/>
              </w:rPr>
              <w:t>B</w:t>
            </w:r>
            <w:r w:rsidR="00E67F7E" w:rsidRPr="008A3CBF">
              <w:rPr>
                <w:rStyle w:val="ac"/>
                <w:iCs/>
                <w:lang w:val="ru-RU"/>
              </w:rPr>
              <w:t>.</w:t>
            </w:r>
            <w:r w:rsidR="00E67F7E" w:rsidRPr="008A3CBF">
              <w:rPr>
                <w:rFonts w:eastAsiaTheme="minorEastAsia" w:cstheme="minorBidi"/>
                <w:bCs w:val="0"/>
                <w:lang w:val="ru-RU" w:eastAsia="ru-RU"/>
              </w:rPr>
              <w:tab/>
            </w:r>
            <w:r w:rsidR="00E67F7E" w:rsidRPr="008A3CBF">
              <w:rPr>
                <w:rStyle w:val="ac"/>
                <w:lang w:val="ru-RU"/>
              </w:rPr>
              <w:t>Результат, полученный за другим столом</w:t>
            </w:r>
            <w:r w:rsidR="00E67F7E" w:rsidRPr="008A3CBF">
              <w:rPr>
                <w:webHidden/>
              </w:rPr>
              <w:tab/>
            </w:r>
            <w:r w:rsidR="00E67F7E" w:rsidRPr="008A3CBF">
              <w:rPr>
                <w:webHidden/>
              </w:rPr>
              <w:fldChar w:fldCharType="begin"/>
            </w:r>
            <w:r w:rsidR="00E67F7E" w:rsidRPr="008A3CBF">
              <w:rPr>
                <w:webHidden/>
              </w:rPr>
              <w:instrText xml:space="preserve"> PAGEREF _Toc515551799 \h </w:instrText>
            </w:r>
            <w:r w:rsidR="00E67F7E" w:rsidRPr="008A3CBF">
              <w:rPr>
                <w:webHidden/>
              </w:rPr>
            </w:r>
            <w:r w:rsidR="00E67F7E" w:rsidRPr="008A3CBF">
              <w:rPr>
                <w:webHidden/>
              </w:rPr>
              <w:fldChar w:fldCharType="separate"/>
            </w:r>
            <w:r w:rsidR="00847B02" w:rsidRPr="008A3CBF">
              <w:rPr>
                <w:webHidden/>
              </w:rPr>
              <w:t>74</w:t>
            </w:r>
            <w:r w:rsidR="00E67F7E" w:rsidRPr="008A3CBF">
              <w:rPr>
                <w:webHidden/>
              </w:rPr>
              <w:fldChar w:fldCharType="end"/>
            </w:r>
          </w:hyperlink>
        </w:p>
        <w:p w14:paraId="70B02E56" w14:textId="61C6DA60" w:rsidR="00E67F7E" w:rsidRPr="008A3CBF" w:rsidRDefault="007C080A">
          <w:pPr>
            <w:pStyle w:val="11"/>
            <w:rPr>
              <w:rFonts w:eastAsiaTheme="minorEastAsia" w:cstheme="minorBidi"/>
              <w:b w:val="0"/>
              <w:bCs w:val="0"/>
              <w:caps w:val="0"/>
              <w:noProof/>
              <w:szCs w:val="22"/>
              <w:lang w:val="ru-RU" w:eastAsia="ru-RU"/>
            </w:rPr>
          </w:pPr>
          <w:hyperlink w:anchor="_Toc515551800" w:history="1">
            <w:r w:rsidR="00E67F7E" w:rsidRPr="008A3CBF">
              <w:rPr>
                <w:rStyle w:val="ac"/>
                <w:noProof/>
                <w:lang w:val="ru-RU"/>
              </w:rPr>
              <w:t>ПРАВИЛО 87 - ИСПОРЧЕННАЯ СДАЧА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_Toc515551800 \h </w:instrText>
            </w:r>
            <w:r w:rsidR="00E67F7E" w:rsidRPr="008A3CBF">
              <w:rPr>
                <w:noProof/>
                <w:webHidden/>
              </w:rPr>
            </w:r>
            <w:r w:rsidR="00E67F7E" w:rsidRPr="008A3CBF">
              <w:rPr>
                <w:noProof/>
                <w:webHidden/>
              </w:rPr>
              <w:fldChar w:fldCharType="separate"/>
            </w:r>
            <w:r w:rsidR="00847B02" w:rsidRPr="008A3CBF">
              <w:rPr>
                <w:noProof/>
                <w:webHidden/>
              </w:rPr>
              <w:t>75</w:t>
            </w:r>
            <w:r w:rsidR="00E67F7E" w:rsidRPr="008A3CBF">
              <w:rPr>
                <w:noProof/>
                <w:webHidden/>
              </w:rPr>
              <w:fldChar w:fldCharType="end"/>
            </w:r>
          </w:hyperlink>
        </w:p>
        <w:p w14:paraId="31EE7B2D" w14:textId="1C21D459" w:rsidR="00E67F7E" w:rsidRPr="008A3CBF" w:rsidRDefault="007C080A">
          <w:pPr>
            <w:pStyle w:val="22"/>
            <w:rPr>
              <w:rFonts w:eastAsiaTheme="minorEastAsia" w:cstheme="minorBidi"/>
              <w:bCs w:val="0"/>
              <w:lang w:val="ru-RU" w:eastAsia="ru-RU"/>
            </w:rPr>
          </w:pPr>
          <w:hyperlink w:anchor="_Toc515551801"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Определение</w:t>
            </w:r>
            <w:r w:rsidR="00E67F7E" w:rsidRPr="008A3CBF">
              <w:rPr>
                <w:webHidden/>
              </w:rPr>
              <w:tab/>
            </w:r>
            <w:r w:rsidR="00E67F7E" w:rsidRPr="008A3CBF">
              <w:rPr>
                <w:webHidden/>
              </w:rPr>
              <w:fldChar w:fldCharType="begin"/>
            </w:r>
            <w:r w:rsidR="00E67F7E" w:rsidRPr="008A3CBF">
              <w:rPr>
                <w:webHidden/>
              </w:rPr>
              <w:instrText xml:space="preserve"> PAGEREF _Toc515551801 \h </w:instrText>
            </w:r>
            <w:r w:rsidR="00E67F7E" w:rsidRPr="008A3CBF">
              <w:rPr>
                <w:webHidden/>
              </w:rPr>
            </w:r>
            <w:r w:rsidR="00E67F7E" w:rsidRPr="008A3CBF">
              <w:rPr>
                <w:webHidden/>
              </w:rPr>
              <w:fldChar w:fldCharType="separate"/>
            </w:r>
            <w:r w:rsidR="00847B02" w:rsidRPr="008A3CBF">
              <w:rPr>
                <w:webHidden/>
              </w:rPr>
              <w:t>75</w:t>
            </w:r>
            <w:r w:rsidR="00E67F7E" w:rsidRPr="008A3CBF">
              <w:rPr>
                <w:webHidden/>
              </w:rPr>
              <w:fldChar w:fldCharType="end"/>
            </w:r>
          </w:hyperlink>
        </w:p>
        <w:p w14:paraId="24F83069" w14:textId="6E958C45" w:rsidR="00E67F7E" w:rsidRPr="008A3CBF" w:rsidRDefault="007C080A">
          <w:pPr>
            <w:pStyle w:val="22"/>
            <w:rPr>
              <w:rFonts w:eastAsiaTheme="minorEastAsia" w:cstheme="minorBidi"/>
              <w:bCs w:val="0"/>
              <w:lang w:val="ru-RU" w:eastAsia="ru-RU"/>
            </w:rPr>
          </w:pPr>
          <w:hyperlink w:anchor="_Toc515551802"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Парный и индивидуальный подсчет</w:t>
            </w:r>
            <w:r w:rsidR="00E67F7E" w:rsidRPr="008A3CBF">
              <w:rPr>
                <w:webHidden/>
              </w:rPr>
              <w:tab/>
            </w:r>
            <w:r w:rsidR="00E67F7E" w:rsidRPr="008A3CBF">
              <w:rPr>
                <w:webHidden/>
              </w:rPr>
              <w:fldChar w:fldCharType="begin"/>
            </w:r>
            <w:r w:rsidR="00E67F7E" w:rsidRPr="008A3CBF">
              <w:rPr>
                <w:webHidden/>
              </w:rPr>
              <w:instrText xml:space="preserve"> PAGEREF _Toc515551802 \h </w:instrText>
            </w:r>
            <w:r w:rsidR="00E67F7E" w:rsidRPr="008A3CBF">
              <w:rPr>
                <w:webHidden/>
              </w:rPr>
            </w:r>
            <w:r w:rsidR="00E67F7E" w:rsidRPr="008A3CBF">
              <w:rPr>
                <w:webHidden/>
              </w:rPr>
              <w:fldChar w:fldCharType="separate"/>
            </w:r>
            <w:r w:rsidR="00847B02" w:rsidRPr="008A3CBF">
              <w:rPr>
                <w:webHidden/>
              </w:rPr>
              <w:t>75</w:t>
            </w:r>
            <w:r w:rsidR="00E67F7E" w:rsidRPr="008A3CBF">
              <w:rPr>
                <w:webHidden/>
              </w:rPr>
              <w:fldChar w:fldCharType="end"/>
            </w:r>
          </w:hyperlink>
        </w:p>
        <w:p w14:paraId="6065F56C" w14:textId="5DF6D23D" w:rsidR="00E67F7E" w:rsidRPr="008A3CBF" w:rsidRDefault="007C080A">
          <w:pPr>
            <w:pStyle w:val="22"/>
            <w:rPr>
              <w:rFonts w:eastAsiaTheme="minorEastAsia" w:cstheme="minorBidi"/>
              <w:bCs w:val="0"/>
              <w:lang w:val="ru-RU" w:eastAsia="ru-RU"/>
            </w:rPr>
          </w:pPr>
          <w:hyperlink w:anchor="_Toc515551803"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Командный подсчет</w:t>
            </w:r>
            <w:r w:rsidR="00E67F7E" w:rsidRPr="008A3CBF">
              <w:rPr>
                <w:webHidden/>
              </w:rPr>
              <w:tab/>
            </w:r>
            <w:r w:rsidR="00E67F7E" w:rsidRPr="008A3CBF">
              <w:rPr>
                <w:webHidden/>
              </w:rPr>
              <w:fldChar w:fldCharType="begin"/>
            </w:r>
            <w:r w:rsidR="00E67F7E" w:rsidRPr="008A3CBF">
              <w:rPr>
                <w:webHidden/>
              </w:rPr>
              <w:instrText xml:space="preserve"> PAGEREF _Toc515551803 \h </w:instrText>
            </w:r>
            <w:r w:rsidR="00E67F7E" w:rsidRPr="008A3CBF">
              <w:rPr>
                <w:webHidden/>
              </w:rPr>
            </w:r>
            <w:r w:rsidR="00E67F7E" w:rsidRPr="008A3CBF">
              <w:rPr>
                <w:webHidden/>
              </w:rPr>
              <w:fldChar w:fldCharType="separate"/>
            </w:r>
            <w:r w:rsidR="00847B02" w:rsidRPr="008A3CBF">
              <w:rPr>
                <w:webHidden/>
              </w:rPr>
              <w:t>75</w:t>
            </w:r>
            <w:r w:rsidR="00E67F7E" w:rsidRPr="008A3CBF">
              <w:rPr>
                <w:webHidden/>
              </w:rPr>
              <w:fldChar w:fldCharType="end"/>
            </w:r>
          </w:hyperlink>
        </w:p>
        <w:p w14:paraId="428522CD" w14:textId="39EE3FEC" w:rsidR="00E67F7E" w:rsidRPr="008A3CBF" w:rsidRDefault="007C080A">
          <w:pPr>
            <w:pStyle w:val="11"/>
            <w:rPr>
              <w:rFonts w:eastAsiaTheme="minorEastAsia" w:cstheme="minorBidi"/>
              <w:b w:val="0"/>
              <w:bCs w:val="0"/>
              <w:caps w:val="0"/>
              <w:noProof/>
              <w:szCs w:val="22"/>
              <w:lang w:val="ru-RU" w:eastAsia="ru-RU"/>
            </w:rPr>
          </w:pPr>
          <w:hyperlink w:anchor="_Toc515551804" w:history="1">
            <w:r w:rsidR="00E67F7E" w:rsidRPr="008A3CBF">
              <w:rPr>
                <w:rStyle w:val="ac"/>
                <w:noProof/>
                <w:lang w:val="ru-RU"/>
              </w:rPr>
              <w:t>ПРАВИЛО 88 - ПРИСУЖДЕНИЕ ВОЗМЕЩАЮЩИХ ПУНКТОВ</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_Toc515551804 \h </w:instrText>
            </w:r>
            <w:r w:rsidR="00E67F7E" w:rsidRPr="008A3CBF">
              <w:rPr>
                <w:noProof/>
                <w:webHidden/>
              </w:rPr>
            </w:r>
            <w:r w:rsidR="00E67F7E" w:rsidRPr="008A3CBF">
              <w:rPr>
                <w:noProof/>
                <w:webHidden/>
              </w:rPr>
              <w:fldChar w:fldCharType="separate"/>
            </w:r>
            <w:r w:rsidR="00847B02" w:rsidRPr="008A3CBF">
              <w:rPr>
                <w:noProof/>
                <w:webHidden/>
              </w:rPr>
              <w:t>75</w:t>
            </w:r>
            <w:r w:rsidR="00E67F7E" w:rsidRPr="008A3CBF">
              <w:rPr>
                <w:noProof/>
                <w:webHidden/>
              </w:rPr>
              <w:fldChar w:fldCharType="end"/>
            </w:r>
          </w:hyperlink>
        </w:p>
        <w:p w14:paraId="0894E1E6" w14:textId="2FC3AB7B" w:rsidR="00E67F7E" w:rsidRPr="008A3CBF" w:rsidRDefault="007C080A">
          <w:pPr>
            <w:pStyle w:val="11"/>
            <w:rPr>
              <w:rFonts w:eastAsiaTheme="minorEastAsia" w:cstheme="minorBidi"/>
              <w:b w:val="0"/>
              <w:bCs w:val="0"/>
              <w:caps w:val="0"/>
              <w:noProof/>
              <w:szCs w:val="22"/>
              <w:lang w:val="ru-RU" w:eastAsia="ru-RU"/>
            </w:rPr>
          </w:pPr>
          <w:hyperlink w:anchor="_Toc515551805" w:history="1">
            <w:r w:rsidR="00E67F7E" w:rsidRPr="008A3CBF">
              <w:rPr>
                <w:rStyle w:val="ac"/>
                <w:noProof/>
                <w:lang w:val="ru-RU"/>
              </w:rPr>
              <w:t>ПРАВИЛО 89 - ИСПРАВЛЕНИЕ В ИНДИВИДУАЛЬНЫХ ТУРНИРАХ</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_Toc515551805 \h </w:instrText>
            </w:r>
            <w:r w:rsidR="00E67F7E" w:rsidRPr="008A3CBF">
              <w:rPr>
                <w:noProof/>
                <w:webHidden/>
              </w:rPr>
            </w:r>
            <w:r w:rsidR="00E67F7E" w:rsidRPr="008A3CBF">
              <w:rPr>
                <w:noProof/>
                <w:webHidden/>
              </w:rPr>
              <w:fldChar w:fldCharType="separate"/>
            </w:r>
            <w:r w:rsidR="00847B02" w:rsidRPr="008A3CBF">
              <w:rPr>
                <w:noProof/>
                <w:webHidden/>
              </w:rPr>
              <w:t>75</w:t>
            </w:r>
            <w:r w:rsidR="00E67F7E" w:rsidRPr="008A3CBF">
              <w:rPr>
                <w:noProof/>
                <w:webHidden/>
              </w:rPr>
              <w:fldChar w:fldCharType="end"/>
            </w:r>
          </w:hyperlink>
        </w:p>
        <w:p w14:paraId="52AAFCB6" w14:textId="593048F7" w:rsidR="00E67F7E" w:rsidRPr="008A3CBF" w:rsidRDefault="007C080A">
          <w:pPr>
            <w:pStyle w:val="11"/>
            <w:rPr>
              <w:rFonts w:eastAsiaTheme="minorEastAsia" w:cstheme="minorBidi"/>
              <w:b w:val="0"/>
              <w:bCs w:val="0"/>
              <w:caps w:val="0"/>
              <w:noProof/>
              <w:szCs w:val="22"/>
              <w:lang w:val="ru-RU" w:eastAsia="ru-RU"/>
            </w:rPr>
          </w:pPr>
          <w:hyperlink w:anchor="_Toc515551806" w:history="1">
            <w:r w:rsidR="00E67F7E" w:rsidRPr="008A3CBF">
              <w:rPr>
                <w:rStyle w:val="ac"/>
                <w:noProof/>
                <w:lang w:val="ru-RU"/>
              </w:rPr>
              <w:t>ПРАВИЛО 90 - ПРОЦЕДУРНЫЕ ШТРАФЫ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_Toc515551806 \h </w:instrText>
            </w:r>
            <w:r w:rsidR="00E67F7E" w:rsidRPr="008A3CBF">
              <w:rPr>
                <w:noProof/>
                <w:webHidden/>
              </w:rPr>
            </w:r>
            <w:r w:rsidR="00E67F7E" w:rsidRPr="008A3CBF">
              <w:rPr>
                <w:noProof/>
                <w:webHidden/>
              </w:rPr>
              <w:fldChar w:fldCharType="separate"/>
            </w:r>
            <w:r w:rsidR="00847B02" w:rsidRPr="008A3CBF">
              <w:rPr>
                <w:noProof/>
                <w:webHidden/>
              </w:rPr>
              <w:t>75</w:t>
            </w:r>
            <w:r w:rsidR="00E67F7E" w:rsidRPr="008A3CBF">
              <w:rPr>
                <w:noProof/>
                <w:webHidden/>
              </w:rPr>
              <w:fldChar w:fldCharType="end"/>
            </w:r>
          </w:hyperlink>
        </w:p>
        <w:p w14:paraId="04ADA8E3" w14:textId="41117D12" w:rsidR="00E67F7E" w:rsidRPr="008A3CBF" w:rsidRDefault="007C080A">
          <w:pPr>
            <w:pStyle w:val="22"/>
            <w:rPr>
              <w:rFonts w:eastAsiaTheme="minorEastAsia" w:cstheme="minorBidi"/>
              <w:bCs w:val="0"/>
              <w:lang w:val="ru-RU" w:eastAsia="ru-RU"/>
            </w:rPr>
          </w:pPr>
          <w:hyperlink w:anchor="_Toc515551807"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Власть Судьи</w:t>
            </w:r>
            <w:r w:rsidR="00E67F7E" w:rsidRPr="008A3CBF">
              <w:rPr>
                <w:webHidden/>
              </w:rPr>
              <w:tab/>
            </w:r>
            <w:r w:rsidR="00E67F7E" w:rsidRPr="008A3CBF">
              <w:rPr>
                <w:webHidden/>
              </w:rPr>
              <w:fldChar w:fldCharType="begin"/>
            </w:r>
            <w:r w:rsidR="00E67F7E" w:rsidRPr="008A3CBF">
              <w:rPr>
                <w:webHidden/>
              </w:rPr>
              <w:instrText xml:space="preserve"> PAGEREF _Toc515551807 \h </w:instrText>
            </w:r>
            <w:r w:rsidR="00E67F7E" w:rsidRPr="008A3CBF">
              <w:rPr>
                <w:webHidden/>
              </w:rPr>
            </w:r>
            <w:r w:rsidR="00E67F7E" w:rsidRPr="008A3CBF">
              <w:rPr>
                <w:webHidden/>
              </w:rPr>
              <w:fldChar w:fldCharType="separate"/>
            </w:r>
            <w:r w:rsidR="00847B02" w:rsidRPr="008A3CBF">
              <w:rPr>
                <w:webHidden/>
              </w:rPr>
              <w:t>75</w:t>
            </w:r>
            <w:r w:rsidR="00E67F7E" w:rsidRPr="008A3CBF">
              <w:rPr>
                <w:webHidden/>
              </w:rPr>
              <w:fldChar w:fldCharType="end"/>
            </w:r>
          </w:hyperlink>
        </w:p>
        <w:p w14:paraId="1534CCFB" w14:textId="13A99314" w:rsidR="00E67F7E" w:rsidRPr="008A3CBF" w:rsidRDefault="007C080A">
          <w:pPr>
            <w:pStyle w:val="22"/>
            <w:rPr>
              <w:rFonts w:eastAsiaTheme="minorEastAsia" w:cstheme="minorBidi"/>
              <w:bCs w:val="0"/>
              <w:lang w:val="ru-RU" w:eastAsia="ru-RU"/>
            </w:rPr>
          </w:pPr>
          <w:hyperlink w:anchor="_Toc515551808"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Проступки, подлежащие процедурному штрафу</w:t>
            </w:r>
            <w:r w:rsidR="00E67F7E" w:rsidRPr="008A3CBF">
              <w:rPr>
                <w:webHidden/>
              </w:rPr>
              <w:tab/>
            </w:r>
            <w:r w:rsidR="00E67F7E" w:rsidRPr="008A3CBF">
              <w:rPr>
                <w:webHidden/>
              </w:rPr>
              <w:fldChar w:fldCharType="begin"/>
            </w:r>
            <w:r w:rsidR="00E67F7E" w:rsidRPr="008A3CBF">
              <w:rPr>
                <w:webHidden/>
              </w:rPr>
              <w:instrText xml:space="preserve"> PAGEREF _Toc515551808 \h </w:instrText>
            </w:r>
            <w:r w:rsidR="00E67F7E" w:rsidRPr="008A3CBF">
              <w:rPr>
                <w:webHidden/>
              </w:rPr>
            </w:r>
            <w:r w:rsidR="00E67F7E" w:rsidRPr="008A3CBF">
              <w:rPr>
                <w:webHidden/>
              </w:rPr>
              <w:fldChar w:fldCharType="separate"/>
            </w:r>
            <w:r w:rsidR="00847B02" w:rsidRPr="008A3CBF">
              <w:rPr>
                <w:webHidden/>
              </w:rPr>
              <w:t>76</w:t>
            </w:r>
            <w:r w:rsidR="00E67F7E" w:rsidRPr="008A3CBF">
              <w:rPr>
                <w:webHidden/>
              </w:rPr>
              <w:fldChar w:fldCharType="end"/>
            </w:r>
          </w:hyperlink>
        </w:p>
        <w:p w14:paraId="25A87BB9" w14:textId="38223C65" w:rsidR="00E67F7E" w:rsidRPr="008A3CBF" w:rsidRDefault="007C080A">
          <w:pPr>
            <w:pStyle w:val="11"/>
            <w:rPr>
              <w:rFonts w:eastAsiaTheme="minorEastAsia" w:cstheme="minorBidi"/>
              <w:b w:val="0"/>
              <w:bCs w:val="0"/>
              <w:caps w:val="0"/>
              <w:noProof/>
              <w:szCs w:val="22"/>
              <w:lang w:val="ru-RU" w:eastAsia="ru-RU"/>
            </w:rPr>
          </w:pPr>
          <w:hyperlink w:anchor="_Toc515551809" w:history="1">
            <w:r w:rsidR="00E67F7E" w:rsidRPr="008A3CBF">
              <w:rPr>
                <w:rStyle w:val="ac"/>
                <w:noProof/>
                <w:lang w:val="ru-RU"/>
              </w:rPr>
              <w:t>ПРАВИЛО 91 - НАКАЗАТЬ ИЛИ ОТСТРАНИТЬ</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_Toc515551809 \h </w:instrText>
            </w:r>
            <w:r w:rsidR="00E67F7E" w:rsidRPr="008A3CBF">
              <w:rPr>
                <w:noProof/>
                <w:webHidden/>
              </w:rPr>
            </w:r>
            <w:r w:rsidR="00E67F7E" w:rsidRPr="008A3CBF">
              <w:rPr>
                <w:noProof/>
                <w:webHidden/>
              </w:rPr>
              <w:fldChar w:fldCharType="separate"/>
            </w:r>
            <w:r w:rsidR="00847B02" w:rsidRPr="008A3CBF">
              <w:rPr>
                <w:noProof/>
                <w:webHidden/>
              </w:rPr>
              <w:t>76</w:t>
            </w:r>
            <w:r w:rsidR="00E67F7E" w:rsidRPr="008A3CBF">
              <w:rPr>
                <w:noProof/>
                <w:webHidden/>
              </w:rPr>
              <w:fldChar w:fldCharType="end"/>
            </w:r>
          </w:hyperlink>
        </w:p>
        <w:p w14:paraId="4B9F2712" w14:textId="37777231" w:rsidR="00E67F7E" w:rsidRPr="008A3CBF" w:rsidRDefault="007C080A">
          <w:pPr>
            <w:pStyle w:val="22"/>
            <w:rPr>
              <w:rFonts w:eastAsiaTheme="minorEastAsia" w:cstheme="minorBidi"/>
              <w:bCs w:val="0"/>
              <w:lang w:val="ru-RU" w:eastAsia="ru-RU"/>
            </w:rPr>
          </w:pPr>
          <w:hyperlink w:anchor="_Toc515551810"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Полномочия Судьи</w:t>
            </w:r>
            <w:r w:rsidR="00E67F7E" w:rsidRPr="008A3CBF">
              <w:rPr>
                <w:webHidden/>
              </w:rPr>
              <w:tab/>
            </w:r>
            <w:r w:rsidR="00E67F7E" w:rsidRPr="008A3CBF">
              <w:rPr>
                <w:webHidden/>
              </w:rPr>
              <w:fldChar w:fldCharType="begin"/>
            </w:r>
            <w:r w:rsidR="00E67F7E" w:rsidRPr="008A3CBF">
              <w:rPr>
                <w:webHidden/>
              </w:rPr>
              <w:instrText xml:space="preserve"> PAGEREF _Toc515551810 \h </w:instrText>
            </w:r>
            <w:r w:rsidR="00E67F7E" w:rsidRPr="008A3CBF">
              <w:rPr>
                <w:webHidden/>
              </w:rPr>
            </w:r>
            <w:r w:rsidR="00E67F7E" w:rsidRPr="008A3CBF">
              <w:rPr>
                <w:webHidden/>
              </w:rPr>
              <w:fldChar w:fldCharType="separate"/>
            </w:r>
            <w:r w:rsidR="00847B02" w:rsidRPr="008A3CBF">
              <w:rPr>
                <w:webHidden/>
              </w:rPr>
              <w:t>76</w:t>
            </w:r>
            <w:r w:rsidR="00E67F7E" w:rsidRPr="008A3CBF">
              <w:rPr>
                <w:webHidden/>
              </w:rPr>
              <w:fldChar w:fldCharType="end"/>
            </w:r>
          </w:hyperlink>
        </w:p>
        <w:p w14:paraId="33AAC697" w14:textId="57FE447B" w:rsidR="00E67F7E" w:rsidRPr="008A3CBF" w:rsidRDefault="007C080A">
          <w:pPr>
            <w:pStyle w:val="22"/>
            <w:rPr>
              <w:rFonts w:eastAsiaTheme="minorEastAsia" w:cstheme="minorBidi"/>
              <w:bCs w:val="0"/>
              <w:lang w:val="ru-RU" w:eastAsia="ru-RU"/>
            </w:rPr>
          </w:pPr>
          <w:hyperlink w:anchor="_Toc515551811"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Право дисквалифицировать</w:t>
            </w:r>
            <w:r w:rsidR="00E67F7E" w:rsidRPr="008A3CBF">
              <w:rPr>
                <w:webHidden/>
              </w:rPr>
              <w:tab/>
            </w:r>
            <w:r w:rsidR="00E67F7E" w:rsidRPr="008A3CBF">
              <w:rPr>
                <w:webHidden/>
              </w:rPr>
              <w:fldChar w:fldCharType="begin"/>
            </w:r>
            <w:r w:rsidR="00E67F7E" w:rsidRPr="008A3CBF">
              <w:rPr>
                <w:webHidden/>
              </w:rPr>
              <w:instrText xml:space="preserve"> PAGEREF _Toc515551811 \h </w:instrText>
            </w:r>
            <w:r w:rsidR="00E67F7E" w:rsidRPr="008A3CBF">
              <w:rPr>
                <w:webHidden/>
              </w:rPr>
            </w:r>
            <w:r w:rsidR="00E67F7E" w:rsidRPr="008A3CBF">
              <w:rPr>
                <w:webHidden/>
              </w:rPr>
              <w:fldChar w:fldCharType="separate"/>
            </w:r>
            <w:r w:rsidR="00847B02" w:rsidRPr="008A3CBF">
              <w:rPr>
                <w:webHidden/>
              </w:rPr>
              <w:t>76</w:t>
            </w:r>
            <w:r w:rsidR="00E67F7E" w:rsidRPr="008A3CBF">
              <w:rPr>
                <w:webHidden/>
              </w:rPr>
              <w:fldChar w:fldCharType="end"/>
            </w:r>
          </w:hyperlink>
        </w:p>
        <w:p w14:paraId="39915BA8" w14:textId="5B38F920" w:rsidR="00E67F7E" w:rsidRPr="008A3CBF" w:rsidRDefault="007C080A">
          <w:pPr>
            <w:pStyle w:val="11"/>
            <w:rPr>
              <w:rFonts w:eastAsiaTheme="minorEastAsia" w:cstheme="minorBidi"/>
              <w:b w:val="0"/>
              <w:bCs w:val="0"/>
              <w:caps w:val="0"/>
              <w:noProof/>
              <w:szCs w:val="22"/>
              <w:lang w:val="ru-RU" w:eastAsia="ru-RU"/>
            </w:rPr>
          </w:pPr>
          <w:hyperlink w:anchor="_Toc515551812" w:history="1">
            <w:r w:rsidR="00E67F7E" w:rsidRPr="008A3CBF">
              <w:rPr>
                <w:rStyle w:val="ac"/>
                <w:noProof/>
                <w:lang w:val="ru-RU"/>
              </w:rPr>
              <w:t>ПРАВИЛО 92 - ПРАВО НА АПЕЛЛЯЦИЮ</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_Toc515551812 \h </w:instrText>
            </w:r>
            <w:r w:rsidR="00E67F7E" w:rsidRPr="008A3CBF">
              <w:rPr>
                <w:noProof/>
                <w:webHidden/>
              </w:rPr>
            </w:r>
            <w:r w:rsidR="00E67F7E" w:rsidRPr="008A3CBF">
              <w:rPr>
                <w:noProof/>
                <w:webHidden/>
              </w:rPr>
              <w:fldChar w:fldCharType="separate"/>
            </w:r>
            <w:r w:rsidR="00847B02" w:rsidRPr="008A3CBF">
              <w:rPr>
                <w:noProof/>
                <w:webHidden/>
              </w:rPr>
              <w:t>76</w:t>
            </w:r>
            <w:r w:rsidR="00E67F7E" w:rsidRPr="008A3CBF">
              <w:rPr>
                <w:noProof/>
                <w:webHidden/>
              </w:rPr>
              <w:fldChar w:fldCharType="end"/>
            </w:r>
          </w:hyperlink>
        </w:p>
        <w:p w14:paraId="18761CD7" w14:textId="3664BF82" w:rsidR="00E67F7E" w:rsidRPr="008A3CBF" w:rsidRDefault="007C080A">
          <w:pPr>
            <w:pStyle w:val="22"/>
            <w:rPr>
              <w:rFonts w:eastAsiaTheme="minorEastAsia" w:cstheme="minorBidi"/>
              <w:bCs w:val="0"/>
              <w:lang w:val="ru-RU" w:eastAsia="ru-RU"/>
            </w:rPr>
          </w:pPr>
          <w:hyperlink w:anchor="_Toc515551813"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Право участника</w:t>
            </w:r>
            <w:r w:rsidR="00E67F7E" w:rsidRPr="008A3CBF">
              <w:rPr>
                <w:webHidden/>
              </w:rPr>
              <w:tab/>
            </w:r>
            <w:r w:rsidR="00E67F7E" w:rsidRPr="008A3CBF">
              <w:rPr>
                <w:webHidden/>
              </w:rPr>
              <w:fldChar w:fldCharType="begin"/>
            </w:r>
            <w:r w:rsidR="00E67F7E" w:rsidRPr="008A3CBF">
              <w:rPr>
                <w:webHidden/>
              </w:rPr>
              <w:instrText xml:space="preserve"> PAGEREF _Toc515551813 \h </w:instrText>
            </w:r>
            <w:r w:rsidR="00E67F7E" w:rsidRPr="008A3CBF">
              <w:rPr>
                <w:webHidden/>
              </w:rPr>
            </w:r>
            <w:r w:rsidR="00E67F7E" w:rsidRPr="008A3CBF">
              <w:rPr>
                <w:webHidden/>
              </w:rPr>
              <w:fldChar w:fldCharType="separate"/>
            </w:r>
            <w:r w:rsidR="00847B02" w:rsidRPr="008A3CBF">
              <w:rPr>
                <w:webHidden/>
              </w:rPr>
              <w:t>76</w:t>
            </w:r>
            <w:r w:rsidR="00E67F7E" w:rsidRPr="008A3CBF">
              <w:rPr>
                <w:webHidden/>
              </w:rPr>
              <w:fldChar w:fldCharType="end"/>
            </w:r>
          </w:hyperlink>
        </w:p>
        <w:p w14:paraId="063D31A9" w14:textId="115EFB1F" w:rsidR="00E67F7E" w:rsidRPr="008A3CBF" w:rsidRDefault="007C080A">
          <w:pPr>
            <w:pStyle w:val="22"/>
            <w:rPr>
              <w:rFonts w:eastAsiaTheme="minorEastAsia" w:cstheme="minorBidi"/>
              <w:bCs w:val="0"/>
              <w:lang w:val="ru-RU" w:eastAsia="ru-RU"/>
            </w:rPr>
          </w:pPr>
          <w:hyperlink w:anchor="_Toc515551814"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Время апелляции</w:t>
            </w:r>
            <w:r w:rsidR="00E67F7E" w:rsidRPr="008A3CBF">
              <w:rPr>
                <w:webHidden/>
              </w:rPr>
              <w:tab/>
            </w:r>
            <w:r w:rsidR="00E67F7E" w:rsidRPr="008A3CBF">
              <w:rPr>
                <w:webHidden/>
              </w:rPr>
              <w:fldChar w:fldCharType="begin"/>
            </w:r>
            <w:r w:rsidR="00E67F7E" w:rsidRPr="008A3CBF">
              <w:rPr>
                <w:webHidden/>
              </w:rPr>
              <w:instrText xml:space="preserve"> PAGEREF _Toc515551814 \h </w:instrText>
            </w:r>
            <w:r w:rsidR="00E67F7E" w:rsidRPr="008A3CBF">
              <w:rPr>
                <w:webHidden/>
              </w:rPr>
            </w:r>
            <w:r w:rsidR="00E67F7E" w:rsidRPr="008A3CBF">
              <w:rPr>
                <w:webHidden/>
              </w:rPr>
              <w:fldChar w:fldCharType="separate"/>
            </w:r>
            <w:r w:rsidR="00847B02" w:rsidRPr="008A3CBF">
              <w:rPr>
                <w:webHidden/>
              </w:rPr>
              <w:t>76</w:t>
            </w:r>
            <w:r w:rsidR="00E67F7E" w:rsidRPr="008A3CBF">
              <w:rPr>
                <w:webHidden/>
              </w:rPr>
              <w:fldChar w:fldCharType="end"/>
            </w:r>
          </w:hyperlink>
        </w:p>
        <w:p w14:paraId="74A6D3CB" w14:textId="3CDF8FAD" w:rsidR="00E67F7E" w:rsidRPr="008A3CBF" w:rsidRDefault="007C080A">
          <w:pPr>
            <w:pStyle w:val="22"/>
            <w:rPr>
              <w:rFonts w:eastAsiaTheme="minorEastAsia" w:cstheme="minorBidi"/>
              <w:bCs w:val="0"/>
              <w:lang w:val="ru-RU" w:eastAsia="ru-RU"/>
            </w:rPr>
          </w:pPr>
          <w:hyperlink w:anchor="_Toc515551815"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Как подавать апелляцию</w:t>
            </w:r>
            <w:r w:rsidR="00E67F7E" w:rsidRPr="008A3CBF">
              <w:rPr>
                <w:webHidden/>
              </w:rPr>
              <w:tab/>
            </w:r>
            <w:r w:rsidR="00E67F7E" w:rsidRPr="008A3CBF">
              <w:rPr>
                <w:webHidden/>
              </w:rPr>
              <w:fldChar w:fldCharType="begin"/>
            </w:r>
            <w:r w:rsidR="00E67F7E" w:rsidRPr="008A3CBF">
              <w:rPr>
                <w:webHidden/>
              </w:rPr>
              <w:instrText xml:space="preserve"> PAGEREF _Toc515551815 \h </w:instrText>
            </w:r>
            <w:r w:rsidR="00E67F7E" w:rsidRPr="008A3CBF">
              <w:rPr>
                <w:webHidden/>
              </w:rPr>
            </w:r>
            <w:r w:rsidR="00E67F7E" w:rsidRPr="008A3CBF">
              <w:rPr>
                <w:webHidden/>
              </w:rPr>
              <w:fldChar w:fldCharType="separate"/>
            </w:r>
            <w:r w:rsidR="00847B02" w:rsidRPr="008A3CBF">
              <w:rPr>
                <w:webHidden/>
              </w:rPr>
              <w:t>76</w:t>
            </w:r>
            <w:r w:rsidR="00E67F7E" w:rsidRPr="008A3CBF">
              <w:rPr>
                <w:webHidden/>
              </w:rPr>
              <w:fldChar w:fldCharType="end"/>
            </w:r>
          </w:hyperlink>
        </w:p>
        <w:p w14:paraId="3F1803D0" w14:textId="0378AB0A" w:rsidR="00E67F7E" w:rsidRPr="008A3CBF" w:rsidRDefault="007C080A">
          <w:pPr>
            <w:pStyle w:val="22"/>
            <w:rPr>
              <w:rFonts w:eastAsiaTheme="minorEastAsia" w:cstheme="minorBidi"/>
              <w:bCs w:val="0"/>
              <w:lang w:val="ru-RU" w:eastAsia="ru-RU"/>
            </w:rPr>
          </w:pPr>
          <w:hyperlink w:anchor="_Toc515551816" w:history="1">
            <w:r w:rsidR="00E67F7E" w:rsidRPr="008A3CBF">
              <w:rPr>
                <w:rStyle w:val="ac"/>
              </w:rPr>
              <w:t>D</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Согласие апеллянтов</w:t>
            </w:r>
            <w:r w:rsidR="00E67F7E" w:rsidRPr="008A3CBF">
              <w:rPr>
                <w:webHidden/>
              </w:rPr>
              <w:tab/>
            </w:r>
            <w:r w:rsidR="00E67F7E" w:rsidRPr="008A3CBF">
              <w:rPr>
                <w:webHidden/>
              </w:rPr>
              <w:fldChar w:fldCharType="begin"/>
            </w:r>
            <w:r w:rsidR="00E67F7E" w:rsidRPr="008A3CBF">
              <w:rPr>
                <w:webHidden/>
              </w:rPr>
              <w:instrText xml:space="preserve"> PAGEREF _Toc515551816 \h </w:instrText>
            </w:r>
            <w:r w:rsidR="00E67F7E" w:rsidRPr="008A3CBF">
              <w:rPr>
                <w:webHidden/>
              </w:rPr>
            </w:r>
            <w:r w:rsidR="00E67F7E" w:rsidRPr="008A3CBF">
              <w:rPr>
                <w:webHidden/>
              </w:rPr>
              <w:fldChar w:fldCharType="separate"/>
            </w:r>
            <w:r w:rsidR="00847B02" w:rsidRPr="008A3CBF">
              <w:rPr>
                <w:webHidden/>
              </w:rPr>
              <w:t>76</w:t>
            </w:r>
            <w:r w:rsidR="00E67F7E" w:rsidRPr="008A3CBF">
              <w:rPr>
                <w:webHidden/>
              </w:rPr>
              <w:fldChar w:fldCharType="end"/>
            </w:r>
          </w:hyperlink>
        </w:p>
        <w:p w14:paraId="17572027" w14:textId="24F4DABD" w:rsidR="00E67F7E" w:rsidRPr="008A3CBF" w:rsidRDefault="007C080A">
          <w:pPr>
            <w:pStyle w:val="11"/>
            <w:rPr>
              <w:rFonts w:eastAsiaTheme="minorEastAsia" w:cstheme="minorBidi"/>
              <w:b w:val="0"/>
              <w:bCs w:val="0"/>
              <w:caps w:val="0"/>
              <w:noProof/>
              <w:szCs w:val="22"/>
              <w:lang w:val="ru-RU" w:eastAsia="ru-RU"/>
            </w:rPr>
          </w:pPr>
          <w:hyperlink w:anchor="_Toc515551817" w:history="1">
            <w:r w:rsidR="00E67F7E" w:rsidRPr="008A3CBF">
              <w:rPr>
                <w:rStyle w:val="ac"/>
                <w:noProof/>
                <w:lang w:val="ru-RU"/>
              </w:rPr>
              <w:t>ПРАВИЛО 93 - АПЕЛЛЯЦИОННЫЕ ПРОЦЕДУРЫ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_Toc515551817 \h </w:instrText>
            </w:r>
            <w:r w:rsidR="00E67F7E" w:rsidRPr="008A3CBF">
              <w:rPr>
                <w:noProof/>
                <w:webHidden/>
              </w:rPr>
            </w:r>
            <w:r w:rsidR="00E67F7E" w:rsidRPr="008A3CBF">
              <w:rPr>
                <w:noProof/>
                <w:webHidden/>
              </w:rPr>
              <w:fldChar w:fldCharType="separate"/>
            </w:r>
            <w:r w:rsidR="00847B02" w:rsidRPr="008A3CBF">
              <w:rPr>
                <w:noProof/>
                <w:webHidden/>
              </w:rPr>
              <w:t>77</w:t>
            </w:r>
            <w:r w:rsidR="00E67F7E" w:rsidRPr="008A3CBF">
              <w:rPr>
                <w:noProof/>
                <w:webHidden/>
              </w:rPr>
              <w:fldChar w:fldCharType="end"/>
            </w:r>
          </w:hyperlink>
        </w:p>
        <w:p w14:paraId="047926A1" w14:textId="2D6F9594" w:rsidR="00E67F7E" w:rsidRPr="008A3CBF" w:rsidRDefault="007C080A">
          <w:pPr>
            <w:pStyle w:val="22"/>
            <w:rPr>
              <w:rFonts w:eastAsiaTheme="minorEastAsia" w:cstheme="minorBidi"/>
              <w:bCs w:val="0"/>
              <w:lang w:val="ru-RU" w:eastAsia="ru-RU"/>
            </w:rPr>
          </w:pPr>
          <w:hyperlink w:anchor="_Toc515551818" w:history="1">
            <w:r w:rsidR="00E67F7E" w:rsidRPr="008A3CBF">
              <w:rPr>
                <w:rStyle w:val="ac"/>
              </w:rPr>
              <w:t>A</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Апелляционный комитет отсутствует</w:t>
            </w:r>
            <w:r w:rsidR="00E67F7E" w:rsidRPr="008A3CBF">
              <w:rPr>
                <w:webHidden/>
              </w:rPr>
              <w:tab/>
            </w:r>
            <w:r w:rsidR="00E67F7E" w:rsidRPr="008A3CBF">
              <w:rPr>
                <w:webHidden/>
              </w:rPr>
              <w:fldChar w:fldCharType="begin"/>
            </w:r>
            <w:r w:rsidR="00E67F7E" w:rsidRPr="008A3CBF">
              <w:rPr>
                <w:webHidden/>
              </w:rPr>
              <w:instrText xml:space="preserve"> PAGEREF _Toc515551818 \h </w:instrText>
            </w:r>
            <w:r w:rsidR="00E67F7E" w:rsidRPr="008A3CBF">
              <w:rPr>
                <w:webHidden/>
              </w:rPr>
            </w:r>
            <w:r w:rsidR="00E67F7E" w:rsidRPr="008A3CBF">
              <w:rPr>
                <w:webHidden/>
              </w:rPr>
              <w:fldChar w:fldCharType="separate"/>
            </w:r>
            <w:r w:rsidR="00847B02" w:rsidRPr="008A3CBF">
              <w:rPr>
                <w:webHidden/>
              </w:rPr>
              <w:t>77</w:t>
            </w:r>
            <w:r w:rsidR="00E67F7E" w:rsidRPr="008A3CBF">
              <w:rPr>
                <w:webHidden/>
              </w:rPr>
              <w:fldChar w:fldCharType="end"/>
            </w:r>
          </w:hyperlink>
        </w:p>
        <w:p w14:paraId="36CB9347" w14:textId="24B9CBC5" w:rsidR="00E67F7E" w:rsidRPr="008A3CBF" w:rsidRDefault="007C080A">
          <w:pPr>
            <w:pStyle w:val="22"/>
            <w:rPr>
              <w:rFonts w:eastAsiaTheme="minorEastAsia" w:cstheme="minorBidi"/>
              <w:bCs w:val="0"/>
              <w:lang w:val="ru-RU" w:eastAsia="ru-RU"/>
            </w:rPr>
          </w:pPr>
          <w:hyperlink w:anchor="_Toc515551819" w:history="1">
            <w:r w:rsidR="00E67F7E" w:rsidRPr="008A3CBF">
              <w:rPr>
                <w:rStyle w:val="ac"/>
              </w:rPr>
              <w:t>B</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Апелляционный комитет имеется</w:t>
            </w:r>
            <w:r w:rsidR="00E67F7E" w:rsidRPr="008A3CBF">
              <w:rPr>
                <w:webHidden/>
              </w:rPr>
              <w:tab/>
            </w:r>
            <w:r w:rsidR="00E67F7E" w:rsidRPr="008A3CBF">
              <w:rPr>
                <w:webHidden/>
              </w:rPr>
              <w:fldChar w:fldCharType="begin"/>
            </w:r>
            <w:r w:rsidR="00E67F7E" w:rsidRPr="008A3CBF">
              <w:rPr>
                <w:webHidden/>
              </w:rPr>
              <w:instrText xml:space="preserve"> PAGEREF _Toc515551819 \h </w:instrText>
            </w:r>
            <w:r w:rsidR="00E67F7E" w:rsidRPr="008A3CBF">
              <w:rPr>
                <w:webHidden/>
              </w:rPr>
            </w:r>
            <w:r w:rsidR="00E67F7E" w:rsidRPr="008A3CBF">
              <w:rPr>
                <w:webHidden/>
              </w:rPr>
              <w:fldChar w:fldCharType="separate"/>
            </w:r>
            <w:r w:rsidR="00847B02" w:rsidRPr="008A3CBF">
              <w:rPr>
                <w:webHidden/>
              </w:rPr>
              <w:t>77</w:t>
            </w:r>
            <w:r w:rsidR="00E67F7E" w:rsidRPr="008A3CBF">
              <w:rPr>
                <w:webHidden/>
              </w:rPr>
              <w:fldChar w:fldCharType="end"/>
            </w:r>
          </w:hyperlink>
        </w:p>
        <w:p w14:paraId="3ADDEBC0" w14:textId="0A35A329" w:rsidR="00E67F7E" w:rsidRPr="008A3CBF" w:rsidRDefault="007C080A">
          <w:pPr>
            <w:pStyle w:val="22"/>
            <w:rPr>
              <w:rFonts w:eastAsiaTheme="minorEastAsia" w:cstheme="minorBidi"/>
              <w:bCs w:val="0"/>
              <w:lang w:val="ru-RU" w:eastAsia="ru-RU"/>
            </w:rPr>
          </w:pPr>
          <w:hyperlink w:anchor="_Toc515551820" w:history="1">
            <w:r w:rsidR="00E67F7E" w:rsidRPr="008A3CBF">
              <w:rPr>
                <w:rStyle w:val="ac"/>
              </w:rPr>
              <w:t>C</w:t>
            </w:r>
            <w:r w:rsidR="00E67F7E" w:rsidRPr="008A3CBF">
              <w:rPr>
                <w:rStyle w:val="ac"/>
                <w:lang w:val="ru-RU"/>
              </w:rPr>
              <w:t>.</w:t>
            </w:r>
            <w:r w:rsidR="00E67F7E" w:rsidRPr="008A3CBF">
              <w:rPr>
                <w:rFonts w:eastAsiaTheme="minorEastAsia" w:cstheme="minorBidi"/>
                <w:bCs w:val="0"/>
                <w:lang w:val="ru-RU" w:eastAsia="ru-RU"/>
              </w:rPr>
              <w:tab/>
            </w:r>
            <w:r w:rsidR="00E67F7E" w:rsidRPr="008A3CBF">
              <w:rPr>
                <w:rStyle w:val="ac"/>
                <w:lang w:val="ru-RU"/>
              </w:rPr>
              <w:t>Дальнейшие апелляционные возможности</w:t>
            </w:r>
            <w:r w:rsidR="00E67F7E" w:rsidRPr="008A3CBF">
              <w:rPr>
                <w:webHidden/>
              </w:rPr>
              <w:tab/>
            </w:r>
            <w:r w:rsidR="00E67F7E" w:rsidRPr="008A3CBF">
              <w:rPr>
                <w:webHidden/>
              </w:rPr>
              <w:fldChar w:fldCharType="begin"/>
            </w:r>
            <w:r w:rsidR="00E67F7E" w:rsidRPr="008A3CBF">
              <w:rPr>
                <w:webHidden/>
              </w:rPr>
              <w:instrText xml:space="preserve"> PAGEREF _Toc515551820 \h </w:instrText>
            </w:r>
            <w:r w:rsidR="00E67F7E" w:rsidRPr="008A3CBF">
              <w:rPr>
                <w:webHidden/>
              </w:rPr>
            </w:r>
            <w:r w:rsidR="00E67F7E" w:rsidRPr="008A3CBF">
              <w:rPr>
                <w:webHidden/>
              </w:rPr>
              <w:fldChar w:fldCharType="separate"/>
            </w:r>
            <w:r w:rsidR="00847B02" w:rsidRPr="008A3CBF">
              <w:rPr>
                <w:webHidden/>
              </w:rPr>
              <w:t>77</w:t>
            </w:r>
            <w:r w:rsidR="00E67F7E" w:rsidRPr="008A3CBF">
              <w:rPr>
                <w:webHidden/>
              </w:rPr>
              <w:fldChar w:fldCharType="end"/>
            </w:r>
          </w:hyperlink>
        </w:p>
        <w:p w14:paraId="1D512482" w14:textId="06A244D6" w:rsidR="00952A02" w:rsidRPr="008A3CBF" w:rsidRDefault="000E6C1C" w:rsidP="00F111E6">
          <w:pPr>
            <w:ind w:left="0"/>
          </w:pPr>
          <w:r w:rsidRPr="008A3CBF">
            <w:rPr>
              <w:b/>
              <w:bCs/>
            </w:rPr>
            <w:fldChar w:fldCharType="end"/>
          </w:r>
          <w:r w:rsidRPr="008A3CBF">
            <w:rPr>
              <w:lang w:val="ru-RU"/>
            </w:rPr>
            <w:br w:type="page"/>
          </w:r>
        </w:p>
      </w:sdtContent>
    </w:sdt>
    <w:bookmarkStart w:id="2" w:name="_Toc511937829" w:displacedByCustomXml="prev"/>
    <w:p w14:paraId="0AFD1FA4" w14:textId="01791617" w:rsidR="00557DDE" w:rsidRPr="008A3CBF" w:rsidRDefault="00557DDE">
      <w:pPr>
        <w:pStyle w:val="1"/>
        <w:rPr>
          <w:lang w:val="ru-RU"/>
        </w:rPr>
      </w:pPr>
      <w:bookmarkStart w:id="3" w:name="_Toc515551465"/>
      <w:r w:rsidRPr="008A3CBF">
        <w:rPr>
          <w:lang w:val="ru-RU"/>
        </w:rPr>
        <w:lastRenderedPageBreak/>
        <w:t>ВВЕДЕНИЕ В КОДЕКС СПОРТИВНОГО БРИДЖА – 2017</w:t>
      </w:r>
      <w:bookmarkEnd w:id="2"/>
      <w:bookmarkEnd w:id="3"/>
    </w:p>
    <w:p w14:paraId="2BB37FB7" w14:textId="77777777" w:rsidR="00557DDE" w:rsidRPr="008A3CBF" w:rsidRDefault="00557DDE" w:rsidP="00AB6A82">
      <w:pPr>
        <w:rPr>
          <w:lang w:val="ru-RU"/>
        </w:rPr>
      </w:pPr>
      <w:r w:rsidRPr="008A3CBF">
        <w:rPr>
          <w:lang w:val="ru-RU"/>
        </w:rPr>
        <w:t>Поскольку спортивный бридж всё время эволюционирует и меняется,</w:t>
      </w:r>
      <w:r w:rsidR="00AB6A82" w:rsidRPr="008A3CBF">
        <w:rPr>
          <w:lang w:val="ru-RU"/>
        </w:rPr>
        <w:t xml:space="preserve"> </w:t>
      </w:r>
      <w:r w:rsidRPr="008A3CBF">
        <w:rPr>
          <w:lang w:val="ru-RU"/>
        </w:rPr>
        <w:t xml:space="preserve">Всемирная Федерация </w:t>
      </w:r>
      <w:r w:rsidR="00AB6A82" w:rsidRPr="008A3CBF">
        <w:rPr>
          <w:lang w:val="ru-RU"/>
        </w:rPr>
        <w:t>Бриджа поставила</w:t>
      </w:r>
      <w:r w:rsidRPr="008A3CBF">
        <w:rPr>
          <w:lang w:val="ru-RU"/>
        </w:rPr>
        <w:t xml:space="preserve"> перед своим Комитетом по правилам задачу «не реже, чем раз в десять лет, осуществлять тщательное обследование и обновление всего здания Кодекса».</w:t>
      </w:r>
    </w:p>
    <w:p w14:paraId="20375E9B" w14:textId="77777777" w:rsidR="00557DDE" w:rsidRPr="008A3CBF" w:rsidRDefault="00557DDE" w:rsidP="00690AAB">
      <w:pPr>
        <w:rPr>
          <w:lang w:val="ru-RU"/>
        </w:rPr>
      </w:pPr>
      <w:r w:rsidRPr="008A3CBF">
        <w:rPr>
          <w:lang w:val="ru-RU"/>
        </w:rPr>
        <w:t xml:space="preserve">Последний пересмотр, стартовавший примерно пять лет </w:t>
      </w:r>
      <w:r w:rsidR="00690AAB" w:rsidRPr="008A3CBF">
        <w:rPr>
          <w:lang w:val="ru-RU"/>
        </w:rPr>
        <w:t>назад, -</w:t>
      </w:r>
      <w:r w:rsidRPr="008A3CBF">
        <w:rPr>
          <w:lang w:val="ru-RU"/>
        </w:rPr>
        <w:t xml:space="preserve"> самый всеобъемлющий на данный момент. Мы обратились к Зонам, Национальным бриджевым организациям и всем интересующимся частным лицам за предложениями и комментариями.</w:t>
      </w:r>
    </w:p>
    <w:p w14:paraId="073532F5" w14:textId="77777777" w:rsidR="00557DDE" w:rsidRPr="008A3CBF" w:rsidRDefault="00557DDE" w:rsidP="00690AAB">
      <w:pPr>
        <w:rPr>
          <w:lang w:val="ru-RU"/>
        </w:rPr>
      </w:pPr>
      <w:r w:rsidRPr="008A3CBF">
        <w:rPr>
          <w:lang w:val="ru-RU"/>
        </w:rPr>
        <w:t>После сопоставления они были тщательно рассмотрены Комитетом</w:t>
      </w:r>
      <w:r w:rsidR="00690AAB" w:rsidRPr="008A3CBF">
        <w:rPr>
          <w:lang w:val="ru-RU"/>
        </w:rPr>
        <w:t xml:space="preserve"> </w:t>
      </w:r>
      <w:r w:rsidRPr="008A3CBF">
        <w:rPr>
          <w:lang w:val="ru-RU"/>
        </w:rPr>
        <w:t>вместе с соответствующими правилами, которые после этого исправлялись либо оставлялись без изменения.  Обсуждения проводились на многочисленных чемпионатах, а объем переписки за пять лет составил несколько тысяч электронных писем.</w:t>
      </w:r>
    </w:p>
    <w:p w14:paraId="1EF0A1E5" w14:textId="24918B7E" w:rsidR="00557DDE" w:rsidRPr="008A3CBF" w:rsidRDefault="00557DDE" w:rsidP="00690AAB">
      <w:pPr>
        <w:rPr>
          <w:lang w:val="ru-RU"/>
        </w:rPr>
      </w:pPr>
      <w:r w:rsidRPr="008A3CBF">
        <w:rPr>
          <w:lang w:val="ru-RU"/>
        </w:rPr>
        <w:t xml:space="preserve">Цель Кодекса не изменилась. Он предназначен для того, чтобы определять правильную процедуру и предоставлять адекватные средства защиты прав, когда что-то </w:t>
      </w:r>
      <w:r w:rsidR="00327DE2" w:rsidRPr="008A3CBF">
        <w:rPr>
          <w:lang w:val="ru-RU"/>
        </w:rPr>
        <w:t>идёт</w:t>
      </w:r>
      <w:r w:rsidRPr="008A3CBF">
        <w:rPr>
          <w:lang w:val="ru-RU"/>
        </w:rPr>
        <w:t xml:space="preserve"> не так. Кодекс предназначен не для того, чтобы наказывать за отклонения, а для того, чтобы исправлять ситуации, в которых иначе невиновные могли бы </w:t>
      </w:r>
      <w:r w:rsidR="00690AAB" w:rsidRPr="008A3CBF">
        <w:rPr>
          <w:lang w:val="ru-RU"/>
        </w:rPr>
        <w:t>потерпеть ущерб</w:t>
      </w:r>
      <w:r w:rsidRPr="008A3CBF">
        <w:rPr>
          <w:lang w:val="ru-RU"/>
        </w:rPr>
        <w:t xml:space="preserve">. Игрокам следует быть готовым к тому, чтобы благосклонно принять любое исправление, </w:t>
      </w:r>
      <w:r w:rsidR="00FD0DF4" w:rsidRPr="008A3CBF">
        <w:rPr>
          <w:lang w:val="ru-RU"/>
        </w:rPr>
        <w:t>наказание</w:t>
      </w:r>
      <w:r w:rsidRPr="008A3CBF">
        <w:rPr>
          <w:lang w:val="ru-RU"/>
        </w:rPr>
        <w:t xml:space="preserve"> или судейское решение.</w:t>
      </w:r>
    </w:p>
    <w:p w14:paraId="107F8D36" w14:textId="77777777" w:rsidR="00557DDE" w:rsidRPr="008A3CBF" w:rsidRDefault="00557DDE" w:rsidP="00690AAB">
      <w:pPr>
        <w:rPr>
          <w:lang w:val="ru-RU"/>
        </w:rPr>
      </w:pPr>
      <w:r w:rsidRPr="008A3CBF">
        <w:rPr>
          <w:lang w:val="ru-RU"/>
        </w:rPr>
        <w:t>Проявившиеся в 2007 году тенденции предоставлять Судьям больше свободы действий в применении Правил сохранились, и были предприняты попытки сделать интерпретации яснее. Комитет намерен подготовить отдельный официальный Комментарий, содержащий примеры, способные этому помочь.</w:t>
      </w:r>
    </w:p>
    <w:p w14:paraId="0858FAE1" w14:textId="77EBF983" w:rsidR="00557DDE" w:rsidRPr="008A3CBF" w:rsidRDefault="00557DDE" w:rsidP="00236FFB">
      <w:pPr>
        <w:rPr>
          <w:lang w:val="ru-RU"/>
        </w:rPr>
      </w:pPr>
      <w:r w:rsidRPr="008A3CBF">
        <w:rPr>
          <w:lang w:val="ru-RU"/>
        </w:rPr>
        <w:t xml:space="preserve">Было сохранено установленное использование оборотов: «может» делать (невыполнение не является неправильным), «делает» (устанавливает правильную процедуру без указания, что нарушение будет наказано), «следует» делать (невыполнение является нарушением, подвергающим риску права </w:t>
      </w:r>
      <w:r w:rsidR="00690AAB" w:rsidRPr="008A3CBF">
        <w:rPr>
          <w:lang w:val="ru-RU"/>
        </w:rPr>
        <w:t xml:space="preserve">нарушителя, </w:t>
      </w:r>
      <w:r w:rsidR="002A54C9" w:rsidRPr="008A3CBF">
        <w:rPr>
          <w:lang w:val="ru-RU"/>
        </w:rPr>
        <w:t xml:space="preserve">но </w:t>
      </w:r>
      <w:r w:rsidRPr="008A3CBF">
        <w:rPr>
          <w:lang w:val="ru-RU"/>
        </w:rPr>
        <w:t xml:space="preserve">наказан он будет не часто), «должен» делать (нарушение </w:t>
      </w:r>
      <w:r w:rsidR="00327DE2" w:rsidRPr="008A3CBF">
        <w:rPr>
          <w:lang w:val="ru-RU"/>
        </w:rPr>
        <w:t>повлечёт</w:t>
      </w:r>
      <w:r w:rsidRPr="008A3CBF">
        <w:rPr>
          <w:lang w:val="ru-RU"/>
        </w:rPr>
        <w:t xml:space="preserve"> штраф чаще, чем будет прощено), «обязан» делать (самое сильное выражение, действительно </w:t>
      </w:r>
      <w:r w:rsidR="00327DE2" w:rsidRPr="008A3CBF">
        <w:rPr>
          <w:lang w:val="ru-RU"/>
        </w:rPr>
        <w:t>серьёзная</w:t>
      </w:r>
      <w:r w:rsidRPr="008A3CBF">
        <w:rPr>
          <w:lang w:val="ru-RU"/>
        </w:rPr>
        <w:t xml:space="preserve"> проблема). И далее, «обязан не делать» </w:t>
      </w:r>
      <w:r w:rsidR="005D3CB2" w:rsidRPr="008A3CBF">
        <w:rPr>
          <w:lang w:val="ru-RU"/>
        </w:rPr>
        <w:t>— это</w:t>
      </w:r>
      <w:r w:rsidRPr="008A3CBF">
        <w:rPr>
          <w:lang w:val="ru-RU"/>
        </w:rPr>
        <w:t xml:space="preserve"> самый сильный запрет, «должен не делать» - сильный запрет, но «не </w:t>
      </w:r>
      <w:r w:rsidR="006921A9" w:rsidRPr="008A3CBF">
        <w:rPr>
          <w:lang w:val="ru-RU"/>
        </w:rPr>
        <w:t>разрешено делать</w:t>
      </w:r>
      <w:r w:rsidRPr="008A3CBF">
        <w:rPr>
          <w:lang w:val="ru-RU"/>
        </w:rPr>
        <w:t>» - более сильный запрет, почти «обязан не делать».</w:t>
      </w:r>
    </w:p>
    <w:p w14:paraId="589D4E4C" w14:textId="47A91612" w:rsidR="00102365" w:rsidRPr="008A3CBF" w:rsidRDefault="00F3203B" w:rsidP="00236FFB">
      <w:pPr>
        <w:rPr>
          <w:i/>
          <w:iCs/>
          <w:u w:val="single"/>
          <w:lang w:val="ru-RU"/>
        </w:rPr>
      </w:pPr>
      <w:r w:rsidRPr="008A3CBF">
        <w:rPr>
          <w:i/>
          <w:iCs/>
          <w:u w:val="single"/>
          <w:lang w:val="ru-RU"/>
        </w:rPr>
        <w:t>Примечание переводчиков</w:t>
      </w:r>
      <w:r w:rsidR="007A7F89" w:rsidRPr="008A3CBF">
        <w:rPr>
          <w:i/>
          <w:iCs/>
          <w:u w:val="single"/>
          <w:lang w:val="ru-RU"/>
        </w:rPr>
        <w:t>: при</w:t>
      </w:r>
      <w:r w:rsidRPr="008A3CBF">
        <w:rPr>
          <w:i/>
          <w:iCs/>
          <w:u w:val="single"/>
          <w:lang w:val="ru-RU"/>
        </w:rPr>
        <w:t xml:space="preserve"> использовании в переводе безлично-предикативной формы </w:t>
      </w:r>
      <w:r w:rsidR="006921A9" w:rsidRPr="008A3CBF">
        <w:rPr>
          <w:i/>
          <w:iCs/>
          <w:u w:val="single"/>
          <w:lang w:val="ru-RU"/>
        </w:rPr>
        <w:t>«</w:t>
      </w:r>
      <w:r w:rsidRPr="008A3CBF">
        <w:rPr>
          <w:i/>
          <w:iCs/>
          <w:u w:val="single"/>
          <w:lang w:val="ru-RU"/>
        </w:rPr>
        <w:t>следует</w:t>
      </w:r>
      <w:r w:rsidR="006921A9" w:rsidRPr="008A3CBF">
        <w:rPr>
          <w:i/>
          <w:iCs/>
          <w:u w:val="single"/>
          <w:lang w:val="ru-RU"/>
        </w:rPr>
        <w:t>»</w:t>
      </w:r>
      <w:r w:rsidRPr="008A3CBF">
        <w:rPr>
          <w:i/>
          <w:iCs/>
          <w:u w:val="single"/>
          <w:lang w:val="ru-RU"/>
        </w:rPr>
        <w:t xml:space="preserve"> заменяется на </w:t>
      </w:r>
      <w:r w:rsidR="006921A9" w:rsidRPr="008A3CBF">
        <w:rPr>
          <w:i/>
          <w:iCs/>
          <w:u w:val="single"/>
          <w:lang w:val="ru-RU"/>
        </w:rPr>
        <w:t>«</w:t>
      </w:r>
      <w:r w:rsidRPr="008A3CBF">
        <w:rPr>
          <w:i/>
          <w:iCs/>
          <w:u w:val="single"/>
          <w:lang w:val="ru-RU"/>
        </w:rPr>
        <w:t>нужно</w:t>
      </w:r>
      <w:r w:rsidR="006921A9" w:rsidRPr="008A3CBF">
        <w:rPr>
          <w:i/>
          <w:iCs/>
          <w:u w:val="single"/>
          <w:lang w:val="ru-RU"/>
        </w:rPr>
        <w:t>»</w:t>
      </w:r>
      <w:r w:rsidRPr="008A3CBF">
        <w:rPr>
          <w:i/>
          <w:iCs/>
          <w:u w:val="single"/>
          <w:lang w:val="ru-RU"/>
        </w:rPr>
        <w:t>,</w:t>
      </w:r>
      <w:r w:rsidR="000D64B7" w:rsidRPr="008A3CBF">
        <w:rPr>
          <w:i/>
          <w:iCs/>
          <w:u w:val="single"/>
          <w:lang w:val="ru-RU"/>
        </w:rPr>
        <w:t xml:space="preserve"> </w:t>
      </w:r>
      <w:r w:rsidR="006921A9" w:rsidRPr="008A3CBF">
        <w:rPr>
          <w:i/>
          <w:iCs/>
          <w:u w:val="single"/>
          <w:lang w:val="ru-RU"/>
        </w:rPr>
        <w:t>«</w:t>
      </w:r>
      <w:r w:rsidR="00E33373" w:rsidRPr="008A3CBF">
        <w:rPr>
          <w:i/>
          <w:iCs/>
          <w:u w:val="single"/>
          <w:lang w:val="ru-RU"/>
        </w:rPr>
        <w:t>обязан» –</w:t>
      </w:r>
      <w:r w:rsidRPr="008A3CBF">
        <w:rPr>
          <w:i/>
          <w:iCs/>
          <w:u w:val="single"/>
          <w:lang w:val="ru-RU"/>
        </w:rPr>
        <w:t xml:space="preserve"> на </w:t>
      </w:r>
      <w:r w:rsidR="006921A9" w:rsidRPr="008A3CBF">
        <w:rPr>
          <w:i/>
          <w:iCs/>
          <w:u w:val="single"/>
          <w:lang w:val="ru-RU"/>
        </w:rPr>
        <w:t>«</w:t>
      </w:r>
      <w:r w:rsidRPr="008A3CBF">
        <w:rPr>
          <w:i/>
          <w:iCs/>
          <w:u w:val="single"/>
          <w:lang w:val="ru-RU"/>
        </w:rPr>
        <w:t>необходимо</w:t>
      </w:r>
      <w:r w:rsidR="006921A9" w:rsidRPr="008A3CBF">
        <w:rPr>
          <w:i/>
          <w:iCs/>
          <w:u w:val="single"/>
          <w:lang w:val="ru-RU"/>
        </w:rPr>
        <w:t>»</w:t>
      </w:r>
      <w:r w:rsidRPr="008A3CBF">
        <w:rPr>
          <w:i/>
          <w:iCs/>
          <w:u w:val="single"/>
          <w:lang w:val="ru-RU"/>
        </w:rPr>
        <w:t>,</w:t>
      </w:r>
      <w:r w:rsidR="006921A9" w:rsidRPr="008A3CBF">
        <w:rPr>
          <w:i/>
          <w:iCs/>
          <w:u w:val="single"/>
          <w:lang w:val="ru-RU"/>
        </w:rPr>
        <w:t xml:space="preserve"> </w:t>
      </w:r>
      <w:r w:rsidRPr="008A3CBF">
        <w:rPr>
          <w:i/>
          <w:iCs/>
          <w:u w:val="single"/>
          <w:lang w:val="ru-RU"/>
        </w:rPr>
        <w:t xml:space="preserve">а </w:t>
      </w:r>
      <w:r w:rsidR="006921A9" w:rsidRPr="008A3CBF">
        <w:rPr>
          <w:i/>
          <w:iCs/>
          <w:u w:val="single"/>
          <w:lang w:val="ru-RU"/>
        </w:rPr>
        <w:t>«</w:t>
      </w:r>
      <w:r w:rsidRPr="008A3CBF">
        <w:rPr>
          <w:i/>
          <w:iCs/>
          <w:u w:val="single"/>
          <w:lang w:val="ru-RU"/>
        </w:rPr>
        <w:t>обязан не</w:t>
      </w:r>
      <w:r w:rsidR="006921A9" w:rsidRPr="008A3CBF">
        <w:rPr>
          <w:i/>
          <w:iCs/>
          <w:u w:val="single"/>
          <w:lang w:val="ru-RU"/>
        </w:rPr>
        <w:t>»</w:t>
      </w:r>
      <w:r w:rsidRPr="008A3CBF">
        <w:rPr>
          <w:i/>
          <w:iCs/>
          <w:u w:val="single"/>
          <w:lang w:val="ru-RU"/>
        </w:rPr>
        <w:t xml:space="preserve"> – </w:t>
      </w:r>
      <w:r w:rsidR="00E33373" w:rsidRPr="008A3CBF">
        <w:rPr>
          <w:i/>
          <w:iCs/>
          <w:u w:val="single"/>
          <w:lang w:val="ru-RU"/>
        </w:rPr>
        <w:t>на «</w:t>
      </w:r>
      <w:r w:rsidRPr="008A3CBF">
        <w:rPr>
          <w:i/>
          <w:iCs/>
          <w:u w:val="single"/>
          <w:lang w:val="ru-RU"/>
        </w:rPr>
        <w:t>запрещено</w:t>
      </w:r>
      <w:r w:rsidR="006921A9" w:rsidRPr="008A3CBF">
        <w:rPr>
          <w:i/>
          <w:iCs/>
          <w:u w:val="single"/>
          <w:lang w:val="ru-RU"/>
        </w:rPr>
        <w:t>»</w:t>
      </w:r>
      <w:r w:rsidRPr="008A3CBF">
        <w:rPr>
          <w:i/>
          <w:iCs/>
          <w:u w:val="single"/>
          <w:lang w:val="ru-RU"/>
        </w:rPr>
        <w:t>.</w:t>
      </w:r>
    </w:p>
    <w:p w14:paraId="25D19B2B" w14:textId="77777777" w:rsidR="00557DDE" w:rsidRPr="008A3CBF" w:rsidRDefault="00557DDE" w:rsidP="00236FFB">
      <w:pPr>
        <w:rPr>
          <w:lang w:val="ru-RU"/>
        </w:rPr>
      </w:pPr>
      <w:r w:rsidRPr="008A3CBF">
        <w:rPr>
          <w:lang w:val="ru-RU"/>
        </w:rPr>
        <w:t xml:space="preserve">Во избежание сомнений отметим, что данное Введение и нижеследующий раздел Определения являются частями Кодекса. </w:t>
      </w:r>
    </w:p>
    <w:p w14:paraId="4AC34DD9" w14:textId="4D0EE2C7" w:rsidR="007B484F" w:rsidRPr="008A3CBF" w:rsidRDefault="00557DDE" w:rsidP="007B484F">
      <w:pPr>
        <w:rPr>
          <w:lang w:val="ru-RU"/>
        </w:rPr>
      </w:pPr>
      <w:r w:rsidRPr="008A3CBF">
        <w:rPr>
          <w:lang w:val="ru-RU"/>
        </w:rPr>
        <w:t xml:space="preserve">Наконец, если контекст с очевидностью не требует иного, единственное число включает </w:t>
      </w:r>
      <w:r w:rsidR="00236FFB" w:rsidRPr="008A3CBF">
        <w:rPr>
          <w:lang w:val="ru-RU"/>
        </w:rPr>
        <w:t>множественное, мужской</w:t>
      </w:r>
      <w:r w:rsidRPr="008A3CBF">
        <w:rPr>
          <w:lang w:val="ru-RU"/>
        </w:rPr>
        <w:t xml:space="preserve"> род включает женский и наоборот.</w:t>
      </w:r>
      <w:bookmarkStart w:id="4" w:name="_Toc511937830"/>
    </w:p>
    <w:p w14:paraId="4F1EB87F" w14:textId="77777777" w:rsidR="007B484F" w:rsidRPr="008A3CBF" w:rsidRDefault="007B484F">
      <w:pPr>
        <w:spacing w:after="160" w:line="259" w:lineRule="auto"/>
        <w:ind w:left="0"/>
        <w:jc w:val="left"/>
        <w:rPr>
          <w:lang w:val="ru-RU"/>
        </w:rPr>
      </w:pPr>
      <w:r w:rsidRPr="008A3CBF">
        <w:rPr>
          <w:lang w:val="ru-RU"/>
        </w:rPr>
        <w:br w:type="page"/>
      </w:r>
    </w:p>
    <w:p w14:paraId="0DF439BC" w14:textId="75D65ABC" w:rsidR="00557DDE" w:rsidRPr="008A3CBF" w:rsidRDefault="00236FFB" w:rsidP="006579C3">
      <w:pPr>
        <w:pStyle w:val="1"/>
        <w:spacing w:before="0"/>
        <w:rPr>
          <w:lang w:val="ru-RU"/>
        </w:rPr>
      </w:pPr>
      <w:bookmarkStart w:id="5" w:name="_Toc515551466"/>
      <w:r w:rsidRPr="008A3CBF">
        <w:rPr>
          <w:lang w:val="ru-RU"/>
        </w:rPr>
        <w:lastRenderedPageBreak/>
        <w:t>ОПРЕДЕЛЕНИЯ</w:t>
      </w:r>
      <w:bookmarkEnd w:id="4"/>
      <w:bookmarkEnd w:id="5"/>
    </w:p>
    <w:p w14:paraId="6D579B97" w14:textId="4CF397E5" w:rsidR="00BA5663"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rFonts w:asciiTheme="minorHAnsi" w:hAnsiTheme="minorHAnsi"/>
          <w:i/>
        </w:rPr>
        <w:t>Алерт</w:t>
      </w:r>
      <w:r w:rsidR="00BA5663" w:rsidRPr="008A3CBF">
        <w:rPr>
          <w:rFonts w:asciiTheme="minorHAnsi" w:hAnsiTheme="minorHAnsi"/>
          <w:i/>
        </w:rPr>
        <w:tab/>
      </w:r>
      <w:r w:rsidRPr="008A3CBF">
        <w:rPr>
          <w:rFonts w:asciiTheme="minorHAnsi" w:hAnsiTheme="minorHAnsi"/>
          <w:i/>
        </w:rPr>
        <w:t xml:space="preserve">Alert </w:t>
      </w:r>
      <w:r w:rsidR="00B63DB5" w:rsidRPr="008A3CBF">
        <w:rPr>
          <w:rFonts w:asciiTheme="minorHAnsi" w:hAnsiTheme="minorHAnsi"/>
          <w:i/>
        </w:rPr>
        <w:br/>
      </w:r>
      <w:r w:rsidRPr="008A3CBF">
        <w:rPr>
          <w:rFonts w:asciiTheme="minorHAnsi" w:hAnsiTheme="minorHAnsi" w:cstheme="minorHAnsi"/>
          <w:szCs w:val="22"/>
        </w:rPr>
        <w:t>Уведомление, форма которого может быть установлена</w:t>
      </w:r>
      <w:r w:rsidRPr="008A3CBF">
        <w:rPr>
          <w:rFonts w:asciiTheme="minorHAnsi" w:hAnsiTheme="minorHAnsi" w:cstheme="minorHAnsi"/>
          <w:b/>
          <w:szCs w:val="22"/>
        </w:rPr>
        <w:t xml:space="preserve"> </w:t>
      </w:r>
      <w:r w:rsidRPr="008A3CBF">
        <w:rPr>
          <w:rFonts w:asciiTheme="minorHAnsi" w:hAnsiTheme="minorHAnsi"/>
        </w:rPr>
        <w:t xml:space="preserve">Регламентирующей </w:t>
      </w:r>
      <w:r w:rsidRPr="008A3CBF">
        <w:rPr>
          <w:rFonts w:asciiTheme="minorHAnsi" w:hAnsiTheme="minorHAnsi" w:cstheme="minorHAnsi"/>
          <w:szCs w:val="22"/>
        </w:rPr>
        <w:t>организацией</w:t>
      </w:r>
      <w:r w:rsidRPr="008A3CBF">
        <w:rPr>
          <w:rFonts w:asciiTheme="minorHAnsi" w:hAnsiTheme="minorHAnsi" w:cstheme="minorHAnsi"/>
          <w:b/>
          <w:szCs w:val="22"/>
        </w:rPr>
        <w:t xml:space="preserve">, </w:t>
      </w:r>
      <w:r w:rsidRPr="008A3CBF">
        <w:rPr>
          <w:rFonts w:asciiTheme="minorHAnsi" w:hAnsiTheme="minorHAnsi" w:cstheme="minorHAnsi"/>
          <w:szCs w:val="22"/>
        </w:rPr>
        <w:t>о том, что оппонентам может потребоваться объяснение</w:t>
      </w:r>
      <w:r w:rsidRPr="008A3CBF">
        <w:rPr>
          <w:rFonts w:asciiTheme="minorHAnsi" w:hAnsiTheme="minorHAnsi" w:cstheme="minorHAnsi"/>
          <w:b/>
          <w:szCs w:val="22"/>
        </w:rPr>
        <w:t>.</w:t>
      </w:r>
    </w:p>
    <w:p w14:paraId="54F8D5D5" w14:textId="38170488" w:rsidR="00B63DB5" w:rsidRPr="008A3CBF"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8A3CBF">
        <w:rPr>
          <w:rFonts w:asciiTheme="minorHAnsi" w:hAnsiTheme="minorHAnsi"/>
          <w:i/>
        </w:rPr>
        <w:t>Блефовая заявка</w:t>
      </w:r>
      <w:r w:rsidRPr="008A3CBF">
        <w:rPr>
          <w:rFonts w:asciiTheme="minorHAnsi" w:hAnsiTheme="minorHAnsi"/>
          <w:i/>
        </w:rPr>
        <w:tab/>
        <w:t>Psychic call</w:t>
      </w:r>
    </w:p>
    <w:p w14:paraId="69302E75" w14:textId="69D3EB57" w:rsidR="00BA5663"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rFonts w:asciiTheme="minorHAnsi" w:hAnsiTheme="minorHAnsi"/>
          <w:i/>
        </w:rPr>
        <w:t>(обычно называемая «блефом»)</w:t>
      </w:r>
      <w:r w:rsidR="00BA5663" w:rsidRPr="008A3CBF">
        <w:rPr>
          <w:rFonts w:asciiTheme="minorHAnsi" w:hAnsiTheme="minorHAnsi" w:cstheme="minorHAnsi"/>
          <w:b/>
          <w:szCs w:val="22"/>
        </w:rPr>
        <w:tab/>
      </w:r>
      <w:r w:rsidRPr="008A3CBF">
        <w:rPr>
          <w:rFonts w:asciiTheme="minorHAnsi" w:hAnsiTheme="minorHAnsi" w:cstheme="minorHAnsi"/>
          <w:szCs w:val="22"/>
        </w:rPr>
        <w:t>Преднамеренное и грубое искажение онерной силы и/или длины масти.</w:t>
      </w:r>
    </w:p>
    <w:p w14:paraId="787335C9" w14:textId="0E8CC538"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rPr>
      </w:pPr>
      <w:r w:rsidRPr="008A3CBF">
        <w:rPr>
          <w:rFonts w:asciiTheme="minorHAnsi" w:hAnsiTheme="minorHAnsi"/>
          <w:i/>
        </w:rPr>
        <w:t>Болван</w:t>
      </w:r>
      <w:r w:rsidR="00BA5663" w:rsidRPr="008A3CBF">
        <w:rPr>
          <w:rFonts w:asciiTheme="minorHAnsi" w:hAnsiTheme="minorHAnsi"/>
          <w:i/>
        </w:rPr>
        <w:tab/>
      </w:r>
      <w:r w:rsidRPr="008A3CBF">
        <w:rPr>
          <w:rFonts w:asciiTheme="minorHAnsi" w:hAnsiTheme="minorHAnsi"/>
          <w:i/>
        </w:rPr>
        <w:t>Dummy</w:t>
      </w:r>
      <w:r w:rsidRPr="008A3CBF">
        <w:rPr>
          <w:rFonts w:asciiTheme="minorHAnsi" w:hAnsiTheme="minorHAnsi" w:cstheme="minorHAnsi"/>
          <w:b/>
          <w:szCs w:val="22"/>
        </w:rPr>
        <w:t xml:space="preserve">  </w:t>
      </w:r>
      <w:r w:rsidRPr="008A3CBF">
        <w:rPr>
          <w:rFonts w:asciiTheme="minorHAnsi" w:hAnsiTheme="minorHAnsi" w:cstheme="minorHAnsi"/>
          <w:b/>
          <w:szCs w:val="22"/>
        </w:rPr>
        <w:br/>
      </w:r>
      <w:r w:rsidRPr="008A3CBF">
        <w:rPr>
          <w:rFonts w:asciiTheme="minorHAnsi" w:hAnsiTheme="minorHAnsi" w:cstheme="minorHAnsi"/>
          <w:szCs w:val="22"/>
        </w:rPr>
        <w:t>1</w:t>
      </w:r>
      <w:r w:rsidRPr="008A3CBF">
        <w:rPr>
          <w:rFonts w:asciiTheme="minorHAnsi" w:hAnsiTheme="minorHAnsi"/>
        </w:rPr>
        <w:t xml:space="preserve">. </w:t>
      </w:r>
      <w:r w:rsidR="00B74FC5" w:rsidRPr="008A3CBF">
        <w:rPr>
          <w:rFonts w:asciiTheme="minorHAnsi" w:hAnsiTheme="minorHAnsi" w:cstheme="minorHAnsi"/>
          <w:szCs w:val="22"/>
        </w:rPr>
        <w:t>Партнёр</w:t>
      </w:r>
      <w:r w:rsidRPr="008A3CBF">
        <w:rPr>
          <w:rFonts w:asciiTheme="minorHAnsi" w:hAnsiTheme="minorHAnsi" w:cstheme="minorHAnsi"/>
          <w:szCs w:val="22"/>
        </w:rPr>
        <w:t xml:space="preserve"> разыгрывающего. Он становится болваном, когда открывается первый ход, и </w:t>
      </w:r>
      <w:r w:rsidR="007C080A" w:rsidRPr="008A3CBF">
        <w:rPr>
          <w:rFonts w:asciiTheme="minorHAnsi" w:hAnsiTheme="minorHAnsi" w:cstheme="minorHAnsi"/>
          <w:szCs w:val="22"/>
        </w:rPr>
        <w:t>перестаёт</w:t>
      </w:r>
      <w:r w:rsidRPr="008A3CBF">
        <w:rPr>
          <w:rFonts w:asciiTheme="minorHAnsi" w:hAnsiTheme="minorHAnsi" w:cstheme="minorHAnsi"/>
          <w:szCs w:val="22"/>
        </w:rPr>
        <w:t xml:space="preserve"> быть болваном, когда розыгрыш завершается.</w:t>
      </w:r>
      <w:r w:rsidR="00BA5663" w:rsidRPr="008A3CBF">
        <w:rPr>
          <w:rFonts w:asciiTheme="minorHAnsi" w:hAnsiTheme="minorHAnsi" w:cstheme="minorHAnsi"/>
          <w:szCs w:val="22"/>
        </w:rPr>
        <w:t xml:space="preserve"> </w:t>
      </w:r>
      <w:r w:rsidRPr="008A3CBF">
        <w:rPr>
          <w:rFonts w:asciiTheme="minorHAnsi" w:hAnsiTheme="minorHAnsi" w:cstheme="minorHAnsi"/>
          <w:szCs w:val="22"/>
        </w:rPr>
        <w:t xml:space="preserve">2. Карты </w:t>
      </w:r>
      <w:r w:rsidR="00B74FC5" w:rsidRPr="008A3CBF">
        <w:rPr>
          <w:rFonts w:asciiTheme="minorHAnsi" w:hAnsiTheme="minorHAnsi" w:cstheme="minorHAnsi"/>
          <w:szCs w:val="22"/>
        </w:rPr>
        <w:t>партнёр</w:t>
      </w:r>
      <w:r w:rsidRPr="008A3CBF">
        <w:rPr>
          <w:rFonts w:asciiTheme="minorHAnsi" w:hAnsiTheme="minorHAnsi" w:cstheme="minorHAnsi"/>
          <w:szCs w:val="22"/>
        </w:rPr>
        <w:t>а разыгрывающего с момента их выкладывания на стол</w:t>
      </w:r>
      <w:r w:rsidRPr="008A3CBF">
        <w:rPr>
          <w:rFonts w:asciiTheme="minorHAnsi" w:hAnsiTheme="minorHAnsi"/>
        </w:rPr>
        <w:t xml:space="preserve"> </w:t>
      </w:r>
      <w:r w:rsidRPr="008A3CBF">
        <w:rPr>
          <w:rFonts w:asciiTheme="minorHAnsi" w:hAnsiTheme="minorHAnsi" w:cstheme="minorHAnsi"/>
          <w:szCs w:val="22"/>
        </w:rPr>
        <w:t>после первого хода.</w:t>
      </w:r>
    </w:p>
    <w:p w14:paraId="76E366D0" w14:textId="12BBC10D"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Взятка</w:t>
      </w:r>
      <w:r w:rsidRPr="008A3CBF">
        <w:rPr>
          <w:rFonts w:asciiTheme="minorHAnsi" w:hAnsiTheme="minorHAnsi"/>
          <w:i/>
        </w:rPr>
        <w:tab/>
        <w:t>Trick</w:t>
      </w:r>
      <w:r w:rsidRPr="008A3CBF">
        <w:rPr>
          <w:rFonts w:asciiTheme="minorHAnsi" w:hAnsiTheme="minorHAnsi" w:cstheme="minorHAnsi"/>
          <w:b/>
          <w:szCs w:val="22"/>
        </w:rPr>
        <w:t xml:space="preserve"> </w:t>
      </w:r>
      <w:r w:rsidRPr="008A3CBF">
        <w:rPr>
          <w:rFonts w:asciiTheme="minorHAnsi" w:hAnsiTheme="minorHAnsi" w:cstheme="minorHAnsi"/>
          <w:b/>
          <w:szCs w:val="22"/>
        </w:rPr>
        <w:br/>
      </w:r>
      <w:r w:rsidRPr="008A3CBF">
        <w:rPr>
          <w:rFonts w:asciiTheme="minorHAnsi" w:hAnsiTheme="minorHAnsi" w:cstheme="minorHAnsi"/>
          <w:szCs w:val="22"/>
        </w:rPr>
        <w:t>Единица, посредством которой определяется итог контра</w:t>
      </w:r>
      <w:r w:rsidRPr="008A3CBF">
        <w:rPr>
          <w:rFonts w:asciiTheme="minorHAnsi" w:hAnsiTheme="minorHAnsi"/>
        </w:rPr>
        <w:t xml:space="preserve">кта, состоящая (если не испорчена) </w:t>
      </w:r>
      <w:r w:rsidRPr="008A3CBF">
        <w:rPr>
          <w:rFonts w:asciiTheme="minorHAnsi" w:hAnsiTheme="minorHAnsi" w:cstheme="minorHAnsi"/>
          <w:szCs w:val="22"/>
        </w:rPr>
        <w:t xml:space="preserve">из </w:t>
      </w:r>
      <w:r w:rsidR="007C080A" w:rsidRPr="008A3CBF">
        <w:rPr>
          <w:rFonts w:asciiTheme="minorHAnsi" w:hAnsiTheme="minorHAnsi" w:cstheme="minorHAnsi"/>
          <w:szCs w:val="22"/>
        </w:rPr>
        <w:t>четырёх</w:t>
      </w:r>
      <w:r w:rsidRPr="008A3CBF">
        <w:rPr>
          <w:rFonts w:asciiTheme="minorHAnsi" w:hAnsiTheme="minorHAnsi" w:cstheme="minorHAnsi"/>
          <w:szCs w:val="22"/>
        </w:rPr>
        <w:t xml:space="preserve"> карт, положенных по одной каждым игроком в </w:t>
      </w:r>
      <w:r w:rsidR="007C080A" w:rsidRPr="008A3CBF">
        <w:rPr>
          <w:rFonts w:asciiTheme="minorHAnsi" w:hAnsiTheme="minorHAnsi" w:cstheme="minorHAnsi"/>
          <w:szCs w:val="22"/>
        </w:rPr>
        <w:t>очерёдности</w:t>
      </w:r>
      <w:r w:rsidRPr="008A3CBF">
        <w:rPr>
          <w:rFonts w:asciiTheme="minorHAnsi" w:hAnsiTheme="minorHAnsi" w:cstheme="minorHAnsi"/>
          <w:szCs w:val="22"/>
        </w:rPr>
        <w:t>, начиная с хода</w:t>
      </w:r>
      <w:r w:rsidRPr="008A3CBF">
        <w:rPr>
          <w:rFonts w:asciiTheme="minorHAnsi" w:hAnsiTheme="minorHAnsi" w:cstheme="minorHAnsi"/>
          <w:b/>
          <w:szCs w:val="22"/>
        </w:rPr>
        <w:t>.</w:t>
      </w:r>
    </w:p>
    <w:p w14:paraId="0CEC3114" w14:textId="57C92413" w:rsidR="00BA5663" w:rsidRPr="008A3CBF" w:rsidRDefault="00557DDE" w:rsidP="00315F60">
      <w:pPr>
        <w:pStyle w:val="normalleff1"/>
        <w:widowControl/>
        <w:tabs>
          <w:tab w:val="clear" w:pos="993"/>
          <w:tab w:val="left" w:pos="3261"/>
        </w:tabs>
        <w:spacing w:before="0" w:after="0"/>
        <w:ind w:left="3260" w:hanging="3260"/>
        <w:rPr>
          <w:rFonts w:asciiTheme="minorHAnsi" w:hAnsiTheme="minorHAnsi"/>
          <w:i/>
        </w:rPr>
      </w:pPr>
      <w:r w:rsidRPr="008A3CBF">
        <w:rPr>
          <w:rFonts w:asciiTheme="minorHAnsi" w:hAnsiTheme="minorHAnsi"/>
          <w:i/>
        </w:rPr>
        <w:t>Взятый назад</w:t>
      </w:r>
      <w:r w:rsidR="00BA5663" w:rsidRPr="008A3CBF">
        <w:rPr>
          <w:rFonts w:asciiTheme="minorHAnsi" w:hAnsiTheme="minorHAnsi" w:cstheme="minorHAnsi"/>
          <w:i/>
          <w:szCs w:val="22"/>
        </w:rPr>
        <w:tab/>
      </w:r>
      <w:r w:rsidRPr="008A3CBF">
        <w:rPr>
          <w:rFonts w:asciiTheme="minorHAnsi" w:hAnsiTheme="minorHAnsi"/>
          <w:i/>
        </w:rPr>
        <w:t>Withdrawn</w:t>
      </w:r>
      <w:r w:rsidRPr="008A3CBF">
        <w:rPr>
          <w:rFonts w:asciiTheme="minorHAnsi" w:hAnsiTheme="minorHAnsi" w:cstheme="minorHAnsi"/>
          <w:i/>
          <w:szCs w:val="22"/>
        </w:rPr>
        <w:t>, Cancelled, Retracted</w:t>
      </w:r>
    </w:p>
    <w:p w14:paraId="5C2374F3" w14:textId="6EDB22B9" w:rsidR="00557DDE" w:rsidRPr="008A3CBF" w:rsidRDefault="00BA5663" w:rsidP="00315F60">
      <w:pPr>
        <w:pStyle w:val="normalleff1"/>
        <w:widowControl/>
        <w:tabs>
          <w:tab w:val="clear" w:pos="993"/>
          <w:tab w:val="left" w:pos="3261"/>
        </w:tabs>
        <w:spacing w:before="0" w:after="120"/>
        <w:ind w:left="3261" w:hanging="3261"/>
        <w:rPr>
          <w:rFonts w:asciiTheme="minorHAnsi" w:hAnsiTheme="minorHAnsi"/>
          <w:b/>
        </w:rPr>
      </w:pPr>
      <w:r w:rsidRPr="008A3CBF">
        <w:rPr>
          <w:rFonts w:asciiTheme="minorHAnsi" w:hAnsiTheme="minorHAnsi" w:cstheme="minorHAnsi"/>
          <w:b/>
          <w:szCs w:val="22"/>
        </w:rPr>
        <w:tab/>
      </w:r>
      <w:r w:rsidR="00557DDE" w:rsidRPr="008A3CBF">
        <w:rPr>
          <w:rFonts w:asciiTheme="minorHAnsi" w:hAnsiTheme="minorHAnsi" w:cstheme="minorHAnsi"/>
          <w:szCs w:val="22"/>
        </w:rPr>
        <w:t>Действия, именуемые «взятыми</w:t>
      </w:r>
      <w:r w:rsidR="00557DDE" w:rsidRPr="008A3CBF">
        <w:rPr>
          <w:rFonts w:asciiTheme="minorHAnsi" w:hAnsiTheme="minorHAnsi"/>
        </w:rPr>
        <w:t xml:space="preserve"> назад</w:t>
      </w:r>
      <w:r w:rsidR="00557DDE" w:rsidRPr="008A3CBF">
        <w:rPr>
          <w:rFonts w:asciiTheme="minorHAnsi" w:hAnsiTheme="minorHAnsi" w:cstheme="minorHAnsi"/>
          <w:szCs w:val="22"/>
        </w:rPr>
        <w:t>» («withdrawn»), включают «</w:t>
      </w:r>
      <w:r w:rsidR="007C080A" w:rsidRPr="008A3CBF">
        <w:rPr>
          <w:rFonts w:asciiTheme="minorHAnsi" w:hAnsiTheme="minorHAnsi" w:cstheme="minorHAnsi"/>
          <w:szCs w:val="22"/>
        </w:rPr>
        <w:t>отменённые</w:t>
      </w:r>
      <w:r w:rsidR="00557DDE" w:rsidRPr="008A3CBF">
        <w:rPr>
          <w:rFonts w:asciiTheme="minorHAnsi" w:hAnsiTheme="minorHAnsi" w:cstheme="minorHAnsi"/>
          <w:szCs w:val="22"/>
        </w:rPr>
        <w:t>» («cancelled») действия и «взятые назад» («retracted») карты.</w:t>
      </w:r>
    </w:p>
    <w:p w14:paraId="574A8051" w14:textId="77777777" w:rsidR="006579C3" w:rsidRPr="008A3CBF"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8A3CBF">
        <w:rPr>
          <w:rFonts w:asciiTheme="minorHAnsi" w:hAnsiTheme="minorHAnsi" w:cstheme="minorHAnsi"/>
          <w:i/>
          <w:szCs w:val="22"/>
        </w:rPr>
        <w:t>Видимая карта</w:t>
      </w:r>
      <w:r w:rsidR="00676AA5" w:rsidRPr="008A3CBF">
        <w:rPr>
          <w:rFonts w:asciiTheme="minorHAnsi" w:hAnsiTheme="minorHAnsi" w:cstheme="minorHAnsi"/>
          <w:i/>
          <w:szCs w:val="22"/>
        </w:rPr>
        <w:tab/>
      </w:r>
      <w:r w:rsidRPr="008A3CBF">
        <w:rPr>
          <w:rFonts w:asciiTheme="minorHAnsi" w:hAnsiTheme="minorHAnsi" w:cstheme="minorHAnsi"/>
          <w:i/>
          <w:szCs w:val="22"/>
        </w:rPr>
        <w:t>Visible Card</w:t>
      </w:r>
    </w:p>
    <w:p w14:paraId="60298ECC" w14:textId="52862DB2" w:rsidR="00557DDE" w:rsidRPr="008A3CBF" w:rsidRDefault="00676AA5" w:rsidP="006579C3">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cstheme="minorHAnsi"/>
          <w:szCs w:val="22"/>
        </w:rPr>
        <w:tab/>
      </w:r>
      <w:r w:rsidR="00557DDE" w:rsidRPr="008A3CBF">
        <w:rPr>
          <w:rFonts w:asciiTheme="minorHAnsi" w:hAnsiTheme="minorHAnsi" w:cstheme="minorHAnsi"/>
          <w:szCs w:val="22"/>
        </w:rPr>
        <w:t xml:space="preserve">Карта, удерживаемая таким образом, что её лицевая сторона может быть видна оппоненту или </w:t>
      </w:r>
      <w:r w:rsidR="00B74FC5" w:rsidRPr="008A3CBF">
        <w:rPr>
          <w:rFonts w:asciiTheme="minorHAnsi" w:hAnsiTheme="minorHAnsi" w:cstheme="minorHAnsi"/>
          <w:szCs w:val="22"/>
        </w:rPr>
        <w:t>партнёр</w:t>
      </w:r>
      <w:r w:rsidR="00557DDE" w:rsidRPr="008A3CBF">
        <w:rPr>
          <w:rFonts w:asciiTheme="minorHAnsi" w:hAnsiTheme="minorHAnsi" w:cstheme="minorHAnsi"/>
          <w:szCs w:val="22"/>
        </w:rPr>
        <w:t>у.</w:t>
      </w:r>
    </w:p>
    <w:p w14:paraId="35580D1D" w14:textId="7777777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 xml:space="preserve">Вистующий </w:t>
      </w:r>
      <w:r w:rsidRPr="008A3CBF">
        <w:rPr>
          <w:rFonts w:asciiTheme="minorHAnsi" w:hAnsiTheme="minorHAnsi"/>
          <w:i/>
        </w:rPr>
        <w:tab/>
        <w:t xml:space="preserve">Defender </w:t>
      </w:r>
      <w:r w:rsidRPr="008A3CBF">
        <w:rPr>
          <w:rFonts w:asciiTheme="minorHAnsi" w:hAnsiTheme="minorHAnsi" w:cstheme="minorHAnsi"/>
          <w:b/>
          <w:szCs w:val="22"/>
        </w:rPr>
        <w:br/>
      </w:r>
      <w:r w:rsidRPr="008A3CBF">
        <w:rPr>
          <w:rFonts w:asciiTheme="minorHAnsi" w:hAnsiTheme="minorHAnsi" w:cstheme="minorHAnsi"/>
          <w:szCs w:val="22"/>
        </w:rPr>
        <w:t>Оппонент (предполагаемого) разыгрывающего.</w:t>
      </w:r>
    </w:p>
    <w:p w14:paraId="0DFBE5AF" w14:textId="05B893E3" w:rsidR="0019189F" w:rsidRPr="008A3CBF" w:rsidRDefault="00557DDE" w:rsidP="00315F60">
      <w:pPr>
        <w:pStyle w:val="normalleff1"/>
        <w:widowControl/>
        <w:tabs>
          <w:tab w:val="clear" w:pos="993"/>
          <w:tab w:val="left" w:pos="3261"/>
        </w:tabs>
        <w:spacing w:before="0" w:after="120"/>
        <w:ind w:left="3261" w:hanging="3261"/>
        <w:rPr>
          <w:rFonts w:asciiTheme="minorHAnsi" w:hAnsiTheme="minorHAnsi"/>
        </w:rPr>
      </w:pPr>
      <w:r w:rsidRPr="008A3CBF">
        <w:rPr>
          <w:rFonts w:asciiTheme="minorHAnsi" w:hAnsiTheme="minorHAnsi"/>
          <w:i/>
        </w:rPr>
        <w:t>Гейм</w:t>
      </w:r>
      <w:r w:rsidRPr="008A3CBF">
        <w:rPr>
          <w:rFonts w:asciiTheme="minorHAnsi" w:hAnsiTheme="minorHAnsi"/>
          <w:i/>
        </w:rPr>
        <w:tab/>
        <w:t>Game</w:t>
      </w:r>
      <w:r w:rsidRPr="008A3CBF">
        <w:rPr>
          <w:rFonts w:asciiTheme="minorHAnsi" w:hAnsiTheme="minorHAnsi" w:cstheme="minorHAnsi"/>
          <w:b/>
          <w:szCs w:val="22"/>
        </w:rPr>
        <w:t xml:space="preserve"> </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100 или более пунктов за взятки, начисленные в одной сдаче (см.</w:t>
      </w:r>
      <w:r w:rsidR="00676AA5" w:rsidRPr="008A3CBF">
        <w:rPr>
          <w:rFonts w:asciiTheme="minorHAnsi" w:hAnsiTheme="minorHAnsi" w:cstheme="minorHAnsi"/>
          <w:szCs w:val="22"/>
        </w:rPr>
        <w:t xml:space="preserve"> </w:t>
      </w:r>
      <w:r w:rsidRPr="008A3CBF">
        <w:rPr>
          <w:rFonts w:asciiTheme="minorHAnsi" w:hAnsiTheme="minorHAnsi" w:cstheme="minorHAnsi"/>
          <w:szCs w:val="22"/>
        </w:rPr>
        <w:t>Правило 77).</w:t>
      </w:r>
    </w:p>
    <w:p w14:paraId="13A71D61" w14:textId="44DDDEEE" w:rsidR="00557DDE" w:rsidRPr="008A3CBF" w:rsidRDefault="00557DDE" w:rsidP="00B63DB5">
      <w:pPr>
        <w:pStyle w:val="normalleff1"/>
        <w:widowControl/>
        <w:tabs>
          <w:tab w:val="clear" w:pos="993"/>
          <w:tab w:val="left" w:pos="3261"/>
        </w:tabs>
        <w:spacing w:before="0" w:after="120"/>
        <w:ind w:left="3261" w:hanging="3261"/>
        <w:rPr>
          <w:rFonts w:asciiTheme="minorHAnsi" w:hAnsiTheme="minorHAnsi" w:cstheme="minorHAnsi"/>
          <w:i/>
          <w:szCs w:val="22"/>
        </w:rPr>
      </w:pPr>
      <w:r w:rsidRPr="008A3CBF">
        <w:rPr>
          <w:rFonts w:asciiTheme="minorHAnsi" w:hAnsiTheme="minorHAnsi" w:cstheme="minorHAnsi"/>
          <w:i/>
          <w:szCs w:val="22"/>
        </w:rPr>
        <w:t>Дезинформация</w:t>
      </w:r>
      <w:r w:rsidR="00676AA5" w:rsidRPr="008A3CBF">
        <w:rPr>
          <w:rFonts w:asciiTheme="minorHAnsi" w:hAnsiTheme="minorHAnsi" w:cstheme="minorHAnsi"/>
          <w:i/>
          <w:szCs w:val="22"/>
        </w:rPr>
        <w:tab/>
      </w:r>
      <w:r w:rsidRPr="008A3CBF">
        <w:rPr>
          <w:rFonts w:asciiTheme="minorHAnsi" w:hAnsiTheme="minorHAnsi" w:cstheme="minorHAnsi"/>
          <w:i/>
          <w:szCs w:val="22"/>
        </w:rPr>
        <w:t>Misinformation</w:t>
      </w:r>
      <w:r w:rsidR="00B63DB5" w:rsidRPr="008A3CBF">
        <w:rPr>
          <w:rFonts w:asciiTheme="minorHAnsi" w:hAnsiTheme="minorHAnsi" w:cstheme="minorHAnsi"/>
          <w:i/>
          <w:szCs w:val="22"/>
        </w:rPr>
        <w:br/>
      </w:r>
      <w:r w:rsidRPr="008A3CBF">
        <w:rPr>
          <w:rFonts w:asciiTheme="minorHAnsi" w:hAnsiTheme="minorHAnsi" w:cstheme="minorHAnsi"/>
          <w:szCs w:val="22"/>
        </w:rPr>
        <w:t xml:space="preserve">Невыполнение стороной обязанности аккуратного раскрытия </w:t>
      </w:r>
      <w:r w:rsidR="00B74FC5" w:rsidRPr="008A3CBF">
        <w:rPr>
          <w:rFonts w:asciiTheme="minorHAnsi" w:hAnsiTheme="minorHAnsi" w:cstheme="minorHAnsi"/>
          <w:szCs w:val="22"/>
        </w:rPr>
        <w:t>партнёр</w:t>
      </w:r>
      <w:r w:rsidRPr="008A3CBF">
        <w:rPr>
          <w:rFonts w:asciiTheme="minorHAnsi" w:hAnsiTheme="minorHAnsi" w:cstheme="minorHAnsi"/>
          <w:szCs w:val="22"/>
        </w:rPr>
        <w:t>ского метода или взаимопонимания, как и когда это требуется правилом или регламентацией</w:t>
      </w:r>
      <w:r w:rsidR="00403C84" w:rsidRPr="008A3CBF">
        <w:rPr>
          <w:rFonts w:asciiTheme="minorHAnsi" w:hAnsiTheme="minorHAnsi" w:cstheme="minorHAnsi"/>
          <w:szCs w:val="22"/>
        </w:rPr>
        <w:t>.</w:t>
      </w:r>
      <w:r w:rsidRPr="008A3CBF">
        <w:rPr>
          <w:rFonts w:asciiTheme="minorHAnsi" w:hAnsiTheme="minorHAnsi" w:cstheme="minorHAnsi"/>
          <w:szCs w:val="22"/>
        </w:rPr>
        <w:t xml:space="preserve"> </w:t>
      </w:r>
    </w:p>
    <w:p w14:paraId="0D1ECB90" w14:textId="150E1966"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Деноминация</w:t>
      </w:r>
      <w:r w:rsidRPr="008A3CBF">
        <w:rPr>
          <w:rFonts w:asciiTheme="minorHAnsi" w:hAnsiTheme="minorHAnsi"/>
          <w:i/>
        </w:rPr>
        <w:tab/>
        <w:t>Denomination</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Масть или без козыря, указанные в назначении.</w:t>
      </w:r>
    </w:p>
    <w:p w14:paraId="71740510" w14:textId="58F11ECB"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Заявка</w:t>
      </w:r>
      <w:r w:rsidRPr="008A3CBF">
        <w:rPr>
          <w:rFonts w:asciiTheme="minorHAnsi" w:hAnsiTheme="minorHAnsi"/>
          <w:i/>
        </w:rPr>
        <w:tab/>
        <w:t>Call</w:t>
      </w:r>
      <w:r w:rsidRPr="008A3CBF">
        <w:rPr>
          <w:rFonts w:asciiTheme="minorHAnsi" w:hAnsiTheme="minorHAnsi"/>
          <w:i/>
        </w:rPr>
        <w:br/>
      </w:r>
      <w:r w:rsidRPr="008A3CBF">
        <w:rPr>
          <w:rFonts w:asciiTheme="minorHAnsi" w:hAnsiTheme="minorHAnsi" w:cstheme="minorHAnsi"/>
          <w:szCs w:val="22"/>
        </w:rPr>
        <w:t>Любое назначение, контра, реконтра или пас.</w:t>
      </w:r>
    </w:p>
    <w:p w14:paraId="0AF32808" w14:textId="7777777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rPr>
      </w:pPr>
      <w:r w:rsidRPr="008A3CBF">
        <w:rPr>
          <w:rFonts w:asciiTheme="minorHAnsi" w:hAnsiTheme="minorHAnsi"/>
          <w:i/>
        </w:rPr>
        <w:t>Зональность</w:t>
      </w:r>
      <w:r w:rsidRPr="008A3CBF">
        <w:rPr>
          <w:rFonts w:asciiTheme="minorHAnsi" w:hAnsiTheme="minorHAnsi"/>
          <w:i/>
        </w:rPr>
        <w:tab/>
        <w:t>Vulnerability</w:t>
      </w:r>
      <w:r w:rsidRPr="008A3CBF">
        <w:rPr>
          <w:rFonts w:asciiTheme="minorHAnsi" w:hAnsiTheme="minorHAnsi" w:cstheme="minorHAnsi"/>
          <w:b/>
          <w:szCs w:val="22"/>
        </w:rPr>
        <w:br/>
      </w:r>
      <w:r w:rsidRPr="008A3CBF">
        <w:rPr>
          <w:rFonts w:asciiTheme="minorHAnsi" w:hAnsiTheme="minorHAnsi" w:cstheme="minorHAnsi"/>
          <w:szCs w:val="22"/>
        </w:rPr>
        <w:t>Условия для назначения штрафов за недобранные взятки и премий (см. Правило </w:t>
      </w:r>
      <w:r w:rsidRPr="008A3CBF">
        <w:rPr>
          <w:rFonts w:asciiTheme="minorHAnsi" w:hAnsiTheme="minorHAnsi"/>
        </w:rPr>
        <w:t>77</w:t>
      </w:r>
      <w:r w:rsidRPr="008A3CBF">
        <w:rPr>
          <w:rFonts w:asciiTheme="minorHAnsi" w:hAnsiTheme="minorHAnsi" w:cstheme="minorHAnsi"/>
          <w:szCs w:val="22"/>
        </w:rPr>
        <w:t>).</w:t>
      </w:r>
    </w:p>
    <w:p w14:paraId="72DC3003" w14:textId="6DBC4553" w:rsidR="007B484F"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szCs w:val="22"/>
        </w:rPr>
      </w:pPr>
      <w:r w:rsidRPr="008A3CBF">
        <w:rPr>
          <w:rFonts w:asciiTheme="minorHAnsi" w:hAnsiTheme="minorHAnsi"/>
          <w:i/>
        </w:rPr>
        <w:t>Игра</w:t>
      </w:r>
      <w:r w:rsidRPr="008A3CBF">
        <w:rPr>
          <w:rFonts w:asciiTheme="minorHAnsi" w:hAnsiTheme="minorHAnsi"/>
          <w:i/>
        </w:rPr>
        <w:tab/>
        <w:t>Play</w:t>
      </w:r>
      <w:r w:rsidR="00B63DB5" w:rsidRPr="008A3CBF">
        <w:rPr>
          <w:rFonts w:asciiTheme="minorHAnsi" w:hAnsiTheme="minorHAnsi" w:cstheme="minorHAnsi"/>
          <w:i/>
          <w:szCs w:val="22"/>
        </w:rPr>
        <w:br/>
      </w:r>
      <w:r w:rsidR="00676AA5" w:rsidRPr="008A3CBF">
        <w:rPr>
          <w:rFonts w:asciiTheme="minorHAnsi" w:hAnsiTheme="minorHAnsi" w:cstheme="minorHAnsi"/>
          <w:szCs w:val="22"/>
        </w:rPr>
        <w:t xml:space="preserve">1. </w:t>
      </w:r>
      <w:r w:rsidRPr="008A3CBF">
        <w:rPr>
          <w:rFonts w:asciiTheme="minorHAnsi" w:hAnsiTheme="minorHAnsi" w:cstheme="minorHAnsi"/>
          <w:szCs w:val="22"/>
        </w:rPr>
        <w:t>Выкладывание карты с руки во взятку, включая первую карту</w:t>
      </w:r>
      <w:bookmarkStart w:id="6" w:name="_Hlk513383612"/>
      <w:r w:rsidRPr="008A3CBF">
        <w:rPr>
          <w:rFonts w:asciiTheme="minorHAnsi" w:hAnsiTheme="minorHAnsi" w:cstheme="minorHAnsi"/>
          <w:szCs w:val="22"/>
        </w:rPr>
        <w:t xml:space="preserve"> </w:t>
      </w:r>
      <w:r w:rsidR="00E33373" w:rsidRPr="008A3CBF">
        <w:rPr>
          <w:rFonts w:asciiTheme="minorHAnsi" w:hAnsiTheme="minorHAnsi" w:cstheme="minorHAnsi"/>
          <w:szCs w:val="22"/>
        </w:rPr>
        <w:t>(</w:t>
      </w:r>
      <w:r w:rsidR="00EA6125" w:rsidRPr="008A3CBF">
        <w:rPr>
          <w:rFonts w:asciiTheme="minorHAnsi" w:hAnsiTheme="minorHAnsi" w:cstheme="minorHAnsi"/>
          <w:szCs w:val="22"/>
        </w:rPr>
        <w:t>явля</w:t>
      </w:r>
      <w:r w:rsidR="00E33373" w:rsidRPr="008A3CBF">
        <w:rPr>
          <w:rFonts w:asciiTheme="minorHAnsi" w:hAnsiTheme="minorHAnsi" w:cstheme="minorHAnsi"/>
          <w:szCs w:val="22"/>
        </w:rPr>
        <w:t>ющуюся</w:t>
      </w:r>
      <w:r w:rsidRPr="008A3CBF">
        <w:rPr>
          <w:rFonts w:asciiTheme="minorHAnsi" w:hAnsiTheme="minorHAnsi" w:cstheme="minorHAnsi"/>
          <w:szCs w:val="22"/>
        </w:rPr>
        <w:t xml:space="preserve"> ходом</w:t>
      </w:r>
      <w:bookmarkEnd w:id="6"/>
      <w:r w:rsidR="00E33373" w:rsidRPr="008A3CBF">
        <w:rPr>
          <w:rFonts w:asciiTheme="minorHAnsi" w:hAnsiTheme="minorHAnsi" w:cstheme="minorHAnsi"/>
          <w:szCs w:val="22"/>
        </w:rPr>
        <w:t>)</w:t>
      </w:r>
      <w:r w:rsidRPr="008A3CBF">
        <w:rPr>
          <w:rFonts w:asciiTheme="minorHAnsi" w:hAnsiTheme="minorHAnsi" w:cstheme="minorHAnsi"/>
          <w:szCs w:val="22"/>
        </w:rPr>
        <w:t xml:space="preserve">. </w:t>
      </w:r>
      <w:r w:rsidR="00676AA5" w:rsidRPr="008A3CBF">
        <w:rPr>
          <w:rFonts w:asciiTheme="minorHAnsi" w:hAnsiTheme="minorHAnsi" w:cstheme="minorHAnsi"/>
          <w:szCs w:val="22"/>
        </w:rPr>
        <w:t xml:space="preserve">2. </w:t>
      </w:r>
      <w:r w:rsidRPr="008A3CBF">
        <w:rPr>
          <w:rFonts w:asciiTheme="minorHAnsi" w:hAnsiTheme="minorHAnsi" w:cstheme="minorHAnsi"/>
          <w:szCs w:val="22"/>
        </w:rPr>
        <w:t>Совокупность заявок и розыгрыша сдачи.</w:t>
      </w:r>
    </w:p>
    <w:p w14:paraId="6ABC6614" w14:textId="77777777" w:rsidR="007B484F" w:rsidRPr="008A3CBF" w:rsidRDefault="007B484F">
      <w:pPr>
        <w:spacing w:after="160" w:line="259" w:lineRule="auto"/>
        <w:ind w:left="0"/>
        <w:jc w:val="left"/>
        <w:rPr>
          <w:rFonts w:eastAsia="Times New Roman"/>
          <w:lang w:val="ru-RU" w:eastAsia="ru-RU"/>
        </w:rPr>
      </w:pPr>
      <w:r w:rsidRPr="008A3CBF">
        <w:rPr>
          <w:lang w:val="ru-RU"/>
        </w:rPr>
        <w:br w:type="page"/>
      </w:r>
    </w:p>
    <w:p w14:paraId="042AE372" w14:textId="7BF624F3" w:rsidR="00676AA5" w:rsidRPr="008A3CBF" w:rsidRDefault="00557DDE" w:rsidP="007B484F">
      <w:pPr>
        <w:pStyle w:val="normalleff1"/>
        <w:widowControl/>
        <w:tabs>
          <w:tab w:val="clear" w:pos="993"/>
          <w:tab w:val="left" w:pos="3261"/>
        </w:tabs>
        <w:spacing w:before="0" w:after="0"/>
        <w:ind w:left="0" w:firstLine="0"/>
        <w:rPr>
          <w:rFonts w:asciiTheme="minorHAnsi" w:hAnsiTheme="minorHAnsi" w:cstheme="minorHAnsi"/>
          <w:i/>
          <w:szCs w:val="22"/>
        </w:rPr>
      </w:pPr>
      <w:r w:rsidRPr="008A3CBF">
        <w:rPr>
          <w:rFonts w:asciiTheme="minorHAnsi" w:hAnsiTheme="minorHAnsi"/>
          <w:i/>
        </w:rPr>
        <w:lastRenderedPageBreak/>
        <w:t>Играть в масть</w:t>
      </w:r>
      <w:r w:rsidRPr="008A3CBF">
        <w:rPr>
          <w:rFonts w:asciiTheme="minorHAnsi" w:hAnsiTheme="minorHAnsi"/>
          <w:i/>
        </w:rPr>
        <w:tab/>
        <w:t>Follow suit</w:t>
      </w:r>
    </w:p>
    <w:p w14:paraId="7C6445BB" w14:textId="77777777" w:rsidR="00557DDE" w:rsidRPr="008A3CBF" w:rsidRDefault="00676AA5" w:rsidP="00315F60">
      <w:pPr>
        <w:pStyle w:val="normalleff1"/>
        <w:widowControl/>
        <w:tabs>
          <w:tab w:val="clear" w:pos="993"/>
          <w:tab w:val="left" w:pos="3261"/>
        </w:tabs>
        <w:spacing w:before="0" w:after="120"/>
        <w:ind w:left="0" w:firstLine="0"/>
        <w:rPr>
          <w:rFonts w:asciiTheme="minorHAnsi" w:hAnsiTheme="minorHAnsi" w:cstheme="minorHAnsi"/>
          <w:b/>
          <w:szCs w:val="22"/>
        </w:rPr>
      </w:pPr>
      <w:r w:rsidRPr="008A3CBF">
        <w:rPr>
          <w:rFonts w:asciiTheme="minorHAnsi" w:hAnsiTheme="minorHAnsi" w:cstheme="minorHAnsi"/>
          <w:b/>
          <w:szCs w:val="22"/>
        </w:rPr>
        <w:tab/>
      </w:r>
      <w:r w:rsidR="00557DDE" w:rsidRPr="008A3CBF">
        <w:rPr>
          <w:rFonts w:asciiTheme="minorHAnsi" w:hAnsiTheme="minorHAnsi" w:cstheme="minorHAnsi"/>
          <w:szCs w:val="22"/>
        </w:rPr>
        <w:t>Играть картой той масти, в которую был сделан ход.</w:t>
      </w:r>
    </w:p>
    <w:p w14:paraId="2DD4156A" w14:textId="2CF46D2C" w:rsidR="0019189F" w:rsidRPr="008A3CBF" w:rsidRDefault="00557DDE" w:rsidP="00315F60">
      <w:pPr>
        <w:pStyle w:val="normalleff1"/>
        <w:widowControl/>
        <w:tabs>
          <w:tab w:val="clear" w:pos="993"/>
          <w:tab w:val="left" w:pos="3261"/>
        </w:tabs>
        <w:spacing w:before="0" w:after="0"/>
        <w:ind w:left="3260" w:hanging="3260"/>
        <w:rPr>
          <w:rFonts w:asciiTheme="minorHAnsi" w:hAnsiTheme="minorHAnsi"/>
          <w:i/>
        </w:rPr>
      </w:pPr>
      <w:r w:rsidRPr="008A3CBF">
        <w:rPr>
          <w:rFonts w:asciiTheme="minorHAnsi" w:hAnsiTheme="minorHAnsi"/>
          <w:i/>
        </w:rPr>
        <w:t>Искусственная заявк</w:t>
      </w:r>
      <w:r w:rsidR="00676AA5" w:rsidRPr="008A3CBF">
        <w:rPr>
          <w:rFonts w:asciiTheme="minorHAnsi" w:hAnsiTheme="minorHAnsi"/>
          <w:i/>
        </w:rPr>
        <w:t>а</w:t>
      </w:r>
      <w:r w:rsidR="00676AA5" w:rsidRPr="008A3CBF">
        <w:rPr>
          <w:rFonts w:asciiTheme="minorHAnsi" w:hAnsiTheme="minorHAnsi" w:cstheme="minorHAnsi"/>
          <w:i/>
          <w:szCs w:val="22"/>
        </w:rPr>
        <w:tab/>
      </w:r>
      <w:r w:rsidRPr="008A3CBF">
        <w:rPr>
          <w:rFonts w:asciiTheme="minorHAnsi" w:hAnsiTheme="minorHAnsi"/>
          <w:i/>
        </w:rPr>
        <w:t>Artificial call</w:t>
      </w:r>
      <w:r w:rsidR="00676AA5" w:rsidRPr="008A3CBF">
        <w:rPr>
          <w:rFonts w:asciiTheme="minorHAnsi" w:hAnsiTheme="minorHAnsi" w:cstheme="minorHAnsi"/>
          <w:i/>
          <w:szCs w:val="22"/>
        </w:rPr>
        <w:t xml:space="preserve"> </w:t>
      </w:r>
    </w:p>
    <w:p w14:paraId="3C464E5D" w14:textId="17894469" w:rsidR="00557DDE" w:rsidRPr="008A3CBF" w:rsidRDefault="0019189F" w:rsidP="00315F60">
      <w:pPr>
        <w:pStyle w:val="normalleff1"/>
        <w:widowControl/>
        <w:tabs>
          <w:tab w:val="clear" w:pos="993"/>
          <w:tab w:val="left" w:pos="3261"/>
        </w:tabs>
        <w:spacing w:before="0" w:after="120"/>
        <w:ind w:left="3261" w:hanging="3261"/>
        <w:rPr>
          <w:rFonts w:asciiTheme="minorHAnsi" w:hAnsiTheme="minorHAnsi"/>
          <w:b/>
        </w:rPr>
      </w:pPr>
      <w:r w:rsidRPr="008A3CBF">
        <w:rPr>
          <w:rFonts w:asciiTheme="minorHAnsi" w:hAnsiTheme="minorHAnsi" w:cstheme="minorHAnsi"/>
          <w:szCs w:val="22"/>
        </w:rPr>
        <w:tab/>
      </w:r>
      <w:r w:rsidR="00557DDE" w:rsidRPr="008A3CBF">
        <w:rPr>
          <w:rFonts w:asciiTheme="minorHAnsi" w:hAnsiTheme="minorHAnsi" w:cstheme="minorHAnsi"/>
          <w:szCs w:val="22"/>
        </w:rPr>
        <w:t xml:space="preserve">1. Назначение, контра или реконтра, которые передают информацию (не являющуюся информацией, которую игроки повсеместно воспринимают как само собой разумеющуюся), отличную от желания (или дополнительную к желанию) играть в названной деноминации или в </w:t>
      </w:r>
      <w:r w:rsidR="00925C9B" w:rsidRPr="008A3CBF">
        <w:rPr>
          <w:rFonts w:asciiTheme="minorHAnsi" w:hAnsiTheme="minorHAnsi" w:cstheme="minorHAnsi"/>
          <w:szCs w:val="22"/>
        </w:rPr>
        <w:t xml:space="preserve">последней названной </w:t>
      </w:r>
      <w:r w:rsidR="00557DDE" w:rsidRPr="008A3CBF">
        <w:rPr>
          <w:rFonts w:asciiTheme="minorHAnsi" w:hAnsiTheme="minorHAnsi" w:cstheme="minorHAnsi"/>
          <w:szCs w:val="22"/>
        </w:rPr>
        <w:t>деноминации</w:t>
      </w:r>
      <w:r w:rsidR="00676AA5" w:rsidRPr="008A3CBF">
        <w:rPr>
          <w:rFonts w:asciiTheme="minorHAnsi" w:hAnsiTheme="minorHAnsi" w:cstheme="minorHAnsi"/>
          <w:szCs w:val="22"/>
        </w:rPr>
        <w:t xml:space="preserve">. </w:t>
      </w:r>
      <w:r w:rsidR="00557DDE" w:rsidRPr="008A3CBF">
        <w:rPr>
          <w:rFonts w:asciiTheme="minorHAnsi" w:hAnsiTheme="minorHAnsi" w:cstheme="minorHAnsi"/>
          <w:szCs w:val="22"/>
        </w:rPr>
        <w:t>2.</w:t>
      </w:r>
      <w:r w:rsidR="005D028E" w:rsidRPr="008A3CBF">
        <w:rPr>
          <w:rFonts w:asciiTheme="minorHAnsi" w:hAnsiTheme="minorHAnsi" w:cstheme="minorHAnsi"/>
          <w:szCs w:val="22"/>
        </w:rPr>
        <w:t xml:space="preserve"> </w:t>
      </w:r>
      <w:r w:rsidR="00557DDE" w:rsidRPr="008A3CBF">
        <w:rPr>
          <w:rFonts w:asciiTheme="minorHAnsi" w:hAnsiTheme="minorHAnsi" w:cstheme="minorHAnsi"/>
          <w:szCs w:val="22"/>
        </w:rPr>
        <w:t>Пас, который обещает силу</w:t>
      </w:r>
      <w:r w:rsidR="005D028E" w:rsidRPr="008A3CBF">
        <w:rPr>
          <w:rFonts w:asciiTheme="minorHAnsi" w:hAnsiTheme="minorHAnsi" w:cstheme="minorHAnsi"/>
          <w:szCs w:val="22"/>
        </w:rPr>
        <w:t xml:space="preserve"> </w:t>
      </w:r>
      <w:r w:rsidR="00557DDE" w:rsidRPr="008A3CBF">
        <w:rPr>
          <w:rFonts w:asciiTheme="minorHAnsi" w:hAnsiTheme="minorHAnsi" w:cstheme="minorHAnsi"/>
          <w:szCs w:val="22"/>
        </w:rPr>
        <w:t>больше указанной.</w:t>
      </w:r>
      <w:r w:rsidR="005D028E" w:rsidRPr="008A3CBF">
        <w:rPr>
          <w:rFonts w:asciiTheme="minorHAnsi" w:hAnsiTheme="minorHAnsi" w:cstheme="minorHAnsi"/>
          <w:b/>
          <w:szCs w:val="22"/>
        </w:rPr>
        <w:t xml:space="preserve"> </w:t>
      </w:r>
      <w:r w:rsidR="00557DDE" w:rsidRPr="008A3CBF">
        <w:rPr>
          <w:rFonts w:asciiTheme="minorHAnsi" w:hAnsiTheme="minorHAnsi" w:cstheme="minorHAnsi"/>
          <w:szCs w:val="22"/>
        </w:rPr>
        <w:t>3.</w:t>
      </w:r>
      <w:r w:rsidR="00676AA5" w:rsidRPr="008A3CBF">
        <w:rPr>
          <w:rFonts w:asciiTheme="minorHAnsi" w:hAnsiTheme="minorHAnsi" w:cstheme="minorHAnsi"/>
          <w:szCs w:val="22"/>
        </w:rPr>
        <w:t xml:space="preserve"> </w:t>
      </w:r>
      <w:r w:rsidR="00557DDE" w:rsidRPr="008A3CBF">
        <w:rPr>
          <w:rFonts w:asciiTheme="minorHAnsi" w:hAnsiTheme="minorHAnsi" w:cstheme="minorHAnsi"/>
          <w:szCs w:val="22"/>
        </w:rPr>
        <w:t>Пас, который обещает или отрицает ценности</w:t>
      </w:r>
      <w:r w:rsidR="00EA6125" w:rsidRPr="008A3CBF">
        <w:rPr>
          <w:rFonts w:asciiTheme="minorHAnsi" w:hAnsiTheme="minorHAnsi" w:cstheme="minorHAnsi"/>
          <w:szCs w:val="22"/>
        </w:rPr>
        <w:t xml:space="preserve"> </w:t>
      </w:r>
      <w:r w:rsidR="00557DDE" w:rsidRPr="008A3CBF">
        <w:rPr>
          <w:rFonts w:asciiTheme="minorHAnsi" w:hAnsiTheme="minorHAnsi" w:cstheme="minorHAnsi"/>
          <w:szCs w:val="22"/>
        </w:rPr>
        <w:t>помимо ценностей в последней названной масти</w:t>
      </w:r>
      <w:r w:rsidR="00557DDE" w:rsidRPr="008A3CBF">
        <w:rPr>
          <w:rFonts w:asciiTheme="minorHAnsi" w:hAnsiTheme="minorHAnsi"/>
        </w:rPr>
        <w:t>.</w:t>
      </w:r>
    </w:p>
    <w:p w14:paraId="70390ADE" w14:textId="1FCC9CEB" w:rsidR="005D028E" w:rsidRPr="008A3CBF" w:rsidRDefault="00557DDE" w:rsidP="00315F60">
      <w:pPr>
        <w:pStyle w:val="normalleff1"/>
        <w:widowControl/>
        <w:tabs>
          <w:tab w:val="clear" w:pos="993"/>
          <w:tab w:val="left" w:pos="3261"/>
        </w:tabs>
        <w:spacing w:before="0" w:after="0"/>
        <w:ind w:left="3260" w:hanging="3260"/>
        <w:rPr>
          <w:rFonts w:asciiTheme="minorHAnsi" w:hAnsiTheme="minorHAnsi"/>
          <w:i/>
        </w:rPr>
      </w:pPr>
      <w:r w:rsidRPr="008A3CBF">
        <w:rPr>
          <w:rFonts w:asciiTheme="minorHAnsi" w:hAnsiTheme="minorHAnsi"/>
          <w:i/>
        </w:rPr>
        <w:t>Исправление</w:t>
      </w:r>
      <w:r w:rsidRPr="008A3CBF">
        <w:rPr>
          <w:rFonts w:asciiTheme="minorHAnsi" w:hAnsiTheme="minorHAnsi"/>
          <w:i/>
        </w:rPr>
        <w:tab/>
        <w:t>Rectification</w:t>
      </w:r>
    </w:p>
    <w:p w14:paraId="5762D29E" w14:textId="3CB0A821" w:rsidR="00557DDE" w:rsidRPr="008A3CBF" w:rsidRDefault="005D028E" w:rsidP="00315F60">
      <w:pPr>
        <w:pStyle w:val="normalleff1"/>
        <w:widowControl/>
        <w:tabs>
          <w:tab w:val="clear" w:pos="993"/>
          <w:tab w:val="left" w:pos="3261"/>
        </w:tabs>
        <w:spacing w:before="0" w:after="120"/>
        <w:ind w:left="3261" w:hanging="3261"/>
        <w:rPr>
          <w:rFonts w:asciiTheme="minorHAnsi" w:hAnsiTheme="minorHAnsi"/>
          <w:b/>
        </w:rPr>
      </w:pPr>
      <w:r w:rsidRPr="008A3CBF">
        <w:rPr>
          <w:rFonts w:asciiTheme="minorHAnsi" w:hAnsiTheme="minorHAnsi" w:cstheme="minorHAnsi"/>
          <w:szCs w:val="22"/>
        </w:rPr>
        <w:tab/>
      </w:r>
      <w:r w:rsidR="00557DDE" w:rsidRPr="008A3CBF">
        <w:rPr>
          <w:rFonts w:asciiTheme="minorHAnsi" w:hAnsiTheme="minorHAnsi" w:cstheme="minorHAnsi"/>
          <w:szCs w:val="22"/>
        </w:rPr>
        <w:t>Корректирующие меры,</w:t>
      </w:r>
      <w:r w:rsidR="00BB0FD3" w:rsidRPr="008A3CBF">
        <w:rPr>
          <w:rFonts w:asciiTheme="minorHAnsi" w:hAnsiTheme="minorHAnsi"/>
        </w:rPr>
        <w:t xml:space="preserve"> применяемые</w:t>
      </w:r>
      <w:r w:rsidR="00557DDE" w:rsidRPr="008A3CBF">
        <w:rPr>
          <w:rFonts w:asciiTheme="minorHAnsi" w:hAnsiTheme="minorHAnsi" w:cstheme="minorHAnsi"/>
          <w:szCs w:val="22"/>
        </w:rPr>
        <w:t xml:space="preserve"> когда отклонение стало объектом внимания Судьи.</w:t>
      </w:r>
    </w:p>
    <w:p w14:paraId="0536EDDD" w14:textId="30A522A8"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i/>
        </w:rPr>
        <w:t>Козырь</w:t>
      </w:r>
      <w:r w:rsidR="005D028E" w:rsidRPr="008A3CBF">
        <w:rPr>
          <w:i/>
        </w:rPr>
        <w:tab/>
      </w:r>
      <w:r w:rsidRPr="008A3CBF">
        <w:rPr>
          <w:i/>
        </w:rPr>
        <w:t>Trump</w:t>
      </w:r>
      <w:r w:rsidR="00B63DB5" w:rsidRPr="008A3CBF">
        <w:rPr>
          <w:rFonts w:asciiTheme="minorHAnsi" w:hAnsiTheme="minorHAnsi" w:cstheme="minorHAnsi"/>
          <w:i/>
          <w:szCs w:val="22"/>
        </w:rPr>
        <w:br/>
      </w:r>
      <w:r w:rsidRPr="008A3CBF">
        <w:rPr>
          <w:rFonts w:asciiTheme="minorHAnsi" w:hAnsiTheme="minorHAnsi" w:cstheme="minorHAnsi"/>
          <w:szCs w:val="22"/>
        </w:rPr>
        <w:t>Каждая карта деноминации, названной в мастевом контракте</w:t>
      </w:r>
      <w:r w:rsidRPr="008A3CBF">
        <w:rPr>
          <w:rFonts w:asciiTheme="minorHAnsi" w:hAnsiTheme="minorHAnsi" w:cstheme="minorHAnsi"/>
          <w:b/>
          <w:szCs w:val="22"/>
        </w:rPr>
        <w:t>.</w:t>
      </w:r>
    </w:p>
    <w:p w14:paraId="274FF16E" w14:textId="4A2F5A80"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Колода</w:t>
      </w:r>
      <w:r w:rsidRPr="008A3CBF">
        <w:rPr>
          <w:rFonts w:asciiTheme="minorHAnsi" w:hAnsiTheme="minorHAnsi" w:cstheme="minorHAnsi"/>
          <w:b/>
          <w:szCs w:val="22"/>
        </w:rPr>
        <w:tab/>
      </w:r>
      <w:r w:rsidRPr="008A3CBF">
        <w:rPr>
          <w:rFonts w:asciiTheme="minorHAnsi" w:hAnsiTheme="minorHAnsi"/>
          <w:i/>
        </w:rPr>
        <w:t>Pack</w:t>
      </w:r>
      <w:r w:rsidRPr="008A3CBF">
        <w:rPr>
          <w:rFonts w:asciiTheme="minorHAnsi" w:hAnsiTheme="minorHAnsi" w:cstheme="minorHAnsi"/>
          <w:b/>
          <w:szCs w:val="22"/>
        </w:rPr>
        <w:br/>
      </w:r>
      <w:r w:rsidRPr="008A3CBF">
        <w:rPr>
          <w:rFonts w:asciiTheme="minorHAnsi" w:hAnsiTheme="minorHAnsi" w:cstheme="minorHAnsi"/>
          <w:szCs w:val="22"/>
        </w:rPr>
        <w:t>52 игральные карты, которыми играют в бридж</w:t>
      </w:r>
      <w:r w:rsidRPr="008A3CBF">
        <w:rPr>
          <w:rFonts w:asciiTheme="minorHAnsi" w:hAnsiTheme="minorHAnsi" w:cstheme="minorHAnsi"/>
          <w:b/>
          <w:szCs w:val="22"/>
        </w:rPr>
        <w:t>.</w:t>
      </w:r>
    </w:p>
    <w:p w14:paraId="40EDE100" w14:textId="00B11E6D"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i/>
        </w:rPr>
        <w:t>Команда</w:t>
      </w:r>
      <w:r w:rsidRPr="008A3CBF">
        <w:rPr>
          <w:i/>
        </w:rPr>
        <w:tab/>
        <w:t>Team</w:t>
      </w:r>
      <w:r w:rsidR="00B63DB5" w:rsidRPr="008A3CBF">
        <w:rPr>
          <w:rFonts w:asciiTheme="minorHAnsi" w:hAnsiTheme="minorHAnsi" w:cstheme="minorHAnsi"/>
          <w:i/>
          <w:szCs w:val="22"/>
        </w:rPr>
        <w:br/>
      </w:r>
      <w:r w:rsidRPr="008A3CBF">
        <w:rPr>
          <w:rFonts w:asciiTheme="minorHAnsi" w:hAnsiTheme="minorHAnsi" w:cstheme="minorHAnsi"/>
          <w:szCs w:val="22"/>
        </w:rPr>
        <w:t xml:space="preserve">Две или более пары, </w:t>
      </w:r>
      <w:bookmarkStart w:id="7" w:name="_Hlk513466735"/>
      <w:r w:rsidRPr="008A3CBF">
        <w:rPr>
          <w:rFonts w:asciiTheme="minorHAnsi" w:hAnsiTheme="minorHAnsi" w:cstheme="minorHAnsi"/>
          <w:szCs w:val="22"/>
        </w:rPr>
        <w:t>играющие по разным сторонам света за разными столами</w:t>
      </w:r>
      <w:bookmarkEnd w:id="7"/>
      <w:r w:rsidRPr="008A3CBF">
        <w:rPr>
          <w:rFonts w:asciiTheme="minorHAnsi" w:hAnsiTheme="minorHAnsi" w:cstheme="minorHAnsi"/>
          <w:szCs w:val="22"/>
        </w:rPr>
        <w:t xml:space="preserve">, но на общий </w:t>
      </w:r>
      <w:r w:rsidR="007C080A" w:rsidRPr="008A3CBF">
        <w:rPr>
          <w:rFonts w:asciiTheme="minorHAnsi" w:hAnsiTheme="minorHAnsi" w:cstheme="minorHAnsi"/>
          <w:szCs w:val="22"/>
        </w:rPr>
        <w:t>счёт</w:t>
      </w:r>
      <w:r w:rsidRPr="008A3CBF">
        <w:rPr>
          <w:rFonts w:asciiTheme="minorHAnsi" w:hAnsiTheme="minorHAnsi" w:cstheme="minorHAnsi"/>
          <w:szCs w:val="22"/>
        </w:rPr>
        <w:t xml:space="preserve"> (соответствующие регламентации могут допускать команды из более, чем </w:t>
      </w:r>
      <w:r w:rsidR="007C080A" w:rsidRPr="008A3CBF">
        <w:rPr>
          <w:rFonts w:asciiTheme="minorHAnsi" w:hAnsiTheme="minorHAnsi" w:cstheme="minorHAnsi"/>
          <w:szCs w:val="22"/>
        </w:rPr>
        <w:t>четырёх</w:t>
      </w:r>
      <w:r w:rsidRPr="008A3CBF">
        <w:rPr>
          <w:rFonts w:asciiTheme="minorHAnsi" w:hAnsiTheme="minorHAnsi" w:cstheme="minorHAnsi"/>
          <w:szCs w:val="22"/>
        </w:rPr>
        <w:t xml:space="preserve"> игроков)</w:t>
      </w:r>
      <w:r w:rsidRPr="008A3CBF">
        <w:rPr>
          <w:rFonts w:asciiTheme="minorHAnsi" w:hAnsiTheme="minorHAnsi" w:cstheme="minorHAnsi"/>
          <w:b/>
          <w:szCs w:val="22"/>
        </w:rPr>
        <w:t>.</w:t>
      </w:r>
    </w:p>
    <w:p w14:paraId="00DDA741" w14:textId="00F49B65" w:rsidR="00B63DB5" w:rsidRPr="008A3CBF" w:rsidRDefault="00557DDE" w:rsidP="00315F60">
      <w:pPr>
        <w:pStyle w:val="normalleff1"/>
        <w:widowControl/>
        <w:tabs>
          <w:tab w:val="clear" w:pos="993"/>
          <w:tab w:val="left" w:pos="3261"/>
        </w:tabs>
        <w:spacing w:before="0" w:after="0"/>
        <w:ind w:left="3260" w:hanging="3260"/>
        <w:rPr>
          <w:rFonts w:asciiTheme="minorHAnsi" w:hAnsiTheme="minorHAnsi"/>
          <w:i/>
        </w:rPr>
      </w:pPr>
      <w:r w:rsidRPr="008A3CBF">
        <w:rPr>
          <w:rFonts w:asciiTheme="minorHAnsi" w:hAnsiTheme="minorHAnsi"/>
          <w:i/>
        </w:rPr>
        <w:t>Компенсирующая запись</w:t>
      </w:r>
      <w:r w:rsidR="005D028E" w:rsidRPr="008A3CBF">
        <w:rPr>
          <w:rFonts w:asciiTheme="minorHAnsi" w:hAnsiTheme="minorHAnsi"/>
          <w:i/>
        </w:rPr>
        <w:tab/>
      </w:r>
      <w:r w:rsidRPr="008A3CBF">
        <w:rPr>
          <w:rFonts w:asciiTheme="minorHAnsi" w:hAnsiTheme="minorHAnsi"/>
          <w:i/>
        </w:rPr>
        <w:t>Adjusted score</w:t>
      </w:r>
    </w:p>
    <w:p w14:paraId="52660B74" w14:textId="718ED7F1" w:rsidR="00557DDE" w:rsidRPr="008A3CBF" w:rsidRDefault="00B63DB5" w:rsidP="00315F60">
      <w:pPr>
        <w:pStyle w:val="normalleff1"/>
        <w:widowControl/>
        <w:tabs>
          <w:tab w:val="clear" w:pos="993"/>
          <w:tab w:val="left" w:pos="3261"/>
        </w:tabs>
        <w:spacing w:before="0" w:after="120"/>
        <w:ind w:left="3261" w:hanging="3261"/>
        <w:rPr>
          <w:rFonts w:asciiTheme="minorHAnsi" w:hAnsiTheme="minorHAnsi"/>
          <w:i/>
        </w:rPr>
      </w:pPr>
      <w:r w:rsidRPr="008A3CBF">
        <w:rPr>
          <w:rFonts w:asciiTheme="minorHAnsi" w:hAnsiTheme="minorHAnsi" w:cstheme="minorHAnsi"/>
          <w:szCs w:val="22"/>
        </w:rPr>
        <w:tab/>
      </w:r>
      <w:r w:rsidR="00557DDE" w:rsidRPr="008A3CBF">
        <w:rPr>
          <w:rFonts w:asciiTheme="minorHAnsi" w:hAnsiTheme="minorHAnsi"/>
        </w:rPr>
        <w:t xml:space="preserve">Запись, </w:t>
      </w:r>
      <w:r w:rsidR="007C080A" w:rsidRPr="008A3CBF">
        <w:rPr>
          <w:rFonts w:asciiTheme="minorHAnsi" w:hAnsiTheme="minorHAnsi"/>
        </w:rPr>
        <w:t>п</w:t>
      </w:r>
      <w:r w:rsidR="007C080A" w:rsidRPr="008A3CBF">
        <w:rPr>
          <w:rFonts w:asciiTheme="minorHAnsi" w:hAnsiTheme="minorHAnsi" w:cstheme="minorHAnsi"/>
          <w:szCs w:val="22"/>
        </w:rPr>
        <w:t>рисуждённая</w:t>
      </w:r>
      <w:r w:rsidR="00557DDE" w:rsidRPr="008A3CBF">
        <w:rPr>
          <w:rFonts w:asciiTheme="minorHAnsi" w:hAnsiTheme="minorHAnsi" w:cstheme="minorHAnsi"/>
          <w:szCs w:val="22"/>
        </w:rPr>
        <w:t xml:space="preserve"> </w:t>
      </w:r>
      <w:r w:rsidR="00327DE2" w:rsidRPr="008A3CBF">
        <w:rPr>
          <w:rFonts w:asciiTheme="minorHAnsi" w:hAnsiTheme="minorHAnsi" w:cstheme="minorHAnsi"/>
          <w:szCs w:val="22"/>
        </w:rPr>
        <w:t>Судьёй</w:t>
      </w:r>
      <w:r w:rsidR="00557DDE" w:rsidRPr="008A3CBF">
        <w:rPr>
          <w:rFonts w:asciiTheme="minorHAnsi" w:hAnsiTheme="minorHAnsi" w:cstheme="minorHAnsi"/>
          <w:szCs w:val="22"/>
        </w:rPr>
        <w:t xml:space="preserve"> (см. Правило 12). Она бывает либо “искусственной”, либо “назначенной”.</w:t>
      </w:r>
    </w:p>
    <w:p w14:paraId="2FD24CBD" w14:textId="37AE3540"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Контра</w:t>
      </w:r>
      <w:r w:rsidRPr="008A3CBF">
        <w:rPr>
          <w:rFonts w:asciiTheme="minorHAnsi" w:hAnsiTheme="minorHAnsi"/>
          <w:i/>
        </w:rPr>
        <w:tab/>
        <w:t>Double</w:t>
      </w:r>
      <w:r w:rsidRPr="008A3CBF">
        <w:rPr>
          <w:rFonts w:asciiTheme="minorHAnsi" w:hAnsiTheme="minorHAnsi"/>
          <w:i/>
        </w:rPr>
        <w:br/>
      </w:r>
      <w:r w:rsidRPr="008A3CBF">
        <w:rPr>
          <w:rFonts w:asciiTheme="minorHAnsi" w:hAnsiTheme="minorHAnsi" w:cstheme="minorHAnsi"/>
          <w:szCs w:val="22"/>
        </w:rPr>
        <w:t xml:space="preserve">Заявка на назначение оппонентов, увеличивающая </w:t>
      </w:r>
      <w:r w:rsidR="007C080A" w:rsidRPr="008A3CBF">
        <w:rPr>
          <w:rFonts w:asciiTheme="minorHAnsi" w:hAnsiTheme="minorHAnsi" w:cstheme="minorHAnsi"/>
          <w:szCs w:val="22"/>
        </w:rPr>
        <w:t>счёт</w:t>
      </w:r>
      <w:r w:rsidRPr="008A3CBF">
        <w:rPr>
          <w:rFonts w:asciiTheme="minorHAnsi" w:hAnsiTheme="minorHAnsi" w:cstheme="minorHAnsi"/>
          <w:szCs w:val="22"/>
        </w:rPr>
        <w:t xml:space="preserve"> за выполненные или проигранные контракты.</w:t>
      </w:r>
      <w:r w:rsidR="005D028E" w:rsidRPr="008A3CBF">
        <w:rPr>
          <w:rFonts w:asciiTheme="minorHAnsi" w:hAnsiTheme="minorHAnsi" w:cstheme="minorHAnsi"/>
          <w:szCs w:val="22"/>
        </w:rPr>
        <w:t xml:space="preserve"> </w:t>
      </w:r>
      <w:r w:rsidRPr="008A3CBF">
        <w:rPr>
          <w:rFonts w:asciiTheme="minorHAnsi" w:hAnsiTheme="minorHAnsi" w:cstheme="minorHAnsi"/>
          <w:szCs w:val="22"/>
        </w:rPr>
        <w:t>(см.</w:t>
      </w:r>
      <w:r w:rsidR="005D028E" w:rsidRPr="008A3CBF">
        <w:rPr>
          <w:rFonts w:asciiTheme="minorHAnsi" w:hAnsiTheme="minorHAnsi" w:cstheme="minorHAnsi"/>
          <w:szCs w:val="22"/>
        </w:rPr>
        <w:t xml:space="preserve"> </w:t>
      </w:r>
      <w:r w:rsidRPr="008A3CBF">
        <w:rPr>
          <w:rFonts w:asciiTheme="minorHAnsi" w:hAnsiTheme="minorHAnsi" w:cstheme="minorHAnsi"/>
          <w:szCs w:val="22"/>
        </w:rPr>
        <w:t>Правила</w:t>
      </w:r>
      <w:r w:rsidR="005D028E" w:rsidRPr="008A3CBF">
        <w:rPr>
          <w:rFonts w:asciiTheme="minorHAnsi" w:hAnsiTheme="minorHAnsi" w:cstheme="minorHAnsi"/>
          <w:szCs w:val="22"/>
        </w:rPr>
        <w:t xml:space="preserve"> </w:t>
      </w:r>
      <w:r w:rsidRPr="008A3CBF">
        <w:rPr>
          <w:rFonts w:asciiTheme="minorHAnsi" w:hAnsiTheme="minorHAnsi"/>
        </w:rPr>
        <w:t>19А</w:t>
      </w:r>
      <w:r w:rsidR="005D028E" w:rsidRPr="008A3CBF">
        <w:rPr>
          <w:rFonts w:asciiTheme="minorHAnsi" w:hAnsiTheme="minorHAnsi" w:cstheme="minorHAnsi"/>
          <w:szCs w:val="22"/>
        </w:rPr>
        <w:t xml:space="preserve"> </w:t>
      </w:r>
      <w:r w:rsidRPr="008A3CBF">
        <w:rPr>
          <w:rFonts w:asciiTheme="minorHAnsi" w:hAnsiTheme="minorHAnsi" w:cstheme="minorHAnsi"/>
          <w:szCs w:val="22"/>
        </w:rPr>
        <w:t>и</w:t>
      </w:r>
      <w:r w:rsidR="005D028E" w:rsidRPr="008A3CBF">
        <w:rPr>
          <w:rFonts w:asciiTheme="minorHAnsi" w:hAnsiTheme="minorHAnsi" w:cstheme="minorHAnsi"/>
          <w:szCs w:val="22"/>
        </w:rPr>
        <w:t xml:space="preserve"> </w:t>
      </w:r>
      <w:r w:rsidRPr="008A3CBF">
        <w:rPr>
          <w:rFonts w:asciiTheme="minorHAnsi" w:hAnsiTheme="minorHAnsi"/>
        </w:rPr>
        <w:t>77</w:t>
      </w:r>
      <w:r w:rsidRPr="008A3CBF">
        <w:rPr>
          <w:rFonts w:asciiTheme="minorHAnsi" w:hAnsiTheme="minorHAnsi" w:cstheme="minorHAnsi"/>
          <w:szCs w:val="22"/>
        </w:rPr>
        <w:t>)</w:t>
      </w:r>
    </w:p>
    <w:p w14:paraId="31D6CDAC" w14:textId="4D7381CF"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Контракт</w:t>
      </w:r>
      <w:r w:rsidRPr="008A3CBF">
        <w:rPr>
          <w:rFonts w:asciiTheme="minorHAnsi" w:hAnsiTheme="minorHAnsi"/>
          <w:i/>
        </w:rPr>
        <w:tab/>
        <w:t xml:space="preserve">Contract </w:t>
      </w:r>
      <w:r w:rsidRPr="008A3CBF">
        <w:rPr>
          <w:rFonts w:asciiTheme="minorHAnsi" w:hAnsiTheme="minorHAnsi"/>
          <w:i/>
        </w:rPr>
        <w:tab/>
      </w:r>
      <w:r w:rsidRPr="008A3CBF">
        <w:rPr>
          <w:rFonts w:asciiTheme="minorHAnsi" w:hAnsiTheme="minorHAnsi" w:cstheme="minorHAnsi"/>
          <w:b/>
          <w:szCs w:val="22"/>
        </w:rPr>
        <w:br/>
      </w:r>
      <w:r w:rsidRPr="008A3CBF">
        <w:rPr>
          <w:rFonts w:asciiTheme="minorHAnsi" w:hAnsiTheme="minorHAnsi" w:cstheme="minorHAnsi"/>
          <w:szCs w:val="22"/>
        </w:rPr>
        <w:t xml:space="preserve">Обязательство стороны разыгрывающего выиграть в названной деноминации число объявленных взяток, указанных в окончательном назначении, будь то без контры, с контрой или с реконтрой (см. Правило </w:t>
      </w:r>
      <w:r w:rsidRPr="008A3CBF">
        <w:rPr>
          <w:rFonts w:asciiTheme="minorHAnsi" w:hAnsiTheme="minorHAnsi"/>
        </w:rPr>
        <w:t>22</w:t>
      </w:r>
      <w:r w:rsidRPr="008A3CBF">
        <w:rPr>
          <w:rFonts w:asciiTheme="minorHAnsi" w:hAnsiTheme="minorHAnsi" w:cstheme="minorHAnsi"/>
          <w:szCs w:val="22"/>
        </w:rPr>
        <w:t>).</w:t>
      </w:r>
    </w:p>
    <w:p w14:paraId="189CFF40" w14:textId="788CC8E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Коробка</w:t>
      </w:r>
      <w:r w:rsidRPr="008A3CBF">
        <w:rPr>
          <w:rFonts w:asciiTheme="minorHAnsi" w:hAnsiTheme="minorHAnsi"/>
          <w:i/>
        </w:rPr>
        <w:tab/>
        <w:t>Board</w:t>
      </w:r>
      <w:r w:rsidRPr="008A3CBF">
        <w:rPr>
          <w:rFonts w:asciiTheme="minorHAnsi" w:hAnsiTheme="minorHAnsi" w:cstheme="minorHAnsi"/>
          <w:i/>
          <w:szCs w:val="22"/>
        </w:rPr>
        <w:br/>
      </w:r>
      <w:r w:rsidRPr="008A3CBF">
        <w:rPr>
          <w:rFonts w:asciiTheme="minorHAnsi" w:hAnsiTheme="minorHAnsi" w:cstheme="minorHAnsi"/>
          <w:szCs w:val="22"/>
        </w:rPr>
        <w:t>Дубликатная коробка, описанная в Правиле </w:t>
      </w:r>
      <w:r w:rsidRPr="008A3CBF">
        <w:rPr>
          <w:rFonts w:asciiTheme="minorHAnsi" w:hAnsiTheme="minorHAnsi"/>
        </w:rPr>
        <w:t>2</w:t>
      </w:r>
      <w:r w:rsidRPr="008A3CBF">
        <w:rPr>
          <w:rFonts w:asciiTheme="minorHAnsi" w:hAnsiTheme="minorHAnsi" w:cstheme="minorHAnsi"/>
          <w:szCs w:val="22"/>
        </w:rPr>
        <w:t>.</w:t>
      </w:r>
    </w:p>
    <w:p w14:paraId="59F903D4" w14:textId="7777777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 xml:space="preserve">Лишняя взятка </w:t>
      </w:r>
      <w:r w:rsidRPr="008A3CBF">
        <w:rPr>
          <w:rFonts w:asciiTheme="minorHAnsi" w:hAnsiTheme="minorHAnsi"/>
          <w:i/>
        </w:rPr>
        <w:tab/>
        <w:t xml:space="preserve">Overtrick </w:t>
      </w:r>
      <w:r w:rsidRPr="008A3CBF">
        <w:rPr>
          <w:rFonts w:asciiTheme="minorHAnsi" w:hAnsiTheme="minorHAnsi"/>
          <w:i/>
        </w:rPr>
        <w:tab/>
      </w:r>
      <w:r w:rsidRPr="008A3CBF">
        <w:rPr>
          <w:rFonts w:asciiTheme="minorHAnsi" w:hAnsiTheme="minorHAnsi"/>
          <w:i/>
        </w:rPr>
        <w:br/>
      </w:r>
      <w:r w:rsidRPr="008A3CBF">
        <w:rPr>
          <w:rFonts w:asciiTheme="minorHAnsi" w:hAnsiTheme="minorHAnsi" w:cstheme="minorHAnsi"/>
          <w:szCs w:val="22"/>
        </w:rPr>
        <w:t>Каждая взятка, выигранная стороной разыгрывающего сверх контракта.</w:t>
      </w:r>
    </w:p>
    <w:p w14:paraId="4114C417" w14:textId="4C043F2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ЛО</w:t>
      </w:r>
      <w:r w:rsidRPr="008A3CBF">
        <w:rPr>
          <w:rFonts w:asciiTheme="minorHAnsi" w:hAnsiTheme="minorHAnsi"/>
          <w:i/>
        </w:rPr>
        <w:tab/>
        <w:t>LHO</w:t>
      </w:r>
      <w:r w:rsidRPr="008A3CBF">
        <w:rPr>
          <w:rFonts w:asciiTheme="minorHAnsi" w:hAnsiTheme="minorHAnsi" w:cstheme="minorHAnsi"/>
          <w:b/>
          <w:szCs w:val="22"/>
        </w:rPr>
        <w:t xml:space="preserve"> </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Левый оппонент.</w:t>
      </w:r>
    </w:p>
    <w:p w14:paraId="54B38BA8" w14:textId="2758E8DB"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lastRenderedPageBreak/>
        <w:t>Масть</w:t>
      </w:r>
      <w:r w:rsidRPr="008A3CBF">
        <w:rPr>
          <w:rFonts w:asciiTheme="minorHAnsi" w:hAnsiTheme="minorHAnsi"/>
          <w:i/>
        </w:rPr>
        <w:tab/>
        <w:t>Suit</w:t>
      </w:r>
      <w:r w:rsidRPr="008A3CBF">
        <w:rPr>
          <w:rFonts w:asciiTheme="minorHAnsi" w:hAnsiTheme="minorHAnsi" w:cstheme="minorHAnsi"/>
          <w:b/>
          <w:szCs w:val="22"/>
        </w:rPr>
        <w:br/>
      </w:r>
      <w:r w:rsidRPr="008A3CBF">
        <w:rPr>
          <w:rFonts w:asciiTheme="minorHAnsi" w:hAnsiTheme="minorHAnsi" w:cstheme="minorHAnsi"/>
          <w:szCs w:val="22"/>
        </w:rPr>
        <w:t xml:space="preserve">Одна из </w:t>
      </w:r>
      <w:r w:rsidR="007C080A" w:rsidRPr="008A3CBF">
        <w:rPr>
          <w:rFonts w:asciiTheme="minorHAnsi" w:hAnsiTheme="minorHAnsi" w:cstheme="minorHAnsi"/>
          <w:szCs w:val="22"/>
        </w:rPr>
        <w:t>четырёх</w:t>
      </w:r>
      <w:r w:rsidRPr="008A3CBF">
        <w:rPr>
          <w:rFonts w:asciiTheme="minorHAnsi" w:hAnsiTheme="minorHAnsi" w:cstheme="minorHAnsi"/>
          <w:szCs w:val="22"/>
        </w:rPr>
        <w:t xml:space="preserve"> групп карт в колоде, каждая из которых состоит из тринадцати</w:t>
      </w:r>
      <w:r w:rsidRPr="008A3CBF">
        <w:rPr>
          <w:rFonts w:asciiTheme="minorHAnsi" w:hAnsiTheme="minorHAnsi"/>
        </w:rPr>
        <w:t xml:space="preserve"> карт</w:t>
      </w:r>
      <w:r w:rsidRPr="008A3CBF">
        <w:rPr>
          <w:rFonts w:asciiTheme="minorHAnsi" w:hAnsiTheme="minorHAnsi" w:cstheme="minorHAnsi"/>
          <w:szCs w:val="22"/>
        </w:rPr>
        <w:t xml:space="preserve"> и имеет  характерный символ: пики (</w:t>
      </w:r>
      <w:r w:rsidRPr="008A3CBF">
        <w:rPr>
          <w:rFonts w:asciiTheme="minorHAnsi" w:hAnsiTheme="minorHAnsi" w:cstheme="minorHAnsi"/>
          <w:szCs w:val="22"/>
        </w:rPr>
        <w:fldChar w:fldCharType="begin"/>
      </w:r>
      <w:r w:rsidRPr="008A3CBF">
        <w:rPr>
          <w:rFonts w:asciiTheme="minorHAnsi" w:hAnsiTheme="minorHAnsi" w:cstheme="minorHAnsi"/>
          <w:szCs w:val="22"/>
        </w:rPr>
        <w:instrText>SYMBOL 170 \f "Symbol" \s 11</w:instrText>
      </w:r>
      <w:r w:rsidRPr="008A3CBF">
        <w:rPr>
          <w:rFonts w:asciiTheme="minorHAnsi" w:hAnsiTheme="minorHAnsi" w:cstheme="minorHAnsi"/>
          <w:szCs w:val="22"/>
        </w:rPr>
        <w:fldChar w:fldCharType="separate"/>
      </w:r>
      <w:r w:rsidRPr="008A3CBF">
        <w:rPr>
          <w:rFonts w:asciiTheme="minorHAnsi" w:hAnsiTheme="minorHAnsi" w:cstheme="minorHAnsi"/>
          <w:szCs w:val="22"/>
        </w:rPr>
        <w:t>Є</w:t>
      </w:r>
      <w:r w:rsidRPr="008A3CBF">
        <w:rPr>
          <w:rFonts w:asciiTheme="minorHAnsi" w:hAnsiTheme="minorHAnsi" w:cstheme="minorHAnsi"/>
          <w:szCs w:val="22"/>
        </w:rPr>
        <w:fldChar w:fldCharType="end"/>
      </w:r>
      <w:r w:rsidRPr="008A3CBF">
        <w:rPr>
          <w:rFonts w:asciiTheme="minorHAnsi" w:hAnsiTheme="minorHAnsi" w:cstheme="minorHAnsi"/>
          <w:szCs w:val="22"/>
        </w:rPr>
        <w:t>), червы (</w:t>
      </w:r>
      <w:r w:rsidRPr="008A3CBF">
        <w:rPr>
          <w:rFonts w:asciiTheme="minorHAnsi" w:hAnsiTheme="minorHAnsi" w:cstheme="minorHAnsi"/>
          <w:szCs w:val="22"/>
        </w:rPr>
        <w:fldChar w:fldCharType="begin"/>
      </w:r>
      <w:r w:rsidRPr="008A3CBF">
        <w:rPr>
          <w:rFonts w:asciiTheme="minorHAnsi" w:hAnsiTheme="minorHAnsi" w:cstheme="minorHAnsi"/>
          <w:szCs w:val="22"/>
        </w:rPr>
        <w:instrText>SYMBOL 169 \f "Symbol" \s 11</w:instrText>
      </w:r>
      <w:r w:rsidRPr="008A3CBF">
        <w:rPr>
          <w:rFonts w:asciiTheme="minorHAnsi" w:hAnsiTheme="minorHAnsi" w:cstheme="minorHAnsi"/>
          <w:szCs w:val="22"/>
        </w:rPr>
        <w:fldChar w:fldCharType="separate"/>
      </w:r>
      <w:r w:rsidRPr="008A3CBF">
        <w:rPr>
          <w:rFonts w:asciiTheme="minorHAnsi" w:hAnsiTheme="minorHAnsi" w:cstheme="minorHAnsi"/>
          <w:szCs w:val="22"/>
        </w:rPr>
        <w:t>©</w:t>
      </w:r>
      <w:r w:rsidRPr="008A3CBF">
        <w:rPr>
          <w:rFonts w:asciiTheme="minorHAnsi" w:hAnsiTheme="minorHAnsi" w:cstheme="minorHAnsi"/>
          <w:szCs w:val="22"/>
        </w:rPr>
        <w:fldChar w:fldCharType="end"/>
      </w:r>
      <w:r w:rsidRPr="008A3CBF">
        <w:rPr>
          <w:rFonts w:asciiTheme="minorHAnsi" w:hAnsiTheme="minorHAnsi" w:cstheme="minorHAnsi"/>
          <w:szCs w:val="22"/>
        </w:rPr>
        <w:t>), бубны (</w:t>
      </w:r>
      <w:r w:rsidRPr="008A3CBF">
        <w:rPr>
          <w:rFonts w:asciiTheme="minorHAnsi" w:hAnsiTheme="minorHAnsi" w:cstheme="minorHAnsi"/>
          <w:szCs w:val="22"/>
        </w:rPr>
        <w:fldChar w:fldCharType="begin"/>
      </w:r>
      <w:r w:rsidRPr="008A3CBF">
        <w:rPr>
          <w:rFonts w:asciiTheme="minorHAnsi" w:hAnsiTheme="minorHAnsi" w:cstheme="minorHAnsi"/>
          <w:szCs w:val="22"/>
        </w:rPr>
        <w:instrText>SYMBOL 168 \f "Symbol" \s 11</w:instrText>
      </w:r>
      <w:r w:rsidRPr="008A3CBF">
        <w:rPr>
          <w:rFonts w:asciiTheme="minorHAnsi" w:hAnsiTheme="minorHAnsi" w:cstheme="minorHAnsi"/>
          <w:szCs w:val="22"/>
        </w:rPr>
        <w:fldChar w:fldCharType="separate"/>
      </w:r>
      <w:r w:rsidRPr="008A3CBF">
        <w:rPr>
          <w:rFonts w:asciiTheme="minorHAnsi" w:hAnsiTheme="minorHAnsi" w:cstheme="minorHAnsi"/>
          <w:szCs w:val="22"/>
        </w:rPr>
        <w:t>Ё</w:t>
      </w:r>
      <w:r w:rsidRPr="008A3CBF">
        <w:rPr>
          <w:rFonts w:asciiTheme="minorHAnsi" w:hAnsiTheme="minorHAnsi" w:cstheme="minorHAnsi"/>
          <w:szCs w:val="22"/>
        </w:rPr>
        <w:fldChar w:fldCharType="end"/>
      </w:r>
      <w:r w:rsidRPr="008A3CBF">
        <w:rPr>
          <w:rFonts w:asciiTheme="minorHAnsi" w:hAnsiTheme="minorHAnsi" w:cstheme="minorHAnsi"/>
          <w:szCs w:val="22"/>
        </w:rPr>
        <w:t>), трефы (</w:t>
      </w:r>
      <w:r w:rsidRPr="008A3CBF">
        <w:rPr>
          <w:rFonts w:asciiTheme="minorHAnsi" w:hAnsiTheme="minorHAnsi" w:cstheme="minorHAnsi"/>
          <w:szCs w:val="22"/>
        </w:rPr>
        <w:fldChar w:fldCharType="begin"/>
      </w:r>
      <w:r w:rsidRPr="008A3CBF">
        <w:rPr>
          <w:rFonts w:asciiTheme="minorHAnsi" w:hAnsiTheme="minorHAnsi" w:cstheme="minorHAnsi"/>
          <w:szCs w:val="22"/>
        </w:rPr>
        <w:instrText>SYMBOL 167 \f "Symbol" \s 11</w:instrText>
      </w:r>
      <w:r w:rsidRPr="008A3CBF">
        <w:rPr>
          <w:rFonts w:asciiTheme="minorHAnsi" w:hAnsiTheme="minorHAnsi" w:cstheme="minorHAnsi"/>
          <w:szCs w:val="22"/>
        </w:rPr>
        <w:fldChar w:fldCharType="separate"/>
      </w:r>
      <w:r w:rsidRPr="008A3CBF">
        <w:rPr>
          <w:rFonts w:asciiTheme="minorHAnsi" w:hAnsiTheme="minorHAnsi" w:cstheme="minorHAnsi"/>
          <w:szCs w:val="22"/>
        </w:rPr>
        <w:t>§</w:t>
      </w:r>
      <w:r w:rsidRPr="008A3CBF">
        <w:rPr>
          <w:rFonts w:asciiTheme="minorHAnsi" w:hAnsiTheme="minorHAnsi" w:cstheme="minorHAnsi"/>
          <w:szCs w:val="22"/>
        </w:rPr>
        <w:fldChar w:fldCharType="end"/>
      </w:r>
      <w:r w:rsidRPr="008A3CBF">
        <w:rPr>
          <w:rFonts w:asciiTheme="minorHAnsi" w:hAnsiTheme="minorHAnsi" w:cstheme="minorHAnsi"/>
          <w:szCs w:val="22"/>
        </w:rPr>
        <w:t>).</w:t>
      </w:r>
    </w:p>
    <w:p w14:paraId="07019C0E" w14:textId="60653629"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Матч</w:t>
      </w:r>
      <w:r w:rsidR="0019189F" w:rsidRPr="008A3CBF">
        <w:rPr>
          <w:rFonts w:asciiTheme="minorHAnsi" w:hAnsiTheme="minorHAnsi" w:cstheme="minorHAnsi"/>
          <w:i/>
          <w:szCs w:val="22"/>
        </w:rPr>
        <w:t>-</w:t>
      </w:r>
      <w:r w:rsidRPr="008A3CBF">
        <w:rPr>
          <w:rFonts w:asciiTheme="minorHAnsi" w:hAnsiTheme="minorHAnsi"/>
          <w:i/>
        </w:rPr>
        <w:t>пункт</w:t>
      </w:r>
      <w:r w:rsidR="00984087" w:rsidRPr="008A3CBF">
        <w:rPr>
          <w:rFonts w:asciiTheme="minorHAnsi" w:hAnsiTheme="minorHAnsi"/>
          <w:i/>
        </w:rPr>
        <w:tab/>
      </w:r>
      <w:r w:rsidRPr="008A3CBF">
        <w:rPr>
          <w:rFonts w:asciiTheme="minorHAnsi" w:hAnsiTheme="minorHAnsi"/>
          <w:i/>
        </w:rPr>
        <w:t>Match point</w:t>
      </w:r>
      <w:r w:rsidRPr="008A3CBF">
        <w:rPr>
          <w:rFonts w:asciiTheme="minorHAnsi" w:hAnsiTheme="minorHAnsi" w:cstheme="minorHAnsi"/>
          <w:b/>
          <w:szCs w:val="22"/>
        </w:rPr>
        <w:br/>
      </w:r>
      <w:r w:rsidRPr="008A3CBF">
        <w:rPr>
          <w:rFonts w:asciiTheme="minorHAnsi" w:hAnsiTheme="minorHAnsi" w:cstheme="minorHAnsi"/>
          <w:szCs w:val="22"/>
        </w:rPr>
        <w:t xml:space="preserve">Единица </w:t>
      </w:r>
      <w:r w:rsidR="007C080A" w:rsidRPr="008A3CBF">
        <w:rPr>
          <w:rFonts w:asciiTheme="minorHAnsi" w:hAnsiTheme="minorHAnsi" w:cstheme="minorHAnsi"/>
          <w:szCs w:val="22"/>
        </w:rPr>
        <w:t>подсчёта</w:t>
      </w:r>
      <w:r w:rsidRPr="008A3CBF">
        <w:rPr>
          <w:rFonts w:asciiTheme="minorHAnsi" w:hAnsiTheme="minorHAnsi" w:cstheme="minorHAnsi"/>
          <w:szCs w:val="22"/>
        </w:rPr>
        <w:t xml:space="preserve">, присуждаемая участнику как </w:t>
      </w:r>
      <w:r w:rsidR="00984087" w:rsidRPr="008A3CBF">
        <w:rPr>
          <w:rFonts w:asciiTheme="minorHAnsi" w:hAnsiTheme="minorHAnsi" w:cstheme="minorHAnsi"/>
          <w:szCs w:val="22"/>
        </w:rPr>
        <w:t>результат сравнения</w:t>
      </w:r>
      <w:r w:rsidRPr="008A3CBF">
        <w:rPr>
          <w:rFonts w:asciiTheme="minorHAnsi" w:hAnsiTheme="minorHAnsi" w:cstheme="minorHAnsi"/>
          <w:szCs w:val="22"/>
        </w:rPr>
        <w:t xml:space="preserve"> </w:t>
      </w:r>
      <w:r w:rsidR="00F67DEB" w:rsidRPr="008A3CBF">
        <w:rPr>
          <w:rFonts w:asciiTheme="minorHAnsi" w:hAnsiTheme="minorHAnsi" w:cstheme="minorHAnsi"/>
          <w:szCs w:val="22"/>
        </w:rPr>
        <w:t xml:space="preserve">его записи </w:t>
      </w:r>
      <w:r w:rsidRPr="008A3CBF">
        <w:rPr>
          <w:rFonts w:asciiTheme="minorHAnsi" w:hAnsiTheme="minorHAnsi" w:cstheme="minorHAnsi"/>
          <w:szCs w:val="22"/>
        </w:rPr>
        <w:t xml:space="preserve">с одной или несколькими другими записями. См. Правило </w:t>
      </w:r>
      <w:r w:rsidRPr="008A3CBF">
        <w:rPr>
          <w:rFonts w:asciiTheme="minorHAnsi" w:hAnsiTheme="minorHAnsi"/>
        </w:rPr>
        <w:t>78А</w:t>
      </w:r>
      <w:r w:rsidRPr="008A3CBF">
        <w:rPr>
          <w:rFonts w:asciiTheme="minorHAnsi" w:hAnsiTheme="minorHAnsi" w:cstheme="minorHAnsi"/>
          <w:szCs w:val="22"/>
        </w:rPr>
        <w:t>.</w:t>
      </w:r>
    </w:p>
    <w:p w14:paraId="63CC6767" w14:textId="7164E9C1" w:rsidR="00984087" w:rsidRPr="008A3CBF"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8A3CBF">
        <w:rPr>
          <w:rFonts w:asciiTheme="minorHAnsi" w:hAnsiTheme="minorHAnsi"/>
          <w:i/>
        </w:rPr>
        <w:t>Международный</w:t>
      </w:r>
      <w:r w:rsidRPr="008A3CBF">
        <w:rPr>
          <w:rFonts w:asciiTheme="minorHAnsi" w:hAnsiTheme="minorHAnsi"/>
          <w:i/>
          <w:lang w:val="en-US"/>
        </w:rPr>
        <w:t> </w:t>
      </w:r>
      <w:r w:rsidRPr="008A3CBF">
        <w:rPr>
          <w:rFonts w:asciiTheme="minorHAnsi" w:hAnsiTheme="minorHAnsi"/>
          <w:i/>
        </w:rPr>
        <w:t>матч</w:t>
      </w:r>
      <w:r w:rsidR="00984087" w:rsidRPr="008A3CBF">
        <w:rPr>
          <w:rFonts w:asciiTheme="minorHAnsi" w:hAnsiTheme="minorHAnsi" w:cstheme="minorHAnsi"/>
          <w:i/>
          <w:szCs w:val="22"/>
        </w:rPr>
        <w:t>-</w:t>
      </w:r>
      <w:r w:rsidRPr="008A3CBF">
        <w:rPr>
          <w:rFonts w:asciiTheme="minorHAnsi" w:hAnsiTheme="minorHAnsi"/>
          <w:i/>
        </w:rPr>
        <w:t>пункт</w:t>
      </w:r>
      <w:r w:rsidR="00984087" w:rsidRPr="008A3CBF">
        <w:rPr>
          <w:rFonts w:asciiTheme="minorHAnsi" w:hAnsiTheme="minorHAnsi" w:cstheme="minorHAnsi"/>
          <w:i/>
          <w:szCs w:val="22"/>
        </w:rPr>
        <w:tab/>
      </w:r>
      <w:r w:rsidRPr="008A3CBF">
        <w:rPr>
          <w:rFonts w:asciiTheme="minorHAnsi" w:hAnsiTheme="minorHAnsi"/>
          <w:i/>
          <w:lang w:val="en-US"/>
        </w:rPr>
        <w:t>International match point </w:t>
      </w:r>
      <w:r w:rsidRPr="008A3CBF">
        <w:rPr>
          <w:rFonts w:asciiTheme="minorHAnsi" w:hAnsiTheme="minorHAnsi"/>
          <w:i/>
        </w:rPr>
        <w:t>(</w:t>
      </w:r>
      <w:r w:rsidRPr="008A3CBF">
        <w:rPr>
          <w:rFonts w:asciiTheme="minorHAnsi" w:hAnsiTheme="minorHAnsi"/>
          <w:i/>
          <w:lang w:val="en-US"/>
        </w:rPr>
        <w:t>IMP</w:t>
      </w:r>
      <w:r w:rsidRPr="008A3CBF">
        <w:rPr>
          <w:rFonts w:asciiTheme="minorHAnsi" w:hAnsiTheme="minorHAnsi"/>
          <w:i/>
        </w:rPr>
        <w:t>)</w:t>
      </w:r>
    </w:p>
    <w:p w14:paraId="33A7BB9A" w14:textId="74DF2C8D" w:rsidR="00557DDE" w:rsidRPr="008A3CBF" w:rsidRDefault="00984087"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cstheme="minorHAnsi"/>
          <w:i/>
          <w:szCs w:val="22"/>
        </w:rPr>
        <w:t>(ИМП)</w:t>
      </w:r>
      <w:r w:rsidRPr="008A3CBF">
        <w:rPr>
          <w:rFonts w:asciiTheme="minorHAnsi" w:hAnsiTheme="minorHAnsi" w:cstheme="minorHAnsi"/>
          <w:b/>
          <w:szCs w:val="22"/>
        </w:rPr>
        <w:tab/>
      </w:r>
      <w:r w:rsidR="00557DDE" w:rsidRPr="008A3CBF">
        <w:rPr>
          <w:rFonts w:asciiTheme="minorHAnsi" w:hAnsiTheme="minorHAnsi" w:cstheme="minorHAnsi"/>
          <w:szCs w:val="22"/>
        </w:rPr>
        <w:t xml:space="preserve">Единица </w:t>
      </w:r>
      <w:r w:rsidR="007C080A" w:rsidRPr="008A3CBF">
        <w:rPr>
          <w:rFonts w:asciiTheme="minorHAnsi" w:hAnsiTheme="minorHAnsi" w:cstheme="minorHAnsi"/>
          <w:szCs w:val="22"/>
        </w:rPr>
        <w:t>подсчёта</w:t>
      </w:r>
      <w:r w:rsidR="00557DDE" w:rsidRPr="008A3CBF">
        <w:rPr>
          <w:rFonts w:asciiTheme="minorHAnsi" w:hAnsiTheme="minorHAnsi" w:cstheme="minorHAnsi"/>
          <w:szCs w:val="22"/>
        </w:rPr>
        <w:t>, присуждаемая согласно шкале, установленной в Правиле </w:t>
      </w:r>
      <w:r w:rsidR="00557DDE" w:rsidRPr="008A3CBF">
        <w:rPr>
          <w:rFonts w:asciiTheme="minorHAnsi" w:hAnsiTheme="minorHAnsi"/>
        </w:rPr>
        <w:t>78B</w:t>
      </w:r>
      <w:r w:rsidR="00557DDE" w:rsidRPr="008A3CBF">
        <w:rPr>
          <w:rFonts w:asciiTheme="minorHAnsi" w:hAnsiTheme="minorHAnsi" w:cstheme="minorHAnsi"/>
          <w:szCs w:val="22"/>
        </w:rPr>
        <w:t>.</w:t>
      </w:r>
    </w:p>
    <w:p w14:paraId="44D4CCF9" w14:textId="7777777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Назначение</w:t>
      </w:r>
      <w:r w:rsidRPr="008A3CBF">
        <w:rPr>
          <w:rFonts w:asciiTheme="minorHAnsi" w:hAnsiTheme="minorHAnsi"/>
          <w:i/>
        </w:rPr>
        <w:tab/>
        <w:t xml:space="preserve">Bid </w:t>
      </w:r>
      <w:r w:rsidRPr="008A3CBF">
        <w:rPr>
          <w:rFonts w:asciiTheme="minorHAnsi" w:hAnsiTheme="minorHAnsi"/>
          <w:i/>
        </w:rPr>
        <w:tab/>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 xml:space="preserve">Обязательство выиграть по крайней мере указанное число объявленных взяток </w:t>
      </w:r>
      <w:r w:rsidRPr="008A3CBF">
        <w:rPr>
          <w:rFonts w:asciiTheme="minorHAnsi" w:hAnsiTheme="minorHAnsi"/>
        </w:rPr>
        <w:t>(взятки сверх шести)</w:t>
      </w:r>
      <w:r w:rsidRPr="008A3CBF">
        <w:rPr>
          <w:rFonts w:asciiTheme="minorHAnsi" w:hAnsiTheme="minorHAnsi" w:cstheme="minorHAnsi"/>
          <w:szCs w:val="22"/>
        </w:rPr>
        <w:t xml:space="preserve"> в указанной деноминации.</w:t>
      </w:r>
    </w:p>
    <w:p w14:paraId="32C857FB" w14:textId="0862EC0B"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i/>
        </w:rPr>
        <w:t>Нарушени</w:t>
      </w:r>
      <w:r w:rsidR="00984087" w:rsidRPr="008A3CBF">
        <w:rPr>
          <w:i/>
        </w:rPr>
        <w:t>е</w:t>
      </w:r>
      <w:r w:rsidR="00984087" w:rsidRPr="008A3CBF">
        <w:rPr>
          <w:i/>
        </w:rPr>
        <w:tab/>
      </w:r>
      <w:r w:rsidRPr="008A3CBF">
        <w:rPr>
          <w:i/>
        </w:rPr>
        <w:t>Infraction</w:t>
      </w:r>
      <w:r w:rsidR="00B63DB5" w:rsidRPr="008A3CBF">
        <w:rPr>
          <w:rFonts w:asciiTheme="minorHAnsi" w:hAnsiTheme="minorHAnsi" w:cstheme="minorHAnsi"/>
          <w:i/>
          <w:iCs/>
          <w:szCs w:val="22"/>
        </w:rPr>
        <w:br/>
      </w:r>
      <w:r w:rsidRPr="008A3CBF">
        <w:rPr>
          <w:rFonts w:asciiTheme="minorHAnsi" w:hAnsiTheme="minorHAnsi"/>
        </w:rPr>
        <w:t>Нарушение игроком Правила или законной регламентации.</w:t>
      </w:r>
    </w:p>
    <w:p w14:paraId="4AE404C3" w14:textId="34B7D3F6"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i/>
        </w:rPr>
        <w:t>Ненамеренный</w:t>
      </w:r>
      <w:r w:rsidR="00984087" w:rsidRPr="008A3CBF">
        <w:rPr>
          <w:rFonts w:asciiTheme="minorHAnsi" w:hAnsiTheme="minorHAnsi" w:cstheme="minorHAnsi"/>
          <w:i/>
          <w:szCs w:val="22"/>
        </w:rPr>
        <w:tab/>
      </w:r>
      <w:r w:rsidRPr="008A3CBF">
        <w:rPr>
          <w:rFonts w:asciiTheme="minorHAnsi" w:hAnsiTheme="minorHAnsi" w:cstheme="minorHAnsi"/>
          <w:i/>
          <w:szCs w:val="22"/>
        </w:rPr>
        <w:t>Unintended</w:t>
      </w:r>
      <w:r w:rsidR="00B63DB5" w:rsidRPr="008A3CBF">
        <w:rPr>
          <w:rFonts w:asciiTheme="minorHAnsi" w:hAnsiTheme="minorHAnsi" w:cstheme="minorHAnsi"/>
          <w:i/>
          <w:szCs w:val="22"/>
        </w:rPr>
        <w:br/>
      </w:r>
      <w:r w:rsidRPr="008A3CBF">
        <w:rPr>
          <w:rFonts w:asciiTheme="minorHAnsi" w:hAnsiTheme="minorHAnsi" w:cstheme="minorHAnsi"/>
          <w:szCs w:val="22"/>
        </w:rPr>
        <w:t>Неумышленный; не под контролем воли; без намерения игрока в момент его действия.</w:t>
      </w:r>
    </w:p>
    <w:p w14:paraId="289778BE" w14:textId="62E7E74A"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Недобранная взятка</w:t>
      </w:r>
      <w:r w:rsidRPr="008A3CBF">
        <w:rPr>
          <w:rFonts w:asciiTheme="minorHAnsi" w:hAnsiTheme="minorHAnsi"/>
          <w:i/>
        </w:rPr>
        <w:tab/>
        <w:t>Undertrick</w:t>
      </w:r>
      <w:r w:rsidRPr="008A3CBF">
        <w:rPr>
          <w:rFonts w:asciiTheme="minorHAnsi" w:hAnsiTheme="minorHAnsi" w:cstheme="minorHAnsi"/>
          <w:b/>
          <w:szCs w:val="22"/>
        </w:rPr>
        <w:br/>
      </w:r>
      <w:r w:rsidRPr="008A3CBF">
        <w:rPr>
          <w:rFonts w:asciiTheme="minorHAnsi" w:hAnsiTheme="minorHAnsi" w:cstheme="minorHAnsi"/>
          <w:szCs w:val="22"/>
        </w:rPr>
        <w:t xml:space="preserve">Каждая взятка, которой </w:t>
      </w:r>
      <w:r w:rsidR="007C080A" w:rsidRPr="008A3CBF">
        <w:rPr>
          <w:rFonts w:asciiTheme="minorHAnsi" w:hAnsiTheme="minorHAnsi" w:cstheme="minorHAnsi"/>
          <w:szCs w:val="22"/>
        </w:rPr>
        <w:t>недостаёт</w:t>
      </w:r>
      <w:r w:rsidRPr="008A3CBF">
        <w:rPr>
          <w:rFonts w:asciiTheme="minorHAnsi" w:hAnsiTheme="minorHAnsi" w:cstheme="minorHAnsi"/>
          <w:szCs w:val="22"/>
        </w:rPr>
        <w:t xml:space="preserve"> стороне разыгрывающего для выполнения контракта (см. Правило </w:t>
      </w:r>
      <w:r w:rsidRPr="008A3CBF">
        <w:rPr>
          <w:rFonts w:asciiTheme="minorHAnsi" w:hAnsiTheme="minorHAnsi"/>
        </w:rPr>
        <w:t>77</w:t>
      </w:r>
      <w:r w:rsidRPr="008A3CBF">
        <w:rPr>
          <w:rFonts w:asciiTheme="minorHAnsi" w:hAnsiTheme="minorHAnsi" w:cstheme="minorHAnsi"/>
          <w:szCs w:val="22"/>
        </w:rPr>
        <w:t>).</w:t>
      </w:r>
    </w:p>
    <w:p w14:paraId="55FFEAF0" w14:textId="640B38B4"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Объявленная взятка</w:t>
      </w:r>
      <w:r w:rsidRPr="008A3CBF">
        <w:rPr>
          <w:rFonts w:asciiTheme="minorHAnsi" w:hAnsiTheme="minorHAnsi"/>
          <w:i/>
        </w:rPr>
        <w:tab/>
        <w:t>Odd trick</w:t>
      </w:r>
      <w:r w:rsidRPr="008A3CBF">
        <w:rPr>
          <w:rFonts w:asciiTheme="minorHAnsi" w:hAnsiTheme="minorHAnsi" w:cstheme="minorHAnsi"/>
          <w:b/>
          <w:szCs w:val="22"/>
        </w:rPr>
        <w:br/>
      </w:r>
      <w:r w:rsidRPr="008A3CBF">
        <w:rPr>
          <w:rFonts w:asciiTheme="minorHAnsi" w:hAnsiTheme="minorHAnsi" w:cstheme="minorHAnsi"/>
          <w:szCs w:val="22"/>
        </w:rPr>
        <w:t>Каждая взятка, которая должна быть взята стороной разыгрывающего сверх шести.</w:t>
      </w:r>
    </w:p>
    <w:p w14:paraId="55E4D1D4" w14:textId="4C0EC2FF"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Он</w:t>
      </w:r>
      <w:r w:rsidR="00327DE2" w:rsidRPr="008A3CBF">
        <w:rPr>
          <w:rFonts w:asciiTheme="minorHAnsi" w:hAnsiTheme="minorHAnsi"/>
          <w:i/>
        </w:rPr>
        <w:t>ё</w:t>
      </w:r>
      <w:r w:rsidRPr="008A3CBF">
        <w:rPr>
          <w:rFonts w:asciiTheme="minorHAnsi" w:hAnsiTheme="minorHAnsi"/>
          <w:i/>
        </w:rPr>
        <w:t>р</w:t>
      </w:r>
      <w:r w:rsidRPr="008A3CBF">
        <w:rPr>
          <w:rFonts w:asciiTheme="minorHAnsi" w:hAnsiTheme="minorHAnsi"/>
          <w:i/>
        </w:rPr>
        <w:tab/>
        <w:t>Honour</w:t>
      </w:r>
      <w:r w:rsidRPr="008A3CBF">
        <w:rPr>
          <w:rFonts w:asciiTheme="minorHAnsi" w:hAnsiTheme="minorHAnsi" w:cstheme="minorHAnsi"/>
          <w:b/>
          <w:szCs w:val="22"/>
        </w:rPr>
        <w:t xml:space="preserve"> </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Любой Туз, Король, Дама, Валет или 10.</w:t>
      </w:r>
    </w:p>
    <w:p w14:paraId="46528749" w14:textId="7F9041E5"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Оппонент</w:t>
      </w:r>
      <w:r w:rsidRPr="008A3CBF">
        <w:rPr>
          <w:rFonts w:asciiTheme="minorHAnsi" w:hAnsiTheme="minorHAnsi"/>
          <w:i/>
        </w:rPr>
        <w:tab/>
        <w:t>Opponent</w:t>
      </w:r>
      <w:r w:rsidRPr="008A3CBF">
        <w:rPr>
          <w:rFonts w:asciiTheme="minorHAnsi" w:hAnsiTheme="minorHAnsi" w:cstheme="minorHAnsi"/>
          <w:b/>
          <w:szCs w:val="22"/>
        </w:rPr>
        <w:br/>
      </w:r>
      <w:r w:rsidRPr="008A3CBF">
        <w:rPr>
          <w:rFonts w:asciiTheme="minorHAnsi" w:hAnsiTheme="minorHAnsi" w:cstheme="minorHAnsi"/>
          <w:szCs w:val="22"/>
        </w:rPr>
        <w:t>Игрок другой стороны; любой участник противостоящей пары.</w:t>
      </w:r>
    </w:p>
    <w:p w14:paraId="671CCA1E" w14:textId="497F4406"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Отклонение</w:t>
      </w:r>
      <w:r w:rsidRPr="008A3CBF">
        <w:rPr>
          <w:rFonts w:asciiTheme="minorHAnsi" w:hAnsiTheme="minorHAnsi"/>
          <w:i/>
        </w:rPr>
        <w:tab/>
        <w:t>Irregularity</w:t>
      </w:r>
      <w:r w:rsidRPr="008A3CBF">
        <w:rPr>
          <w:rFonts w:asciiTheme="minorHAnsi" w:hAnsiTheme="minorHAnsi" w:cstheme="minorHAnsi"/>
          <w:b/>
          <w:szCs w:val="22"/>
        </w:rPr>
        <w:br/>
      </w:r>
      <w:r w:rsidRPr="008A3CBF">
        <w:rPr>
          <w:rFonts w:asciiTheme="minorHAnsi" w:hAnsiTheme="minorHAnsi" w:cstheme="minorHAnsi"/>
          <w:szCs w:val="22"/>
        </w:rPr>
        <w:t>Отступление от правильной процедуры. Отклонения включают те, что связаны</w:t>
      </w:r>
      <w:r w:rsidRPr="008A3CBF">
        <w:rPr>
          <w:rFonts w:asciiTheme="minorHAnsi" w:hAnsiTheme="minorHAnsi"/>
        </w:rPr>
        <w:t xml:space="preserve"> с </w:t>
      </w:r>
      <w:r w:rsidR="0019189F" w:rsidRPr="008A3CBF">
        <w:rPr>
          <w:rFonts w:asciiTheme="minorHAnsi" w:hAnsiTheme="minorHAnsi" w:cstheme="minorHAnsi"/>
          <w:szCs w:val="22"/>
        </w:rPr>
        <w:t>нарушением</w:t>
      </w:r>
      <w:r w:rsidRPr="008A3CBF">
        <w:rPr>
          <w:rFonts w:asciiTheme="minorHAnsi" w:hAnsiTheme="minorHAnsi"/>
        </w:rPr>
        <w:t>,</w:t>
      </w:r>
      <w:r w:rsidRPr="008A3CBF">
        <w:rPr>
          <w:rFonts w:asciiTheme="minorHAnsi" w:hAnsiTheme="minorHAnsi" w:cstheme="minorHAnsi"/>
          <w:szCs w:val="22"/>
        </w:rPr>
        <w:t xml:space="preserve"> совершенным игроком, но не ограничиваются ими.</w:t>
      </w:r>
    </w:p>
    <w:p w14:paraId="5682CF7E" w14:textId="70F763CA" w:rsidR="00557DDE" w:rsidRPr="008A3CBF" w:rsidRDefault="007C080A" w:rsidP="00315F60">
      <w:pPr>
        <w:pStyle w:val="normalleff1"/>
        <w:widowControl/>
        <w:tabs>
          <w:tab w:val="clear" w:pos="993"/>
          <w:tab w:val="left" w:pos="3261"/>
        </w:tabs>
        <w:spacing w:before="0" w:after="120"/>
        <w:ind w:left="3261" w:hanging="3261"/>
        <w:rPr>
          <w:rFonts w:asciiTheme="minorHAnsi" w:hAnsiTheme="minorHAnsi"/>
          <w:i/>
        </w:rPr>
      </w:pPr>
      <w:r w:rsidRPr="008A3CBF">
        <w:rPr>
          <w:i/>
        </w:rPr>
        <w:t>Отменённый</w:t>
      </w:r>
      <w:r w:rsidR="00984087" w:rsidRPr="008A3CBF">
        <w:rPr>
          <w:i/>
        </w:rPr>
        <w:tab/>
      </w:r>
      <w:r w:rsidR="00557DDE" w:rsidRPr="008A3CBF">
        <w:rPr>
          <w:i/>
        </w:rPr>
        <w:t>Cancelled</w:t>
      </w:r>
      <w:r w:rsidR="00B63DB5" w:rsidRPr="008A3CBF">
        <w:rPr>
          <w:rFonts w:asciiTheme="minorHAnsi" w:hAnsiTheme="minorHAnsi" w:cstheme="minorHAnsi"/>
          <w:i/>
          <w:szCs w:val="22"/>
        </w:rPr>
        <w:br/>
      </w:r>
      <w:r w:rsidR="00557DDE" w:rsidRPr="008A3CBF">
        <w:rPr>
          <w:rFonts w:asciiTheme="minorHAnsi" w:hAnsiTheme="minorHAnsi" w:cstheme="minorHAnsi"/>
          <w:szCs w:val="22"/>
        </w:rPr>
        <w:t>См.</w:t>
      </w:r>
      <w:r w:rsidR="00557DDE" w:rsidRPr="008A3CBF">
        <w:rPr>
          <w:rFonts w:asciiTheme="minorHAnsi" w:hAnsiTheme="minorHAnsi" w:cstheme="minorHAnsi"/>
          <w:b/>
          <w:szCs w:val="22"/>
        </w:rPr>
        <w:t xml:space="preserve">  </w:t>
      </w:r>
      <w:r w:rsidR="006579C3" w:rsidRPr="008A3CBF">
        <w:rPr>
          <w:rFonts w:asciiTheme="minorHAnsi" w:hAnsiTheme="minorHAnsi" w:cstheme="minorHAnsi"/>
          <w:b/>
          <w:szCs w:val="22"/>
        </w:rPr>
        <w:t>‘</w:t>
      </w:r>
      <w:r w:rsidR="00557DDE" w:rsidRPr="008A3CBF">
        <w:rPr>
          <w:rFonts w:asciiTheme="minorHAnsi" w:hAnsiTheme="minorHAnsi"/>
        </w:rPr>
        <w:t xml:space="preserve">Взятый </w:t>
      </w:r>
      <w:r w:rsidR="00557DDE" w:rsidRPr="008A3CBF">
        <w:rPr>
          <w:rFonts w:asciiTheme="minorHAnsi" w:hAnsiTheme="minorHAnsi" w:cstheme="minorHAnsi"/>
          <w:szCs w:val="22"/>
        </w:rPr>
        <w:t>назад</w:t>
      </w:r>
      <w:r w:rsidR="006579C3" w:rsidRPr="008A3CBF">
        <w:rPr>
          <w:rFonts w:asciiTheme="minorHAnsi" w:hAnsiTheme="minorHAnsi" w:cstheme="minorHAnsi"/>
          <w:szCs w:val="22"/>
        </w:rPr>
        <w:t>’</w:t>
      </w:r>
    </w:p>
    <w:p w14:paraId="735EF282" w14:textId="1A2DAFA7" w:rsidR="00557DDE" w:rsidRPr="008A3CBF" w:rsidRDefault="007C080A"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Очерёдность</w:t>
      </w:r>
      <w:r w:rsidR="00557DDE" w:rsidRPr="008A3CBF">
        <w:rPr>
          <w:rFonts w:asciiTheme="minorHAnsi" w:hAnsiTheme="minorHAnsi"/>
          <w:i/>
        </w:rPr>
        <w:tab/>
        <w:t>Rotation</w:t>
      </w:r>
      <w:r w:rsidR="00557DDE" w:rsidRPr="008A3CBF">
        <w:rPr>
          <w:rFonts w:asciiTheme="minorHAnsi" w:hAnsiTheme="minorHAnsi" w:cstheme="minorHAnsi"/>
          <w:b/>
          <w:szCs w:val="22"/>
        </w:rPr>
        <w:br/>
      </w:r>
      <w:r w:rsidR="00557DDE" w:rsidRPr="008A3CBF">
        <w:rPr>
          <w:rFonts w:asciiTheme="minorHAnsi" w:hAnsiTheme="minorHAnsi" w:cstheme="minorHAnsi"/>
          <w:szCs w:val="22"/>
        </w:rPr>
        <w:t>Переход по часовой стрелке нормальной очереди делать заявку или играть картой; также порядок (в направлении по часовой стрелке), в котором рекомендовано сдавать (по одной) карты.</w:t>
      </w:r>
    </w:p>
    <w:p w14:paraId="1C8A47FC" w14:textId="183E4D03"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Очередь</w:t>
      </w:r>
      <w:r w:rsidR="007D42C9" w:rsidRPr="008A3CBF">
        <w:rPr>
          <w:rFonts w:asciiTheme="minorHAnsi" w:hAnsiTheme="minorHAnsi"/>
          <w:i/>
        </w:rPr>
        <w:tab/>
      </w:r>
      <w:r w:rsidRPr="008A3CBF">
        <w:rPr>
          <w:rFonts w:asciiTheme="minorHAnsi" w:hAnsiTheme="minorHAnsi"/>
          <w:i/>
        </w:rPr>
        <w:t>Turn</w:t>
      </w:r>
      <w:r w:rsidRPr="008A3CBF">
        <w:rPr>
          <w:rFonts w:asciiTheme="minorHAnsi" w:hAnsiTheme="minorHAnsi" w:cstheme="minorHAnsi"/>
          <w:b/>
          <w:szCs w:val="22"/>
        </w:rPr>
        <w:br/>
      </w:r>
      <w:r w:rsidRPr="008A3CBF">
        <w:rPr>
          <w:rFonts w:asciiTheme="minorHAnsi" w:hAnsiTheme="minorHAnsi" w:cstheme="minorHAnsi"/>
          <w:szCs w:val="22"/>
        </w:rPr>
        <w:t>Правильный момент, в который игроку надлежит сделать заявку или сыграть.</w:t>
      </w:r>
    </w:p>
    <w:p w14:paraId="7FF8519B" w14:textId="013DAEE3" w:rsidR="00557DDE" w:rsidRPr="008A3CBF" w:rsidRDefault="00B74FC5"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lastRenderedPageBreak/>
        <w:t>Партнёр</w:t>
      </w:r>
      <w:r w:rsidR="00557DDE" w:rsidRPr="008A3CBF">
        <w:rPr>
          <w:rFonts w:asciiTheme="minorHAnsi" w:hAnsiTheme="minorHAnsi"/>
          <w:i/>
        </w:rPr>
        <w:tab/>
        <w:t>Partner</w:t>
      </w:r>
      <w:r w:rsidR="00557DDE" w:rsidRPr="008A3CBF">
        <w:rPr>
          <w:rFonts w:asciiTheme="minorHAnsi" w:hAnsiTheme="minorHAnsi" w:cstheme="minorHAnsi"/>
          <w:b/>
          <w:szCs w:val="22"/>
        </w:rPr>
        <w:br/>
      </w:r>
      <w:r w:rsidR="00557DDE" w:rsidRPr="008A3CBF">
        <w:rPr>
          <w:rFonts w:asciiTheme="minorHAnsi" w:hAnsiTheme="minorHAnsi" w:cstheme="minorHAnsi"/>
          <w:szCs w:val="22"/>
        </w:rPr>
        <w:t xml:space="preserve">Игрок, с которым </w:t>
      </w:r>
      <w:r w:rsidR="00976380" w:rsidRPr="008A3CBF">
        <w:rPr>
          <w:rFonts w:asciiTheme="minorHAnsi" w:hAnsiTheme="minorHAnsi" w:cstheme="minorHAnsi"/>
          <w:szCs w:val="22"/>
        </w:rPr>
        <w:t>один из</w:t>
      </w:r>
      <w:r w:rsidR="00403C84" w:rsidRPr="008A3CBF">
        <w:rPr>
          <w:rFonts w:asciiTheme="minorHAnsi" w:hAnsiTheme="minorHAnsi" w:cstheme="minorHAnsi"/>
          <w:szCs w:val="22"/>
        </w:rPr>
        <w:t xml:space="preserve"> игрок</w:t>
      </w:r>
      <w:r w:rsidR="00976380" w:rsidRPr="008A3CBF">
        <w:rPr>
          <w:rFonts w:asciiTheme="minorHAnsi" w:hAnsiTheme="minorHAnsi" w:cstheme="minorHAnsi"/>
          <w:szCs w:val="22"/>
        </w:rPr>
        <w:t>ов</w:t>
      </w:r>
      <w:r w:rsidR="00557DDE" w:rsidRPr="008A3CBF">
        <w:rPr>
          <w:rFonts w:asciiTheme="minorHAnsi" w:hAnsiTheme="minorHAnsi" w:cstheme="minorHAnsi"/>
          <w:szCs w:val="22"/>
        </w:rPr>
        <w:t xml:space="preserve"> играет как одна сторона против двух других игроков за столом.</w:t>
      </w:r>
    </w:p>
    <w:p w14:paraId="745F96F3" w14:textId="360392C2"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Пас</w:t>
      </w:r>
      <w:r w:rsidR="007D42C9" w:rsidRPr="008A3CBF">
        <w:rPr>
          <w:rFonts w:asciiTheme="minorHAnsi" w:hAnsiTheme="minorHAnsi"/>
          <w:i/>
        </w:rPr>
        <w:tab/>
      </w:r>
      <w:r w:rsidRPr="008A3CBF">
        <w:rPr>
          <w:rFonts w:asciiTheme="minorHAnsi" w:hAnsiTheme="minorHAnsi"/>
          <w:i/>
        </w:rPr>
        <w:t xml:space="preserve">Pass </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Заявка, указывающая, что в данную очередь игрок принял решение не делать назначения и не заявлять контру или реконтру.</w:t>
      </w:r>
    </w:p>
    <w:p w14:paraId="122EDAFF" w14:textId="77777777" w:rsidR="007D42C9" w:rsidRPr="008A3CBF" w:rsidRDefault="00557DDE" w:rsidP="00315F60">
      <w:pPr>
        <w:pStyle w:val="normalleff1"/>
        <w:widowControl/>
        <w:tabs>
          <w:tab w:val="clear" w:pos="993"/>
          <w:tab w:val="left" w:pos="3261"/>
        </w:tabs>
        <w:spacing w:before="0" w:after="120"/>
        <w:ind w:left="3261" w:hanging="3261"/>
        <w:rPr>
          <w:rFonts w:asciiTheme="minorHAnsi" w:hAnsiTheme="minorHAnsi"/>
        </w:rPr>
      </w:pPr>
      <w:r w:rsidRPr="008A3CBF">
        <w:rPr>
          <w:rFonts w:asciiTheme="minorHAnsi" w:hAnsiTheme="minorHAnsi"/>
          <w:i/>
        </w:rPr>
        <w:t>Первый ход</w:t>
      </w:r>
      <w:r w:rsidRPr="008A3CBF">
        <w:rPr>
          <w:rFonts w:asciiTheme="minorHAnsi" w:hAnsiTheme="minorHAnsi"/>
          <w:i/>
        </w:rPr>
        <w:tab/>
        <w:t>Opening lead</w:t>
      </w:r>
      <w:r w:rsidRPr="008A3CBF">
        <w:rPr>
          <w:rFonts w:asciiTheme="minorHAnsi" w:hAnsiTheme="minorHAnsi" w:cstheme="minorHAnsi"/>
          <w:b/>
          <w:szCs w:val="22"/>
        </w:rPr>
        <w:br/>
      </w:r>
      <w:r w:rsidRPr="008A3CBF">
        <w:rPr>
          <w:rFonts w:asciiTheme="minorHAnsi" w:hAnsiTheme="minorHAnsi" w:cstheme="minorHAnsi"/>
          <w:szCs w:val="22"/>
        </w:rPr>
        <w:t>Карта, которой был сделан ход в первую взятку.</w:t>
      </w:r>
    </w:p>
    <w:p w14:paraId="2A941FB6" w14:textId="2C778D26" w:rsidR="007D42C9" w:rsidRPr="008A3CBF" w:rsidRDefault="00557DDE" w:rsidP="00315F60">
      <w:pPr>
        <w:pStyle w:val="normalleff1"/>
        <w:widowControl/>
        <w:tabs>
          <w:tab w:val="clear" w:pos="993"/>
          <w:tab w:val="left" w:pos="3261"/>
        </w:tabs>
        <w:spacing w:before="0" w:after="0"/>
        <w:ind w:left="3260" w:hanging="3260"/>
        <w:rPr>
          <w:rFonts w:asciiTheme="minorHAnsi" w:hAnsiTheme="minorHAnsi"/>
          <w:i/>
        </w:rPr>
      </w:pPr>
      <w:r w:rsidRPr="008A3CBF">
        <w:rPr>
          <w:rFonts w:asciiTheme="minorHAnsi" w:hAnsiTheme="minorHAnsi"/>
          <w:i/>
        </w:rPr>
        <w:t>Период розыгрыша</w:t>
      </w:r>
      <w:r w:rsidR="007D42C9" w:rsidRPr="008A3CBF">
        <w:rPr>
          <w:rFonts w:asciiTheme="minorHAnsi" w:hAnsiTheme="minorHAnsi" w:cstheme="minorHAnsi"/>
          <w:i/>
          <w:szCs w:val="22"/>
        </w:rPr>
        <w:tab/>
      </w:r>
      <w:r w:rsidRPr="008A3CBF">
        <w:rPr>
          <w:rFonts w:asciiTheme="minorHAnsi" w:hAnsiTheme="minorHAnsi"/>
          <w:i/>
        </w:rPr>
        <w:t>Play period</w:t>
      </w:r>
    </w:p>
    <w:p w14:paraId="0F915001" w14:textId="691D234C" w:rsidR="00557DDE" w:rsidRPr="008A3CBF" w:rsidRDefault="007D42C9" w:rsidP="00315F60">
      <w:pPr>
        <w:pStyle w:val="normalleff1"/>
        <w:widowControl/>
        <w:tabs>
          <w:tab w:val="clear" w:pos="993"/>
          <w:tab w:val="left" w:pos="3261"/>
        </w:tabs>
        <w:spacing w:before="0" w:after="120"/>
        <w:ind w:left="3261" w:hanging="3261"/>
        <w:rPr>
          <w:rFonts w:asciiTheme="minorHAnsi" w:hAnsiTheme="minorHAnsi"/>
          <w:b/>
        </w:rPr>
      </w:pPr>
      <w:r w:rsidRPr="008A3CBF">
        <w:rPr>
          <w:rFonts w:asciiTheme="minorHAnsi" w:hAnsiTheme="minorHAnsi" w:cstheme="minorHAnsi"/>
          <w:szCs w:val="22"/>
        </w:rPr>
        <w:tab/>
      </w:r>
      <w:r w:rsidR="00557DDE" w:rsidRPr="008A3CBF">
        <w:rPr>
          <w:rFonts w:asciiTheme="minorHAnsi" w:hAnsiTheme="minorHAnsi" w:cstheme="minorHAnsi"/>
          <w:szCs w:val="22"/>
        </w:rPr>
        <w:t>Период розыгрыша начинается, когда карта первого хода в сдаче открыта; в период розыгрыша каждое право участника прекращается, а возможность утрачивается в момент, предусмотренный соответствующим Правилом. Сам период розыгрыша завершается, когда в следующей сдаче карты извлечены из своих отделений (или когда завершена последняя сдача тура).</w:t>
      </w:r>
    </w:p>
    <w:p w14:paraId="54B6E365" w14:textId="1DE01C8A"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П</w:t>
      </w:r>
      <w:r w:rsidR="007D42C9" w:rsidRPr="008A3CBF">
        <w:rPr>
          <w:rFonts w:asciiTheme="minorHAnsi" w:hAnsiTheme="minorHAnsi"/>
          <w:i/>
        </w:rPr>
        <w:t>О</w:t>
      </w:r>
      <w:r w:rsidR="007D42C9" w:rsidRPr="008A3CBF">
        <w:rPr>
          <w:rFonts w:asciiTheme="minorHAnsi" w:hAnsiTheme="minorHAnsi"/>
          <w:i/>
        </w:rPr>
        <w:tab/>
      </w:r>
      <w:r w:rsidRPr="008A3CBF">
        <w:rPr>
          <w:rFonts w:asciiTheme="minorHAnsi" w:hAnsiTheme="minorHAnsi"/>
          <w:i/>
        </w:rPr>
        <w:t xml:space="preserve">RHO </w:t>
      </w:r>
      <w:r w:rsidRPr="008A3CBF">
        <w:rPr>
          <w:rFonts w:asciiTheme="minorHAnsi" w:hAnsiTheme="minorHAnsi" w:cstheme="minorHAnsi"/>
          <w:b/>
          <w:szCs w:val="22"/>
        </w:rPr>
        <w:br/>
      </w:r>
      <w:r w:rsidRPr="008A3CBF">
        <w:rPr>
          <w:rFonts w:asciiTheme="minorHAnsi" w:hAnsiTheme="minorHAnsi" w:cstheme="minorHAnsi"/>
          <w:szCs w:val="22"/>
        </w:rPr>
        <w:t>Правый оппонент.</w:t>
      </w:r>
    </w:p>
    <w:p w14:paraId="073E79E7" w14:textId="25CB7654"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i/>
        </w:rPr>
        <w:t>Посторонний</w:t>
      </w:r>
      <w:r w:rsidR="007D42C9" w:rsidRPr="008A3CBF">
        <w:rPr>
          <w:rFonts w:asciiTheme="minorHAnsi" w:hAnsiTheme="minorHAnsi" w:cstheme="minorHAnsi"/>
          <w:i/>
          <w:szCs w:val="22"/>
        </w:rPr>
        <w:tab/>
      </w:r>
      <w:r w:rsidRPr="008A3CBF">
        <w:rPr>
          <w:rFonts w:asciiTheme="minorHAnsi" w:hAnsiTheme="minorHAnsi" w:cstheme="minorHAnsi"/>
          <w:i/>
          <w:szCs w:val="22"/>
        </w:rPr>
        <w:t>Extraneous</w:t>
      </w:r>
      <w:r w:rsidR="00B63DB5" w:rsidRPr="008A3CBF">
        <w:rPr>
          <w:rFonts w:asciiTheme="minorHAnsi" w:hAnsiTheme="minorHAnsi" w:cstheme="minorHAnsi"/>
          <w:i/>
          <w:szCs w:val="22"/>
        </w:rPr>
        <w:br/>
      </w:r>
      <w:r w:rsidRPr="008A3CBF">
        <w:rPr>
          <w:rFonts w:asciiTheme="minorHAnsi" w:hAnsiTheme="minorHAnsi" w:cstheme="minorHAnsi"/>
          <w:szCs w:val="22"/>
        </w:rPr>
        <w:t>Не</w:t>
      </w:r>
      <w:r w:rsidR="009E1CDF" w:rsidRPr="008A3CBF">
        <w:rPr>
          <w:rFonts w:asciiTheme="minorHAnsi" w:hAnsiTheme="minorHAnsi" w:cstheme="minorHAnsi"/>
          <w:szCs w:val="22"/>
        </w:rPr>
        <w:t xml:space="preserve"> </w:t>
      </w:r>
      <w:r w:rsidRPr="008A3CBF">
        <w:rPr>
          <w:rFonts w:asciiTheme="minorHAnsi" w:hAnsiTheme="minorHAnsi" w:cstheme="minorHAnsi"/>
          <w:szCs w:val="22"/>
        </w:rPr>
        <w:t>являющийся частью законной процедуры игры.</w:t>
      </w:r>
    </w:p>
    <w:p w14:paraId="02D74F17" w14:textId="7777777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rPr>
      </w:pPr>
      <w:r w:rsidRPr="008A3CBF">
        <w:rPr>
          <w:rFonts w:asciiTheme="minorHAnsi" w:hAnsiTheme="minorHAnsi"/>
          <w:i/>
        </w:rPr>
        <w:t xml:space="preserve">Премиальные пункты </w:t>
      </w:r>
      <w:r w:rsidRPr="008A3CBF">
        <w:rPr>
          <w:rFonts w:asciiTheme="minorHAnsi" w:hAnsiTheme="minorHAnsi"/>
          <w:i/>
        </w:rPr>
        <w:tab/>
        <w:t>Premium points</w:t>
      </w:r>
      <w:r w:rsidRPr="008A3CBF">
        <w:rPr>
          <w:rFonts w:asciiTheme="minorHAnsi" w:hAnsiTheme="minorHAnsi" w:cstheme="minorHAnsi"/>
          <w:b/>
          <w:szCs w:val="22"/>
        </w:rPr>
        <w:br/>
      </w:r>
      <w:r w:rsidRPr="008A3CBF">
        <w:rPr>
          <w:rFonts w:asciiTheme="minorHAnsi" w:hAnsiTheme="minorHAnsi" w:cstheme="minorHAnsi"/>
          <w:szCs w:val="22"/>
        </w:rPr>
        <w:t>Любые заработанные пункты, кроме пунктов за взятки (см. Правило </w:t>
      </w:r>
      <w:r w:rsidRPr="008A3CBF">
        <w:rPr>
          <w:rFonts w:asciiTheme="minorHAnsi" w:hAnsiTheme="minorHAnsi"/>
        </w:rPr>
        <w:t>77</w:t>
      </w:r>
      <w:r w:rsidRPr="008A3CBF">
        <w:rPr>
          <w:rFonts w:asciiTheme="minorHAnsi" w:hAnsiTheme="minorHAnsi" w:cstheme="minorHAnsi"/>
          <w:szCs w:val="22"/>
        </w:rPr>
        <w:t>).</w:t>
      </w:r>
    </w:p>
    <w:p w14:paraId="1901D35D" w14:textId="77777777" w:rsidR="007D42C9" w:rsidRPr="008A3CBF"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8A3CBF">
        <w:rPr>
          <w:rFonts w:asciiTheme="minorHAnsi" w:hAnsiTheme="minorHAnsi" w:cstheme="minorHAnsi"/>
          <w:i/>
          <w:szCs w:val="22"/>
        </w:rPr>
        <w:t>Предполагаемый разыгрывающий</w:t>
      </w:r>
      <w:r w:rsidR="007D42C9" w:rsidRPr="008A3CBF">
        <w:rPr>
          <w:rFonts w:asciiTheme="minorHAnsi" w:hAnsiTheme="minorHAnsi" w:cstheme="minorHAnsi"/>
          <w:i/>
          <w:szCs w:val="22"/>
        </w:rPr>
        <w:tab/>
      </w:r>
      <w:r w:rsidRPr="008A3CBF">
        <w:rPr>
          <w:rFonts w:asciiTheme="minorHAnsi" w:hAnsiTheme="minorHAnsi" w:cstheme="minorHAnsi"/>
          <w:i/>
          <w:szCs w:val="22"/>
        </w:rPr>
        <w:t>Presumed Declarer</w:t>
      </w:r>
    </w:p>
    <w:p w14:paraId="76165E7E" w14:textId="77777777" w:rsidR="00557DDE" w:rsidRPr="008A3CBF" w:rsidRDefault="007D42C9" w:rsidP="006579C3">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cstheme="minorHAnsi"/>
          <w:szCs w:val="22"/>
        </w:rPr>
        <w:tab/>
      </w:r>
      <w:r w:rsidR="00557DDE" w:rsidRPr="008A3CBF">
        <w:rPr>
          <w:rFonts w:asciiTheme="minorHAnsi" w:hAnsiTheme="minorHAnsi" w:cstheme="minorHAnsi"/>
          <w:szCs w:val="22"/>
        </w:rPr>
        <w:t>Игрок, который при отсутствии отклонения станет разыгрывающим.</w:t>
      </w:r>
    </w:p>
    <w:p w14:paraId="5333F219" w14:textId="7777777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Пункты за взятки</w:t>
      </w:r>
      <w:r w:rsidRPr="008A3CBF">
        <w:rPr>
          <w:rFonts w:asciiTheme="minorHAnsi" w:hAnsiTheme="minorHAnsi"/>
          <w:i/>
        </w:rPr>
        <w:tab/>
        <w:t>Trick points</w:t>
      </w:r>
      <w:r w:rsidRPr="008A3CBF">
        <w:rPr>
          <w:rFonts w:asciiTheme="minorHAnsi" w:hAnsiTheme="minorHAnsi" w:cstheme="minorHAnsi"/>
          <w:b/>
          <w:szCs w:val="22"/>
        </w:rPr>
        <w:br/>
      </w:r>
      <w:r w:rsidRPr="008A3CBF">
        <w:rPr>
          <w:rFonts w:asciiTheme="minorHAnsi" w:hAnsiTheme="minorHAnsi" w:cstheme="minorHAnsi"/>
          <w:szCs w:val="22"/>
        </w:rPr>
        <w:t>Пункты, начисляемые стороне разыгрывающего за выполнение контракта (см. Правило </w:t>
      </w:r>
      <w:r w:rsidRPr="008A3CBF">
        <w:rPr>
          <w:rFonts w:asciiTheme="minorHAnsi" w:hAnsiTheme="minorHAnsi"/>
        </w:rPr>
        <w:t>77</w:t>
      </w:r>
      <w:r w:rsidRPr="008A3CBF">
        <w:rPr>
          <w:rFonts w:asciiTheme="minorHAnsi" w:hAnsiTheme="minorHAnsi" w:cstheme="minorHAnsi"/>
          <w:szCs w:val="22"/>
        </w:rPr>
        <w:t>).</w:t>
      </w:r>
    </w:p>
    <w:p w14:paraId="0ADB7955" w14:textId="7026F0C1"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Разыгрывающий</w:t>
      </w:r>
      <w:r w:rsidRPr="008A3CBF">
        <w:rPr>
          <w:rFonts w:asciiTheme="minorHAnsi" w:hAnsiTheme="minorHAnsi"/>
          <w:i/>
        </w:rPr>
        <w:tab/>
        <w:t>Declarer</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Тот игрок стороны, сделавшей окончательное назначение, который первым назначил названную в окончательном назначении деноминацию. Он становится разыгрывающим, когда открывается первый ход (</w:t>
      </w:r>
      <w:r w:rsidR="00114905" w:rsidRPr="008A3CBF">
        <w:rPr>
          <w:rFonts w:asciiTheme="minorHAnsi" w:hAnsiTheme="minorHAnsi" w:cstheme="minorHAnsi"/>
          <w:szCs w:val="22"/>
        </w:rPr>
        <w:t xml:space="preserve">но </w:t>
      </w:r>
      <w:r w:rsidRPr="008A3CBF">
        <w:rPr>
          <w:rFonts w:asciiTheme="minorHAnsi" w:hAnsiTheme="minorHAnsi" w:cstheme="minorHAnsi"/>
          <w:szCs w:val="22"/>
        </w:rPr>
        <w:t>см. Правило </w:t>
      </w:r>
      <w:r w:rsidRPr="008A3CBF">
        <w:rPr>
          <w:rFonts w:asciiTheme="minorHAnsi" w:hAnsiTheme="minorHAnsi"/>
        </w:rPr>
        <w:t>54A</w:t>
      </w:r>
      <w:r w:rsidRPr="008A3CBF">
        <w:rPr>
          <w:rFonts w:asciiTheme="minorHAnsi" w:hAnsiTheme="minorHAnsi" w:cstheme="minorHAnsi"/>
          <w:szCs w:val="22"/>
        </w:rPr>
        <w:t xml:space="preserve"> в случае, когда первый ход сделан вне очереди).</w:t>
      </w:r>
    </w:p>
    <w:p w14:paraId="20CA79F6" w14:textId="6B576BE5"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Реконтра</w:t>
      </w:r>
      <w:r w:rsidRPr="008A3CBF">
        <w:rPr>
          <w:rFonts w:asciiTheme="minorHAnsi" w:hAnsiTheme="minorHAnsi"/>
          <w:i/>
        </w:rPr>
        <w:tab/>
        <w:t>Redouble</w:t>
      </w:r>
      <w:r w:rsidRPr="008A3CBF">
        <w:rPr>
          <w:rFonts w:asciiTheme="minorHAnsi" w:hAnsiTheme="minorHAnsi"/>
          <w:i/>
        </w:rPr>
        <w:br/>
      </w:r>
      <w:r w:rsidRPr="008A3CBF">
        <w:rPr>
          <w:rFonts w:asciiTheme="minorHAnsi" w:hAnsiTheme="minorHAnsi" w:cstheme="minorHAnsi"/>
          <w:szCs w:val="22"/>
        </w:rPr>
        <w:t xml:space="preserve">Заявка на контру оппонентов, увеличивающая </w:t>
      </w:r>
      <w:r w:rsidR="007C080A" w:rsidRPr="008A3CBF">
        <w:rPr>
          <w:rFonts w:asciiTheme="minorHAnsi" w:hAnsiTheme="minorHAnsi" w:cstheme="minorHAnsi"/>
          <w:szCs w:val="22"/>
        </w:rPr>
        <w:t>счёт</w:t>
      </w:r>
      <w:r w:rsidRPr="008A3CBF">
        <w:rPr>
          <w:rFonts w:asciiTheme="minorHAnsi" w:hAnsiTheme="minorHAnsi" w:cstheme="minorHAnsi"/>
          <w:szCs w:val="22"/>
        </w:rPr>
        <w:t xml:space="preserve"> за</w:t>
      </w:r>
      <w:r w:rsidRPr="008A3CBF">
        <w:rPr>
          <w:rFonts w:asciiTheme="minorHAnsi" w:hAnsiTheme="minorHAnsi" w:cstheme="minorHAnsi"/>
          <w:b/>
          <w:szCs w:val="22"/>
        </w:rPr>
        <w:t xml:space="preserve"> </w:t>
      </w:r>
      <w:r w:rsidRPr="008A3CBF">
        <w:rPr>
          <w:rFonts w:asciiTheme="minorHAnsi" w:hAnsiTheme="minorHAnsi" w:cstheme="minorHAnsi"/>
          <w:szCs w:val="22"/>
        </w:rPr>
        <w:t xml:space="preserve">выполненные или проигранные контракты (см. Правила </w:t>
      </w:r>
      <w:r w:rsidRPr="008A3CBF">
        <w:rPr>
          <w:rFonts w:asciiTheme="minorHAnsi" w:hAnsiTheme="minorHAnsi"/>
        </w:rPr>
        <w:t>19В </w:t>
      </w:r>
      <w:r w:rsidRPr="008A3CBF">
        <w:rPr>
          <w:rFonts w:asciiTheme="minorHAnsi" w:hAnsiTheme="minorHAnsi" w:cstheme="minorHAnsi"/>
          <w:szCs w:val="22"/>
        </w:rPr>
        <w:t>и </w:t>
      </w:r>
      <w:r w:rsidRPr="008A3CBF">
        <w:rPr>
          <w:rFonts w:asciiTheme="minorHAnsi" w:hAnsiTheme="minorHAnsi"/>
        </w:rPr>
        <w:t>77</w:t>
      </w:r>
      <w:r w:rsidRPr="008A3CBF">
        <w:rPr>
          <w:rFonts w:asciiTheme="minorHAnsi" w:hAnsiTheme="minorHAnsi" w:cstheme="minorHAnsi"/>
          <w:szCs w:val="22"/>
        </w:rPr>
        <w:t>).</w:t>
      </w:r>
    </w:p>
    <w:p w14:paraId="12B5A22B" w14:textId="07BB409B"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rFonts w:asciiTheme="minorHAnsi" w:hAnsiTheme="minorHAnsi"/>
          <w:i/>
        </w:rPr>
        <w:t>Розыгрыш</w:t>
      </w:r>
      <w:r w:rsidRPr="008A3CBF">
        <w:rPr>
          <w:rFonts w:asciiTheme="minorHAnsi" w:hAnsiTheme="minorHAnsi"/>
          <w:i/>
        </w:rPr>
        <w:tab/>
        <w:t>Play</w:t>
      </w:r>
      <w:r w:rsidR="00B63DB5" w:rsidRPr="008A3CBF">
        <w:rPr>
          <w:rFonts w:asciiTheme="minorHAnsi" w:hAnsiTheme="minorHAnsi" w:cstheme="minorHAnsi"/>
          <w:i/>
          <w:szCs w:val="22"/>
        </w:rPr>
        <w:br/>
      </w:r>
      <w:r w:rsidR="00C86433" w:rsidRPr="008A3CBF">
        <w:rPr>
          <w:rFonts w:asciiTheme="minorHAnsi" w:hAnsiTheme="minorHAnsi" w:cstheme="minorHAnsi"/>
          <w:szCs w:val="22"/>
        </w:rPr>
        <w:t xml:space="preserve">1. </w:t>
      </w:r>
      <w:r w:rsidRPr="008A3CBF">
        <w:rPr>
          <w:rFonts w:asciiTheme="minorHAnsi" w:hAnsiTheme="minorHAnsi" w:cstheme="minorHAnsi"/>
          <w:szCs w:val="22"/>
        </w:rPr>
        <w:t xml:space="preserve">Вся совокупность игры картами. </w:t>
      </w:r>
      <w:r w:rsidR="00C86433" w:rsidRPr="008A3CBF">
        <w:rPr>
          <w:rFonts w:asciiTheme="minorHAnsi" w:hAnsiTheme="minorHAnsi" w:cstheme="minorHAnsi"/>
          <w:szCs w:val="22"/>
        </w:rPr>
        <w:t xml:space="preserve">2. </w:t>
      </w:r>
      <w:r w:rsidRPr="008A3CBF">
        <w:rPr>
          <w:rFonts w:asciiTheme="minorHAnsi" w:hAnsiTheme="minorHAnsi" w:cstheme="minorHAnsi"/>
          <w:szCs w:val="22"/>
        </w:rPr>
        <w:t>Период, в течение которого происходит игра картами.</w:t>
      </w:r>
    </w:p>
    <w:p w14:paraId="5D1B1041" w14:textId="6B6FA95C"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Рука</w:t>
      </w:r>
      <w:r w:rsidRPr="008A3CBF">
        <w:rPr>
          <w:rFonts w:asciiTheme="minorHAnsi" w:hAnsiTheme="minorHAnsi"/>
          <w:i/>
        </w:rPr>
        <w:tab/>
        <w:t>Hand</w:t>
      </w:r>
      <w:r w:rsidRPr="008A3CBF">
        <w:rPr>
          <w:rFonts w:asciiTheme="minorHAnsi" w:hAnsiTheme="minorHAnsi" w:cstheme="minorHAnsi"/>
          <w:b/>
          <w:szCs w:val="22"/>
        </w:rPr>
        <w:br/>
      </w:r>
      <w:r w:rsidRPr="008A3CBF">
        <w:rPr>
          <w:rFonts w:asciiTheme="minorHAnsi" w:hAnsiTheme="minorHAnsi" w:cstheme="minorHAnsi"/>
          <w:szCs w:val="22"/>
        </w:rPr>
        <w:t>Карты, первоначально сданные игроку, или их остающаяся часть</w:t>
      </w:r>
    </w:p>
    <w:p w14:paraId="724B7623" w14:textId="2BD0D6E5" w:rsidR="00C86433" w:rsidRPr="008A3CBF" w:rsidRDefault="00557DDE" w:rsidP="00B63DB5">
      <w:pPr>
        <w:pStyle w:val="normalleff1"/>
        <w:widowControl/>
        <w:tabs>
          <w:tab w:val="clear" w:pos="993"/>
          <w:tab w:val="left" w:pos="3261"/>
        </w:tabs>
        <w:spacing w:before="0" w:after="120"/>
        <w:ind w:left="3261" w:hanging="3261"/>
        <w:rPr>
          <w:rFonts w:asciiTheme="minorHAnsi" w:hAnsiTheme="minorHAnsi" w:cstheme="minorHAnsi"/>
          <w:i/>
          <w:szCs w:val="22"/>
        </w:rPr>
      </w:pPr>
      <w:r w:rsidRPr="008A3CBF">
        <w:rPr>
          <w:rFonts w:asciiTheme="minorHAnsi" w:hAnsiTheme="minorHAnsi"/>
          <w:i/>
        </w:rPr>
        <w:lastRenderedPageBreak/>
        <w:t>Сдача</w:t>
      </w:r>
      <w:r w:rsidRPr="008A3CBF">
        <w:rPr>
          <w:rFonts w:asciiTheme="minorHAnsi" w:hAnsiTheme="minorHAnsi"/>
          <w:i/>
        </w:rPr>
        <w:tab/>
        <w:t>Board</w:t>
      </w:r>
      <w:r w:rsidR="00B63DB5" w:rsidRPr="008A3CBF">
        <w:rPr>
          <w:rFonts w:asciiTheme="minorHAnsi" w:hAnsiTheme="minorHAnsi" w:cstheme="minorHAnsi"/>
          <w:i/>
          <w:szCs w:val="22"/>
        </w:rPr>
        <w:br/>
      </w:r>
      <w:r w:rsidR="00C86433" w:rsidRPr="008A3CBF">
        <w:rPr>
          <w:rFonts w:asciiTheme="minorHAnsi" w:hAnsiTheme="minorHAnsi" w:cstheme="minorHAnsi"/>
          <w:szCs w:val="22"/>
        </w:rPr>
        <w:t>1.</w:t>
      </w:r>
      <w:r w:rsidRPr="008A3CBF">
        <w:rPr>
          <w:rFonts w:asciiTheme="minorHAnsi" w:hAnsiTheme="minorHAnsi" w:cstheme="minorHAnsi"/>
          <w:szCs w:val="22"/>
        </w:rPr>
        <w:t xml:space="preserve"> Четыре руки, как они первоначально сданы</w:t>
      </w:r>
      <w:r w:rsidRPr="008A3CBF">
        <w:rPr>
          <w:rFonts w:asciiTheme="minorHAnsi" w:hAnsiTheme="minorHAnsi"/>
        </w:rPr>
        <w:t xml:space="preserve"> и </w:t>
      </w:r>
      <w:r w:rsidRPr="008A3CBF">
        <w:rPr>
          <w:rFonts w:asciiTheme="minorHAnsi" w:hAnsiTheme="minorHAnsi" w:cstheme="minorHAnsi"/>
          <w:szCs w:val="22"/>
        </w:rPr>
        <w:t xml:space="preserve">помещены в дубликатную коробку для игры </w:t>
      </w:r>
      <w:r w:rsidRPr="008A3CBF">
        <w:rPr>
          <w:rFonts w:asciiTheme="minorHAnsi" w:hAnsiTheme="minorHAnsi"/>
        </w:rPr>
        <w:t xml:space="preserve">в </w:t>
      </w:r>
      <w:r w:rsidRPr="008A3CBF">
        <w:rPr>
          <w:rFonts w:asciiTheme="minorHAnsi" w:hAnsiTheme="minorHAnsi" w:cstheme="minorHAnsi"/>
          <w:szCs w:val="22"/>
        </w:rPr>
        <w:t>течение сессии.</w:t>
      </w:r>
    </w:p>
    <w:p w14:paraId="54000577" w14:textId="25176558" w:rsidR="00557DDE" w:rsidRPr="008A3CBF" w:rsidRDefault="00C86433" w:rsidP="00315F60">
      <w:pPr>
        <w:pStyle w:val="normalleff1"/>
        <w:widowControl/>
        <w:tabs>
          <w:tab w:val="clear" w:pos="993"/>
          <w:tab w:val="left" w:pos="3261"/>
        </w:tabs>
        <w:spacing w:before="0" w:after="120"/>
        <w:ind w:left="3261" w:hanging="3261"/>
        <w:rPr>
          <w:rFonts w:asciiTheme="minorHAnsi" w:hAnsiTheme="minorHAnsi"/>
          <w:i/>
        </w:rPr>
      </w:pPr>
      <w:r w:rsidRPr="008A3CBF">
        <w:rPr>
          <w:rFonts w:asciiTheme="minorHAnsi" w:hAnsiTheme="minorHAnsi" w:cstheme="minorHAnsi"/>
          <w:b/>
          <w:szCs w:val="22"/>
        </w:rPr>
        <w:tab/>
      </w:r>
      <w:r w:rsidR="00557DDE" w:rsidRPr="008A3CBF">
        <w:rPr>
          <w:rFonts w:asciiTheme="minorHAnsi" w:hAnsiTheme="minorHAnsi"/>
          <w:i/>
        </w:rPr>
        <w:t>Dea</w:t>
      </w:r>
      <w:r w:rsidRPr="008A3CBF">
        <w:rPr>
          <w:rFonts w:asciiTheme="minorHAnsi" w:hAnsiTheme="minorHAnsi"/>
          <w:i/>
        </w:rPr>
        <w:t>l</w:t>
      </w:r>
      <w:r w:rsidR="00B63DB5" w:rsidRPr="008A3CBF">
        <w:rPr>
          <w:rFonts w:asciiTheme="minorHAnsi" w:hAnsiTheme="minorHAnsi" w:cstheme="minorHAnsi"/>
          <w:i/>
          <w:szCs w:val="22"/>
        </w:rPr>
        <w:br/>
      </w:r>
      <w:r w:rsidRPr="008A3CBF">
        <w:rPr>
          <w:rFonts w:asciiTheme="minorHAnsi" w:hAnsiTheme="minorHAnsi" w:cstheme="minorHAnsi"/>
          <w:szCs w:val="22"/>
        </w:rPr>
        <w:t xml:space="preserve">2. </w:t>
      </w:r>
      <w:r w:rsidR="00557DDE" w:rsidRPr="008A3CBF">
        <w:rPr>
          <w:rFonts w:asciiTheme="minorHAnsi" w:hAnsiTheme="minorHAnsi" w:cstheme="minorHAnsi"/>
          <w:szCs w:val="22"/>
        </w:rPr>
        <w:t xml:space="preserve">Процесс распределения колоды для формирования рук </w:t>
      </w:r>
      <w:r w:rsidR="007C080A" w:rsidRPr="008A3CBF">
        <w:rPr>
          <w:rFonts w:asciiTheme="minorHAnsi" w:hAnsiTheme="minorHAnsi" w:cstheme="minorHAnsi"/>
          <w:szCs w:val="22"/>
        </w:rPr>
        <w:t>четырёх</w:t>
      </w:r>
      <w:r w:rsidR="00557DDE" w:rsidRPr="008A3CBF">
        <w:rPr>
          <w:rFonts w:asciiTheme="minorHAnsi" w:hAnsiTheme="minorHAnsi" w:cstheme="minorHAnsi"/>
          <w:szCs w:val="22"/>
        </w:rPr>
        <w:t xml:space="preserve"> игроков. </w:t>
      </w:r>
      <w:r w:rsidRPr="008A3CBF">
        <w:rPr>
          <w:rFonts w:asciiTheme="minorHAnsi" w:hAnsiTheme="minorHAnsi" w:cstheme="minorHAnsi"/>
          <w:szCs w:val="22"/>
        </w:rPr>
        <w:t xml:space="preserve">3. </w:t>
      </w:r>
      <w:r w:rsidR="00557DDE" w:rsidRPr="008A3CBF">
        <w:rPr>
          <w:rFonts w:asciiTheme="minorHAnsi" w:hAnsiTheme="minorHAnsi" w:cstheme="minorHAnsi"/>
          <w:szCs w:val="22"/>
        </w:rPr>
        <w:t>Совокупность расклада карт, торговли и игры, рассматриваемая как единое целое</w:t>
      </w:r>
    </w:p>
    <w:p w14:paraId="1FDE7DAD" w14:textId="601E19C4"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Сессия</w:t>
      </w:r>
      <w:r w:rsidRPr="008A3CBF">
        <w:rPr>
          <w:rFonts w:asciiTheme="minorHAnsi" w:hAnsiTheme="minorHAnsi"/>
          <w:i/>
        </w:rPr>
        <w:tab/>
        <w:t>Session</w:t>
      </w:r>
      <w:r w:rsidRPr="008A3CBF">
        <w:rPr>
          <w:rFonts w:asciiTheme="minorHAnsi" w:hAnsiTheme="minorHAnsi" w:cstheme="minorHAnsi"/>
          <w:b/>
          <w:szCs w:val="22"/>
        </w:rPr>
        <w:t xml:space="preserve"> </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 xml:space="preserve">Продолжительный период игры, в течение которого запланировано сыграть количество сдач, установленное </w:t>
      </w:r>
      <w:r w:rsidRPr="008A3CBF">
        <w:rPr>
          <w:rFonts w:asciiTheme="minorHAnsi" w:hAnsiTheme="minorHAnsi"/>
        </w:rPr>
        <w:t>Организатором турнира.</w:t>
      </w:r>
      <w:r w:rsidRPr="008A3CBF">
        <w:rPr>
          <w:rFonts w:asciiTheme="minorHAnsi" w:hAnsiTheme="minorHAnsi" w:cstheme="minorHAnsi"/>
          <w:b/>
          <w:szCs w:val="22"/>
        </w:rPr>
        <w:t xml:space="preserve"> </w:t>
      </w:r>
      <w:r w:rsidRPr="008A3CBF">
        <w:rPr>
          <w:rFonts w:asciiTheme="minorHAnsi" w:hAnsiTheme="minorHAnsi" w:cstheme="minorHAnsi"/>
          <w:szCs w:val="22"/>
        </w:rPr>
        <w:t>(Может иметь различные значения – в Правилах</w:t>
      </w:r>
      <w:r w:rsidRPr="008A3CBF">
        <w:rPr>
          <w:rFonts w:asciiTheme="minorHAnsi" w:hAnsiTheme="minorHAnsi" w:cstheme="minorHAnsi"/>
          <w:b/>
          <w:szCs w:val="22"/>
        </w:rPr>
        <w:t xml:space="preserve"> </w:t>
      </w:r>
      <w:r w:rsidRPr="008A3CBF">
        <w:rPr>
          <w:rFonts w:asciiTheme="minorHAnsi" w:hAnsiTheme="minorHAnsi"/>
        </w:rPr>
        <w:t xml:space="preserve">4, 12С2 </w:t>
      </w:r>
      <w:r w:rsidRPr="008A3CBF">
        <w:rPr>
          <w:rFonts w:asciiTheme="minorHAnsi" w:hAnsiTheme="minorHAnsi" w:cstheme="minorHAnsi"/>
          <w:szCs w:val="22"/>
        </w:rPr>
        <w:t>и</w:t>
      </w:r>
      <w:r w:rsidRPr="008A3CBF">
        <w:rPr>
          <w:rFonts w:asciiTheme="minorHAnsi" w:hAnsiTheme="minorHAnsi"/>
        </w:rPr>
        <w:t xml:space="preserve"> 91</w:t>
      </w:r>
      <w:r w:rsidRPr="008A3CBF">
        <w:rPr>
          <w:rFonts w:asciiTheme="minorHAnsi" w:hAnsiTheme="minorHAnsi" w:cstheme="minorHAnsi"/>
          <w:szCs w:val="22"/>
        </w:rPr>
        <w:t>).</w:t>
      </w:r>
    </w:p>
    <w:p w14:paraId="3588085A" w14:textId="7DCF4AF7"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Сторона</w:t>
      </w:r>
      <w:r w:rsidRPr="008A3CBF">
        <w:rPr>
          <w:rFonts w:asciiTheme="minorHAnsi" w:hAnsiTheme="minorHAnsi"/>
          <w:i/>
        </w:rPr>
        <w:tab/>
        <w:t>Side</w:t>
      </w:r>
      <w:r w:rsidRPr="008A3CBF">
        <w:rPr>
          <w:rFonts w:asciiTheme="minorHAnsi" w:hAnsiTheme="minorHAnsi" w:cstheme="minorHAnsi"/>
          <w:b/>
          <w:szCs w:val="22"/>
        </w:rPr>
        <w:br/>
      </w:r>
      <w:r w:rsidRPr="008A3CBF">
        <w:rPr>
          <w:rFonts w:asciiTheme="minorHAnsi" w:hAnsiTheme="minorHAnsi" w:cstheme="minorHAnsi"/>
          <w:szCs w:val="22"/>
        </w:rPr>
        <w:t>Два игрока за столом, составляющие пару, против двух других игроков.</w:t>
      </w:r>
    </w:p>
    <w:p w14:paraId="3EB52881" w14:textId="74BD07D3"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i/>
        </w:rPr>
      </w:pPr>
      <w:r w:rsidRPr="008A3CBF">
        <w:rPr>
          <w:rFonts w:asciiTheme="minorHAnsi" w:hAnsiTheme="minorHAnsi"/>
          <w:i/>
        </w:rPr>
        <w:t>Торговля</w:t>
      </w:r>
      <w:r w:rsidRPr="008A3CBF">
        <w:rPr>
          <w:rFonts w:asciiTheme="minorHAnsi" w:hAnsiTheme="minorHAnsi"/>
          <w:i/>
        </w:rPr>
        <w:tab/>
        <w:t>Auction</w:t>
      </w:r>
      <w:r w:rsidR="00B63DB5" w:rsidRPr="008A3CBF">
        <w:rPr>
          <w:rFonts w:asciiTheme="minorHAnsi" w:hAnsiTheme="minorHAnsi" w:cstheme="minorHAnsi"/>
          <w:i/>
          <w:szCs w:val="22"/>
        </w:rPr>
        <w:br/>
      </w:r>
      <w:r w:rsidR="00D52EC8" w:rsidRPr="008A3CBF">
        <w:rPr>
          <w:rFonts w:asciiTheme="minorHAnsi" w:hAnsiTheme="minorHAnsi" w:cstheme="minorHAnsi"/>
          <w:szCs w:val="22"/>
        </w:rPr>
        <w:t xml:space="preserve">1. </w:t>
      </w:r>
      <w:r w:rsidRPr="008A3CBF">
        <w:rPr>
          <w:rFonts w:asciiTheme="minorHAnsi" w:hAnsiTheme="minorHAnsi" w:cstheme="minorHAnsi"/>
          <w:szCs w:val="22"/>
        </w:rPr>
        <w:t>Процесс определения контракта посредством последовательных заявок. Торговля начинается, когда делается первая заявка.</w:t>
      </w:r>
      <w:r w:rsidR="00D52EC8" w:rsidRPr="008A3CBF">
        <w:rPr>
          <w:rFonts w:asciiTheme="minorHAnsi" w:hAnsiTheme="minorHAnsi" w:cstheme="minorHAnsi"/>
          <w:b/>
          <w:szCs w:val="22"/>
        </w:rPr>
        <w:t xml:space="preserve"> </w:t>
      </w:r>
      <w:r w:rsidRPr="008A3CBF">
        <w:rPr>
          <w:rFonts w:asciiTheme="minorHAnsi" w:hAnsiTheme="minorHAnsi" w:cstheme="minorHAnsi"/>
          <w:szCs w:val="22"/>
        </w:rPr>
        <w:t>2. Совокупность всех сделанных заявок (см. Правило 17).</w:t>
      </w:r>
    </w:p>
    <w:p w14:paraId="46DFC577" w14:textId="09558958" w:rsidR="00D52EC8" w:rsidRPr="008A3CBF" w:rsidRDefault="00557DDE" w:rsidP="00315F60">
      <w:pPr>
        <w:pStyle w:val="normalleff1"/>
        <w:widowControl/>
        <w:tabs>
          <w:tab w:val="clear" w:pos="993"/>
          <w:tab w:val="left" w:pos="3261"/>
        </w:tabs>
        <w:spacing w:before="0" w:after="120"/>
        <w:ind w:left="3261" w:hanging="3261"/>
        <w:rPr>
          <w:rFonts w:asciiTheme="minorHAnsi" w:hAnsiTheme="minorHAnsi"/>
        </w:rPr>
      </w:pPr>
      <w:r w:rsidRPr="008A3CBF">
        <w:rPr>
          <w:rFonts w:asciiTheme="minorHAnsi" w:hAnsiTheme="minorHAnsi"/>
          <w:i/>
        </w:rPr>
        <w:t>Тур</w:t>
      </w:r>
      <w:r w:rsidRPr="008A3CBF">
        <w:rPr>
          <w:rFonts w:asciiTheme="minorHAnsi" w:hAnsiTheme="minorHAnsi"/>
          <w:i/>
        </w:rPr>
        <w:tab/>
        <w:t>Round</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Часть сессии, которая играется без передвижения игроков.</w:t>
      </w:r>
    </w:p>
    <w:p w14:paraId="11A72F97" w14:textId="08F52CBF" w:rsidR="00D52EC8" w:rsidRPr="008A3CBF"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8A3CBF">
        <w:rPr>
          <w:rFonts w:asciiTheme="minorHAnsi" w:hAnsiTheme="minorHAnsi"/>
          <w:i/>
        </w:rPr>
        <w:t>Турнир</w:t>
      </w:r>
      <w:r w:rsidRPr="008A3CBF">
        <w:rPr>
          <w:rFonts w:asciiTheme="minorHAnsi" w:hAnsiTheme="minorHAnsi"/>
          <w:i/>
        </w:rPr>
        <w:tab/>
        <w:t>Event</w:t>
      </w:r>
      <w:r w:rsidR="00D52EC8" w:rsidRPr="008A3CBF">
        <w:rPr>
          <w:rFonts w:asciiTheme="minorHAnsi" w:hAnsiTheme="minorHAnsi" w:cstheme="minorHAnsi"/>
          <w:i/>
          <w:szCs w:val="22"/>
        </w:rPr>
        <w:t xml:space="preserve">, </w:t>
      </w:r>
      <w:r w:rsidRPr="008A3CBF">
        <w:rPr>
          <w:rFonts w:asciiTheme="minorHAnsi" w:hAnsiTheme="minorHAnsi" w:cstheme="minorHAnsi"/>
          <w:i/>
          <w:szCs w:val="22"/>
        </w:rPr>
        <w:t>Tournament</w:t>
      </w:r>
    </w:p>
    <w:p w14:paraId="55D960A9" w14:textId="77777777" w:rsidR="00557DDE" w:rsidRPr="008A3CBF" w:rsidRDefault="00D52EC8"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cstheme="minorHAnsi"/>
          <w:b/>
          <w:szCs w:val="22"/>
        </w:rPr>
        <w:tab/>
      </w:r>
      <w:r w:rsidR="00557DDE" w:rsidRPr="008A3CBF">
        <w:rPr>
          <w:rFonts w:asciiTheme="minorHAnsi" w:hAnsiTheme="minorHAnsi" w:cstheme="minorHAnsi"/>
          <w:szCs w:val="22"/>
        </w:rPr>
        <w:t>Соревнование из одной или нескольких сессий.</w:t>
      </w:r>
    </w:p>
    <w:p w14:paraId="0F5E2510" w14:textId="7872504D" w:rsidR="00D52EC8" w:rsidRPr="008A3CBF" w:rsidRDefault="00557DDE" w:rsidP="00315F60">
      <w:pPr>
        <w:pStyle w:val="normalleff1"/>
        <w:widowControl/>
        <w:tabs>
          <w:tab w:val="clear" w:pos="993"/>
          <w:tab w:val="left" w:pos="3261"/>
        </w:tabs>
        <w:spacing w:before="0" w:after="0"/>
        <w:ind w:left="3260" w:hanging="3260"/>
        <w:rPr>
          <w:rFonts w:asciiTheme="minorHAnsi" w:hAnsiTheme="minorHAnsi"/>
          <w:i/>
        </w:rPr>
      </w:pPr>
      <w:r w:rsidRPr="008A3CBF">
        <w:rPr>
          <w:rFonts w:asciiTheme="minorHAnsi" w:hAnsiTheme="minorHAnsi"/>
          <w:i/>
        </w:rPr>
        <w:t>Упорядоченная колода</w:t>
      </w:r>
      <w:r w:rsidR="00D52EC8" w:rsidRPr="008A3CBF">
        <w:rPr>
          <w:rFonts w:asciiTheme="minorHAnsi" w:hAnsiTheme="minorHAnsi" w:cstheme="minorHAnsi"/>
          <w:i/>
          <w:szCs w:val="22"/>
        </w:rPr>
        <w:tab/>
      </w:r>
      <w:r w:rsidRPr="008A3CBF">
        <w:rPr>
          <w:rFonts w:asciiTheme="minorHAnsi" w:hAnsiTheme="minorHAnsi"/>
          <w:i/>
        </w:rPr>
        <w:t>Sorted deck</w:t>
      </w:r>
    </w:p>
    <w:p w14:paraId="29C09F58" w14:textId="1C912E7A" w:rsidR="00557DDE" w:rsidRPr="008A3CBF" w:rsidRDefault="00D52EC8" w:rsidP="00315F60">
      <w:pPr>
        <w:pStyle w:val="normalleff1"/>
        <w:widowControl/>
        <w:tabs>
          <w:tab w:val="clear" w:pos="993"/>
          <w:tab w:val="left" w:pos="3261"/>
        </w:tabs>
        <w:spacing w:before="0" w:after="120"/>
        <w:ind w:left="3261" w:hanging="3261"/>
        <w:rPr>
          <w:rFonts w:asciiTheme="minorHAnsi" w:hAnsiTheme="minorHAnsi"/>
          <w:b/>
        </w:rPr>
      </w:pPr>
      <w:r w:rsidRPr="008A3CBF">
        <w:rPr>
          <w:rFonts w:asciiTheme="minorHAnsi" w:hAnsiTheme="minorHAnsi" w:cstheme="minorHAnsi"/>
          <w:szCs w:val="22"/>
        </w:rPr>
        <w:tab/>
      </w:r>
      <w:r w:rsidR="00557DDE" w:rsidRPr="008A3CBF">
        <w:rPr>
          <w:rFonts w:asciiTheme="minorHAnsi" w:hAnsiTheme="minorHAnsi" w:cstheme="minorHAnsi"/>
          <w:szCs w:val="22"/>
        </w:rPr>
        <w:t xml:space="preserve">Колода карт, не перемешанная случайным образом из предыдущего состояния </w:t>
      </w:r>
    </w:p>
    <w:p w14:paraId="5DADC636" w14:textId="41E95308"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Участник</w:t>
      </w:r>
      <w:r w:rsidRPr="008A3CBF">
        <w:rPr>
          <w:rFonts w:asciiTheme="minorHAnsi" w:hAnsiTheme="minorHAnsi"/>
          <w:i/>
        </w:rPr>
        <w:tab/>
        <w:t>Contestant</w:t>
      </w:r>
      <w:r w:rsidRPr="008A3CBF">
        <w:rPr>
          <w:rFonts w:asciiTheme="minorHAnsi" w:hAnsiTheme="minorHAnsi" w:cstheme="minorHAnsi"/>
          <w:b/>
          <w:szCs w:val="22"/>
        </w:rPr>
        <w:tab/>
      </w:r>
      <w:r w:rsidRPr="008A3CBF">
        <w:rPr>
          <w:rFonts w:asciiTheme="minorHAnsi" w:hAnsiTheme="minorHAnsi" w:cstheme="minorHAnsi"/>
          <w:b/>
          <w:szCs w:val="22"/>
        </w:rPr>
        <w:br/>
      </w:r>
      <w:r w:rsidRPr="008A3CBF">
        <w:rPr>
          <w:rFonts w:asciiTheme="minorHAnsi" w:hAnsiTheme="minorHAnsi" w:cstheme="minorHAnsi"/>
          <w:szCs w:val="22"/>
        </w:rPr>
        <w:t xml:space="preserve">В индивидуальном турнире — игрок; в парном турнире — двое игроков, играющих как </w:t>
      </w:r>
      <w:r w:rsidR="00B74FC5" w:rsidRPr="008A3CBF">
        <w:rPr>
          <w:rFonts w:asciiTheme="minorHAnsi" w:hAnsiTheme="minorHAnsi" w:cstheme="minorHAnsi"/>
          <w:szCs w:val="22"/>
        </w:rPr>
        <w:t>партнёр</w:t>
      </w:r>
      <w:r w:rsidRPr="008A3CBF">
        <w:rPr>
          <w:rFonts w:asciiTheme="minorHAnsi" w:hAnsiTheme="minorHAnsi" w:cstheme="minorHAnsi"/>
          <w:szCs w:val="22"/>
        </w:rPr>
        <w:t>ы в течение турнира; в командном турнире — четверо или более игроков, играющих в одной команде.</w:t>
      </w:r>
    </w:p>
    <w:p w14:paraId="6E99FE40" w14:textId="00818FAE"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Ход</w:t>
      </w:r>
      <w:r w:rsidRPr="008A3CBF">
        <w:rPr>
          <w:rFonts w:asciiTheme="minorHAnsi" w:hAnsiTheme="minorHAnsi"/>
          <w:i/>
        </w:rPr>
        <w:tab/>
        <w:t>Lead</w:t>
      </w:r>
      <w:r w:rsidRPr="008A3CBF">
        <w:rPr>
          <w:rFonts w:asciiTheme="minorHAnsi" w:hAnsiTheme="minorHAnsi" w:cstheme="minorHAnsi"/>
          <w:b/>
          <w:szCs w:val="22"/>
        </w:rPr>
        <w:t xml:space="preserve"> </w:t>
      </w:r>
      <w:r w:rsidRPr="008A3CBF">
        <w:rPr>
          <w:rFonts w:asciiTheme="minorHAnsi" w:hAnsiTheme="minorHAnsi" w:cstheme="minorHAnsi"/>
          <w:b/>
          <w:szCs w:val="22"/>
        </w:rPr>
        <w:br/>
      </w:r>
      <w:r w:rsidRPr="008A3CBF">
        <w:rPr>
          <w:rFonts w:asciiTheme="minorHAnsi" w:hAnsiTheme="minorHAnsi" w:cstheme="minorHAnsi"/>
          <w:szCs w:val="22"/>
        </w:rPr>
        <w:t>Первая карта, сыгранная во взятку.</w:t>
      </w:r>
    </w:p>
    <w:p w14:paraId="24BBC806" w14:textId="0571A60F" w:rsidR="00557DDE" w:rsidRPr="008A3CBF"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8A3CBF">
        <w:rPr>
          <w:rFonts w:asciiTheme="minorHAnsi" w:hAnsiTheme="minorHAnsi"/>
          <w:i/>
        </w:rPr>
        <w:t>Частичная запись</w:t>
      </w:r>
      <w:r w:rsidRPr="008A3CBF">
        <w:rPr>
          <w:rFonts w:asciiTheme="minorHAnsi" w:hAnsiTheme="minorHAnsi"/>
          <w:i/>
        </w:rPr>
        <w:tab/>
        <w:t>Part score</w:t>
      </w:r>
      <w:r w:rsidRPr="008A3CBF">
        <w:rPr>
          <w:rFonts w:asciiTheme="minorHAnsi" w:hAnsiTheme="minorHAnsi" w:cstheme="minorHAnsi"/>
          <w:b/>
          <w:szCs w:val="22"/>
        </w:rPr>
        <w:br/>
      </w:r>
      <w:r w:rsidRPr="008A3CBF">
        <w:rPr>
          <w:rFonts w:asciiTheme="minorHAnsi" w:hAnsiTheme="minorHAnsi" w:cstheme="minorHAnsi"/>
          <w:szCs w:val="22"/>
        </w:rPr>
        <w:t>90 или менее пунктов за взятки, начисленных в одной сдаче (см. Правило 77).</w:t>
      </w:r>
    </w:p>
    <w:p w14:paraId="2AB8A418" w14:textId="13BF9CE2" w:rsidR="007B484F" w:rsidRPr="008A3CBF" w:rsidRDefault="00557DDE" w:rsidP="007B484F">
      <w:pPr>
        <w:pStyle w:val="normalleff1"/>
        <w:widowControl/>
        <w:tabs>
          <w:tab w:val="clear" w:pos="993"/>
          <w:tab w:val="left" w:pos="3261"/>
        </w:tabs>
        <w:spacing w:before="0" w:after="120"/>
        <w:ind w:left="3261" w:hanging="3261"/>
        <w:rPr>
          <w:rFonts w:asciiTheme="minorHAnsi" w:hAnsiTheme="minorHAnsi"/>
        </w:rPr>
      </w:pPr>
      <w:r w:rsidRPr="008A3CBF">
        <w:rPr>
          <w:rFonts w:asciiTheme="minorHAnsi" w:hAnsiTheme="minorHAnsi"/>
          <w:i/>
        </w:rPr>
        <w:t>Шлем</w:t>
      </w:r>
      <w:r w:rsidR="00D52EC8" w:rsidRPr="008A3CBF">
        <w:rPr>
          <w:rFonts w:asciiTheme="minorHAnsi" w:hAnsiTheme="minorHAnsi"/>
          <w:i/>
        </w:rPr>
        <w:tab/>
      </w:r>
      <w:r w:rsidRPr="008A3CBF">
        <w:rPr>
          <w:rFonts w:asciiTheme="minorHAnsi" w:hAnsiTheme="minorHAnsi"/>
          <w:i/>
        </w:rPr>
        <w:t>Slam</w:t>
      </w:r>
      <w:r w:rsidRPr="008A3CBF">
        <w:rPr>
          <w:rFonts w:asciiTheme="minorHAnsi" w:hAnsiTheme="minorHAnsi"/>
          <w:i/>
        </w:rPr>
        <w:br/>
      </w:r>
      <w:r w:rsidRPr="008A3CBF">
        <w:rPr>
          <w:rFonts w:asciiTheme="minorHAnsi" w:hAnsiTheme="minorHAnsi" w:cstheme="minorHAnsi"/>
          <w:szCs w:val="22"/>
        </w:rPr>
        <w:t>Контракт, в котором необходимо выиграть шесть объявленных взяток (называемый Малым шлемом) или семь объявленных взяток (называемый Большим шлемом).</w:t>
      </w:r>
    </w:p>
    <w:p w14:paraId="38F23FAD" w14:textId="77777777" w:rsidR="007B484F" w:rsidRPr="008A3CBF" w:rsidRDefault="007B484F">
      <w:pPr>
        <w:spacing w:after="160" w:line="259" w:lineRule="auto"/>
        <w:ind w:left="0"/>
        <w:jc w:val="left"/>
        <w:rPr>
          <w:rFonts w:eastAsia="Times New Roman" w:cs="Times New Roman"/>
          <w:szCs w:val="20"/>
          <w:lang w:val="ru-RU" w:eastAsia="ru-RU"/>
        </w:rPr>
      </w:pPr>
      <w:r w:rsidRPr="008A3CBF">
        <w:rPr>
          <w:lang w:val="ru-RU"/>
        </w:rPr>
        <w:br w:type="page"/>
      </w:r>
    </w:p>
    <w:p w14:paraId="087BFEC5" w14:textId="77777777" w:rsidR="00D52EC8" w:rsidRPr="008A3CBF" w:rsidRDefault="00557DDE" w:rsidP="00B63DB5">
      <w:pPr>
        <w:pStyle w:val="normalleff1"/>
        <w:widowControl/>
        <w:tabs>
          <w:tab w:val="left" w:pos="3261"/>
        </w:tabs>
        <w:spacing w:before="0" w:after="0"/>
        <w:ind w:left="3260" w:hanging="3260"/>
        <w:rPr>
          <w:rFonts w:asciiTheme="minorHAnsi" w:hAnsiTheme="minorHAnsi" w:cstheme="minorHAnsi"/>
          <w:i/>
          <w:iCs/>
          <w:szCs w:val="22"/>
        </w:rPr>
      </w:pPr>
      <w:r w:rsidRPr="008A3CBF">
        <w:rPr>
          <w:rFonts w:asciiTheme="minorHAnsi" w:hAnsiTheme="minorHAnsi" w:cstheme="minorHAnsi"/>
          <w:i/>
          <w:szCs w:val="22"/>
        </w:rPr>
        <w:lastRenderedPageBreak/>
        <w:t>Штраф</w:t>
      </w:r>
      <w:r w:rsidR="00D52EC8" w:rsidRPr="008A3CBF">
        <w:rPr>
          <w:rFonts w:asciiTheme="minorHAnsi" w:hAnsiTheme="minorHAnsi" w:cstheme="minorHAnsi"/>
          <w:i/>
          <w:szCs w:val="22"/>
        </w:rPr>
        <w:tab/>
      </w:r>
      <w:r w:rsidR="00D52EC8" w:rsidRPr="008A3CBF">
        <w:rPr>
          <w:rFonts w:asciiTheme="minorHAnsi" w:hAnsiTheme="minorHAnsi" w:cstheme="minorHAnsi"/>
          <w:i/>
          <w:szCs w:val="22"/>
        </w:rPr>
        <w:tab/>
      </w:r>
      <w:r w:rsidRPr="008A3CBF">
        <w:rPr>
          <w:rFonts w:asciiTheme="minorHAnsi" w:hAnsiTheme="minorHAnsi" w:cstheme="minorHAnsi"/>
          <w:i/>
          <w:iCs/>
          <w:szCs w:val="22"/>
        </w:rPr>
        <w:t>Penalty</w:t>
      </w:r>
    </w:p>
    <w:p w14:paraId="17E97B13" w14:textId="77777777" w:rsidR="00D52EC8" w:rsidRPr="008A3CBF" w:rsidRDefault="00D52EC8" w:rsidP="006579C3">
      <w:pPr>
        <w:pStyle w:val="normalleff1"/>
        <w:widowControl/>
        <w:tabs>
          <w:tab w:val="left" w:pos="3261"/>
        </w:tabs>
        <w:spacing w:before="0" w:after="120"/>
        <w:ind w:left="3261" w:hanging="3261"/>
        <w:rPr>
          <w:rFonts w:asciiTheme="minorHAnsi" w:hAnsiTheme="minorHAnsi" w:cstheme="minorHAnsi"/>
          <w:b/>
          <w:iCs/>
          <w:szCs w:val="22"/>
        </w:rPr>
      </w:pPr>
      <w:r w:rsidRPr="008A3CBF">
        <w:rPr>
          <w:rFonts w:asciiTheme="minorHAnsi" w:hAnsiTheme="minorHAnsi" w:cstheme="minorHAnsi"/>
          <w:b/>
          <w:iCs/>
          <w:szCs w:val="22"/>
        </w:rPr>
        <w:tab/>
      </w:r>
      <w:r w:rsidRPr="008A3CBF">
        <w:rPr>
          <w:rFonts w:asciiTheme="minorHAnsi" w:hAnsiTheme="minorHAnsi" w:cstheme="minorHAnsi"/>
          <w:b/>
          <w:iCs/>
          <w:szCs w:val="22"/>
        </w:rPr>
        <w:tab/>
      </w:r>
      <w:r w:rsidR="00557DDE" w:rsidRPr="008A3CBF">
        <w:rPr>
          <w:rFonts w:asciiTheme="minorHAnsi" w:hAnsiTheme="minorHAnsi" w:cstheme="minorHAnsi"/>
          <w:iCs/>
          <w:szCs w:val="22"/>
        </w:rPr>
        <w:t xml:space="preserve">(См. также </w:t>
      </w:r>
      <w:r w:rsidRPr="008A3CBF">
        <w:rPr>
          <w:rFonts w:asciiTheme="minorHAnsi" w:hAnsiTheme="minorHAnsi" w:cstheme="minorHAnsi"/>
          <w:iCs/>
          <w:szCs w:val="22"/>
        </w:rPr>
        <w:t>‘</w:t>
      </w:r>
      <w:r w:rsidR="00557DDE" w:rsidRPr="008A3CBF">
        <w:rPr>
          <w:rFonts w:asciiTheme="minorHAnsi" w:hAnsiTheme="minorHAnsi" w:cstheme="minorHAnsi"/>
          <w:iCs/>
          <w:szCs w:val="22"/>
        </w:rPr>
        <w:t>Исправление</w:t>
      </w:r>
      <w:r w:rsidRPr="008A3CBF">
        <w:rPr>
          <w:rFonts w:asciiTheme="minorHAnsi" w:hAnsiTheme="minorHAnsi" w:cstheme="minorHAnsi"/>
          <w:iCs/>
          <w:szCs w:val="22"/>
        </w:rPr>
        <w:t>’</w:t>
      </w:r>
      <w:r w:rsidR="00557DDE" w:rsidRPr="008A3CBF">
        <w:rPr>
          <w:rFonts w:asciiTheme="minorHAnsi" w:hAnsiTheme="minorHAnsi" w:cstheme="minorHAnsi"/>
          <w:iCs/>
          <w:szCs w:val="22"/>
        </w:rPr>
        <w:t>)</w:t>
      </w:r>
      <w:r w:rsidR="00557DDE" w:rsidRPr="008A3CBF">
        <w:rPr>
          <w:rFonts w:asciiTheme="minorHAnsi" w:hAnsiTheme="minorHAnsi" w:cstheme="minorHAnsi"/>
          <w:b/>
          <w:iCs/>
          <w:szCs w:val="22"/>
        </w:rPr>
        <w:t xml:space="preserve"> </w:t>
      </w:r>
      <w:r w:rsidRPr="008A3CBF">
        <w:rPr>
          <w:rFonts w:asciiTheme="minorHAnsi" w:hAnsiTheme="minorHAnsi" w:cstheme="minorHAnsi"/>
          <w:iCs/>
          <w:szCs w:val="22"/>
        </w:rPr>
        <w:t>Ш</w:t>
      </w:r>
      <w:r w:rsidR="00557DDE" w:rsidRPr="008A3CBF">
        <w:rPr>
          <w:rFonts w:asciiTheme="minorHAnsi" w:hAnsiTheme="minorHAnsi" w:cstheme="minorHAnsi"/>
          <w:iCs/>
          <w:szCs w:val="22"/>
        </w:rPr>
        <w:t>трафы бывают двух типов:</w:t>
      </w:r>
    </w:p>
    <w:p w14:paraId="73234185" w14:textId="77777777" w:rsidR="00D52EC8" w:rsidRPr="008A3CBF" w:rsidRDefault="00D52EC8" w:rsidP="00315F60">
      <w:pPr>
        <w:pStyle w:val="normalleff1"/>
        <w:widowControl/>
        <w:tabs>
          <w:tab w:val="left" w:pos="3261"/>
        </w:tabs>
        <w:spacing w:before="0" w:after="120"/>
        <w:ind w:left="3261" w:hanging="3261"/>
        <w:rPr>
          <w:rFonts w:asciiTheme="minorHAnsi" w:hAnsiTheme="minorHAnsi" w:cstheme="minorHAnsi"/>
          <w:szCs w:val="22"/>
        </w:rPr>
      </w:pPr>
      <w:r w:rsidRPr="008A3CBF">
        <w:rPr>
          <w:rFonts w:asciiTheme="minorHAnsi" w:hAnsiTheme="minorHAnsi" w:cstheme="minorHAnsi"/>
          <w:b/>
          <w:iCs/>
          <w:szCs w:val="22"/>
        </w:rPr>
        <w:tab/>
      </w:r>
      <w:r w:rsidR="00557DDE" w:rsidRPr="008A3CBF">
        <w:rPr>
          <w:rFonts w:asciiTheme="minorHAnsi" w:hAnsiTheme="minorHAnsi" w:cstheme="minorHAnsi"/>
          <w:i/>
          <w:szCs w:val="22"/>
        </w:rPr>
        <w:t>дисциплинарные</w:t>
      </w:r>
      <w:r w:rsidR="00557DDE" w:rsidRPr="008A3CBF">
        <w:rPr>
          <w:rFonts w:asciiTheme="minorHAnsi" w:hAnsiTheme="minorHAnsi" w:cstheme="minorHAnsi"/>
          <w:szCs w:val="22"/>
        </w:rPr>
        <w:t xml:space="preserve"> </w:t>
      </w:r>
      <w:r w:rsidRPr="008A3CBF">
        <w:rPr>
          <w:rFonts w:asciiTheme="minorHAnsi" w:hAnsiTheme="minorHAnsi" w:cstheme="minorHAnsi"/>
          <w:szCs w:val="22"/>
        </w:rPr>
        <w:tab/>
      </w:r>
      <w:r w:rsidR="00557DDE" w:rsidRPr="008A3CBF">
        <w:rPr>
          <w:rFonts w:asciiTheme="minorHAnsi" w:hAnsiTheme="minorHAnsi" w:cstheme="minorHAnsi"/>
          <w:szCs w:val="22"/>
        </w:rPr>
        <w:t>те, которые применяются для поддержания вежливости и должного порядка (см. Правило 91), и</w:t>
      </w:r>
    </w:p>
    <w:p w14:paraId="2A957F4F" w14:textId="77777777" w:rsidR="00557DDE" w:rsidRPr="008A3CBF" w:rsidRDefault="00D52EC8" w:rsidP="00315F60">
      <w:pPr>
        <w:pStyle w:val="normalleff1"/>
        <w:widowControl/>
        <w:tabs>
          <w:tab w:val="left" w:pos="3261"/>
        </w:tabs>
        <w:spacing w:before="0" w:after="120"/>
        <w:ind w:left="3261" w:hanging="3261"/>
        <w:rPr>
          <w:rFonts w:asciiTheme="minorHAnsi" w:hAnsiTheme="minorHAnsi"/>
        </w:rPr>
      </w:pPr>
      <w:r w:rsidRPr="008A3CBF">
        <w:rPr>
          <w:rFonts w:asciiTheme="minorHAnsi" w:hAnsiTheme="minorHAnsi" w:cstheme="minorHAnsi"/>
          <w:szCs w:val="22"/>
        </w:rPr>
        <w:tab/>
      </w:r>
      <w:r w:rsidR="00557DDE" w:rsidRPr="008A3CBF">
        <w:rPr>
          <w:rFonts w:asciiTheme="minorHAnsi" w:hAnsiTheme="minorHAnsi" w:cstheme="minorHAnsi"/>
          <w:i/>
          <w:szCs w:val="22"/>
        </w:rPr>
        <w:t>процедурные</w:t>
      </w:r>
      <w:r w:rsidRPr="008A3CBF">
        <w:rPr>
          <w:rFonts w:asciiTheme="minorHAnsi" w:hAnsiTheme="minorHAnsi" w:cstheme="minorHAnsi"/>
          <w:szCs w:val="22"/>
        </w:rPr>
        <w:tab/>
      </w:r>
      <w:r w:rsidR="00557DDE" w:rsidRPr="008A3CBF">
        <w:rPr>
          <w:rFonts w:asciiTheme="minorHAnsi" w:hAnsiTheme="minorHAnsi" w:cstheme="minorHAnsi"/>
          <w:szCs w:val="22"/>
        </w:rPr>
        <w:t>штрафы (дополнительно к исправлению), налагаемые по усмотрению Судьи в случаях отклонений от процедуры (см. Правило</w:t>
      </w:r>
      <w:r w:rsidR="00557DDE" w:rsidRPr="008A3CBF">
        <w:rPr>
          <w:rFonts w:asciiTheme="minorHAnsi" w:hAnsiTheme="minorHAnsi" w:cstheme="minorHAnsi"/>
          <w:b/>
          <w:szCs w:val="22"/>
        </w:rPr>
        <w:t xml:space="preserve"> </w:t>
      </w:r>
      <w:r w:rsidR="00557DDE" w:rsidRPr="008A3CBF">
        <w:rPr>
          <w:rFonts w:asciiTheme="minorHAnsi" w:hAnsiTheme="minorHAnsi"/>
        </w:rPr>
        <w:t>90</w:t>
      </w:r>
      <w:r w:rsidR="00557DDE" w:rsidRPr="008A3CBF">
        <w:rPr>
          <w:rFonts w:asciiTheme="minorHAnsi" w:hAnsiTheme="minorHAnsi" w:cstheme="minorHAnsi"/>
          <w:szCs w:val="22"/>
        </w:rPr>
        <w:t>).</w:t>
      </w:r>
    </w:p>
    <w:p w14:paraId="4441B412" w14:textId="319E2A23" w:rsidR="00D52EC8" w:rsidRPr="008A3CBF" w:rsidRDefault="00557DDE" w:rsidP="00315F60">
      <w:pPr>
        <w:pStyle w:val="normalleff1"/>
        <w:widowControl/>
        <w:tabs>
          <w:tab w:val="left" w:pos="3261"/>
        </w:tabs>
        <w:spacing w:before="0" w:after="0"/>
        <w:ind w:left="3260" w:hanging="3260"/>
        <w:rPr>
          <w:rFonts w:asciiTheme="minorHAnsi" w:hAnsiTheme="minorHAnsi"/>
          <w:i/>
        </w:rPr>
      </w:pPr>
      <w:r w:rsidRPr="008A3CBF">
        <w:rPr>
          <w:rFonts w:asciiTheme="minorHAnsi" w:hAnsiTheme="minorHAnsi"/>
          <w:i/>
        </w:rPr>
        <w:t>Штрафная карта</w:t>
      </w:r>
      <w:r w:rsidR="00D52EC8" w:rsidRPr="008A3CBF">
        <w:rPr>
          <w:rFonts w:asciiTheme="minorHAnsi" w:hAnsiTheme="minorHAnsi" w:cstheme="minorHAnsi"/>
          <w:i/>
          <w:szCs w:val="22"/>
        </w:rPr>
        <w:tab/>
      </w:r>
      <w:r w:rsidRPr="008A3CBF">
        <w:rPr>
          <w:rFonts w:asciiTheme="minorHAnsi" w:hAnsiTheme="minorHAnsi"/>
          <w:i/>
        </w:rPr>
        <w:t>Penalty card</w:t>
      </w:r>
    </w:p>
    <w:p w14:paraId="02449823" w14:textId="4EC313C3" w:rsidR="00B63DB5" w:rsidRPr="008A3CBF" w:rsidRDefault="00D52EC8" w:rsidP="005C6AA0">
      <w:pPr>
        <w:pStyle w:val="normalleff1"/>
        <w:widowControl/>
        <w:tabs>
          <w:tab w:val="left" w:pos="3261"/>
        </w:tabs>
        <w:spacing w:before="0" w:after="120"/>
        <w:ind w:left="3261" w:hanging="3261"/>
        <w:rPr>
          <w:rFonts w:asciiTheme="minorHAnsi" w:hAnsiTheme="minorHAnsi"/>
        </w:rPr>
      </w:pPr>
      <w:r w:rsidRPr="008A3CBF">
        <w:rPr>
          <w:rFonts w:asciiTheme="minorHAnsi" w:hAnsiTheme="minorHAnsi" w:cstheme="minorHAnsi"/>
          <w:szCs w:val="22"/>
        </w:rPr>
        <w:tab/>
      </w:r>
      <w:r w:rsidRPr="008A3CBF">
        <w:rPr>
          <w:rFonts w:asciiTheme="minorHAnsi" w:hAnsiTheme="minorHAnsi" w:cstheme="minorHAnsi"/>
          <w:szCs w:val="22"/>
        </w:rPr>
        <w:tab/>
      </w:r>
      <w:r w:rsidR="00557DDE" w:rsidRPr="008A3CBF">
        <w:rPr>
          <w:rFonts w:asciiTheme="minorHAnsi" w:hAnsiTheme="minorHAnsi" w:cstheme="minorHAnsi"/>
          <w:szCs w:val="22"/>
        </w:rPr>
        <w:t>Карта, подлежащая распоряжению по Правилу 50.</w:t>
      </w:r>
      <w:r w:rsidR="00B63DB5" w:rsidRPr="008A3CBF">
        <w:rPr>
          <w:b/>
          <w:iCs/>
        </w:rPr>
        <w:br w:type="page"/>
      </w:r>
    </w:p>
    <w:p w14:paraId="6FAC5F0F" w14:textId="422FFAFB" w:rsidR="00557DDE" w:rsidRPr="008A3CBF" w:rsidRDefault="00BF69F7" w:rsidP="00315F60">
      <w:pPr>
        <w:pStyle w:val="1"/>
        <w:rPr>
          <w:lang w:val="ru-RU"/>
        </w:rPr>
      </w:pPr>
      <w:bookmarkStart w:id="8" w:name="_Toc511937831"/>
      <w:bookmarkStart w:id="9" w:name="_Toc515551467"/>
      <w:r w:rsidRPr="008A3CBF">
        <w:rPr>
          <w:lang w:val="ru-RU"/>
        </w:rPr>
        <w:lastRenderedPageBreak/>
        <w:t xml:space="preserve">ПРАВИЛО </w:t>
      </w:r>
      <w:r w:rsidR="00557DDE" w:rsidRPr="008A3CBF">
        <w:rPr>
          <w:lang w:val="ru-RU"/>
        </w:rPr>
        <w:t>1</w:t>
      </w:r>
      <w:r w:rsidR="000B1704" w:rsidRPr="008A3CBF">
        <w:rPr>
          <w:lang w:val="ru-RU"/>
        </w:rPr>
        <w:t xml:space="preserve"> - </w:t>
      </w:r>
      <w:r w:rsidRPr="008A3CBF">
        <w:rPr>
          <w:lang w:val="ru-RU"/>
        </w:rPr>
        <w:t>КОЛОДА</w:t>
      </w:r>
      <w:bookmarkEnd w:id="8"/>
      <w:bookmarkEnd w:id="9"/>
      <w:r w:rsidR="00557DDE" w:rsidRPr="008A3CBF">
        <w:rPr>
          <w:lang w:val="ru-RU"/>
        </w:rPr>
        <w:fldChar w:fldCharType="begin"/>
      </w:r>
      <w:r w:rsidR="00557DDE" w:rsidRPr="008A3CBF">
        <w:rPr>
          <w:lang w:val="ru-RU"/>
        </w:rPr>
        <w:instrText>XE "колода: старшинство карт и мастей"</w:instrText>
      </w:r>
      <w:r w:rsidR="00557DDE" w:rsidRPr="008A3CBF">
        <w:rPr>
          <w:lang w:val="ru-RU"/>
        </w:rPr>
        <w:fldChar w:fldCharType="end"/>
      </w:r>
      <w:r w:rsidRPr="008A3CBF">
        <w:rPr>
          <w:lang w:val="ru-RU"/>
        </w:rPr>
        <w:t xml:space="preserve"> </w:t>
      </w:r>
    </w:p>
    <w:p w14:paraId="42C7A6DA" w14:textId="69E5A4B3" w:rsidR="00557DDE" w:rsidRPr="008A3CBF" w:rsidRDefault="00557DDE" w:rsidP="00054C83">
      <w:pPr>
        <w:pStyle w:val="2"/>
        <w:rPr>
          <w:lang w:val="ru-RU"/>
        </w:rPr>
      </w:pPr>
      <w:bookmarkStart w:id="10" w:name="_Toc511937832"/>
      <w:bookmarkStart w:id="11" w:name="_Toc515551468"/>
      <w:r w:rsidRPr="008A3CBF">
        <w:t>A</w:t>
      </w:r>
      <w:r w:rsidRPr="008A3CBF">
        <w:rPr>
          <w:lang w:val="ru-RU"/>
        </w:rPr>
        <w:t>.</w:t>
      </w:r>
      <w:r w:rsidR="00C37A92" w:rsidRPr="008A3CBF">
        <w:rPr>
          <w:lang w:val="ru-RU"/>
        </w:rPr>
        <w:tab/>
      </w:r>
      <w:r w:rsidRPr="008A3CBF">
        <w:rPr>
          <w:lang w:val="ru-RU"/>
        </w:rPr>
        <w:t>Старшинство карт и мастей</w:t>
      </w:r>
      <w:bookmarkEnd w:id="10"/>
      <w:bookmarkEnd w:id="11"/>
    </w:p>
    <w:p w14:paraId="1A403457" w14:textId="0D5731DF" w:rsidR="000B1704" w:rsidRPr="008A3CBF" w:rsidRDefault="00557DDE" w:rsidP="00315F60">
      <w:pPr>
        <w:rPr>
          <w:lang w:val="ru-RU"/>
        </w:rPr>
      </w:pPr>
      <w:r w:rsidRPr="008A3CBF">
        <w:rPr>
          <w:lang w:val="ru-RU"/>
        </w:rPr>
        <w:t xml:space="preserve">В спортивный бридж играют колодой из 52 карт, содержащей по 13 карт в каждой из </w:t>
      </w:r>
      <w:r w:rsidR="007C080A" w:rsidRPr="008A3CBF">
        <w:rPr>
          <w:lang w:val="ru-RU"/>
        </w:rPr>
        <w:t>четырёх</w:t>
      </w:r>
      <w:r w:rsidRPr="008A3CBF">
        <w:rPr>
          <w:lang w:val="ru-RU"/>
        </w:rPr>
        <w:t xml:space="preserve"> мастей. Масти располагаются по убыванию старшинства в следующем порядке: пики (</w:t>
      </w:r>
      <w:r w:rsidRPr="008A3CBF">
        <w:rPr>
          <w:lang w:val="ru-RU"/>
        </w:rPr>
        <w:fldChar w:fldCharType="begin"/>
      </w:r>
      <w:r w:rsidRPr="008A3CBF">
        <w:rPr>
          <w:lang w:val="ru-RU"/>
        </w:rPr>
        <w:instrText>SYMBOL 170 \f "Symbol" \s 11</w:instrText>
      </w:r>
      <w:r w:rsidRPr="008A3CBF">
        <w:rPr>
          <w:lang w:val="ru-RU"/>
        </w:rPr>
        <w:fldChar w:fldCharType="separate"/>
      </w:r>
      <w:r w:rsidRPr="008A3CBF">
        <w:rPr>
          <w:lang w:val="ru-RU"/>
        </w:rPr>
        <w:t>Є</w:t>
      </w:r>
      <w:r w:rsidRPr="008A3CBF">
        <w:rPr>
          <w:lang w:val="ru-RU"/>
        </w:rPr>
        <w:fldChar w:fldCharType="end"/>
      </w:r>
      <w:r w:rsidRPr="008A3CBF">
        <w:rPr>
          <w:lang w:val="ru-RU"/>
        </w:rPr>
        <w:t>), червы  (</w:t>
      </w:r>
      <w:r w:rsidRPr="008A3CBF">
        <w:rPr>
          <w:lang w:val="ru-RU"/>
        </w:rPr>
        <w:fldChar w:fldCharType="begin"/>
      </w:r>
      <w:r w:rsidRPr="008A3CBF">
        <w:rPr>
          <w:lang w:val="ru-RU"/>
        </w:rPr>
        <w:instrText>SYMBOL 169 \f "Symbol" \s 11</w:instrText>
      </w:r>
      <w:r w:rsidRPr="008A3CBF">
        <w:rPr>
          <w:lang w:val="ru-RU"/>
        </w:rPr>
        <w:fldChar w:fldCharType="separate"/>
      </w:r>
      <w:r w:rsidRPr="008A3CBF">
        <w:rPr>
          <w:lang w:val="ru-RU"/>
        </w:rPr>
        <w:t>©</w:t>
      </w:r>
      <w:r w:rsidRPr="008A3CBF">
        <w:rPr>
          <w:lang w:val="ru-RU"/>
        </w:rPr>
        <w:fldChar w:fldCharType="end"/>
      </w:r>
      <w:r w:rsidRPr="008A3CBF">
        <w:rPr>
          <w:lang w:val="ru-RU"/>
        </w:rPr>
        <w:t>), бубны (</w:t>
      </w:r>
      <w:r w:rsidRPr="008A3CBF">
        <w:rPr>
          <w:lang w:val="ru-RU"/>
        </w:rPr>
        <w:fldChar w:fldCharType="begin"/>
      </w:r>
      <w:r w:rsidRPr="008A3CBF">
        <w:rPr>
          <w:lang w:val="ru-RU"/>
        </w:rPr>
        <w:instrText>SYMBOL 168 \f "Symbol" \s 11</w:instrText>
      </w:r>
      <w:r w:rsidRPr="008A3CBF">
        <w:rPr>
          <w:lang w:val="ru-RU"/>
        </w:rPr>
        <w:fldChar w:fldCharType="separate"/>
      </w:r>
      <w:r w:rsidRPr="008A3CBF">
        <w:rPr>
          <w:lang w:val="ru-RU"/>
        </w:rPr>
        <w:t>Ё</w:t>
      </w:r>
      <w:r w:rsidRPr="008A3CBF">
        <w:rPr>
          <w:lang w:val="ru-RU"/>
        </w:rPr>
        <w:fldChar w:fldCharType="end"/>
      </w:r>
      <w:r w:rsidRPr="008A3CBF">
        <w:rPr>
          <w:lang w:val="ru-RU"/>
        </w:rPr>
        <w:t>), трефы (</w:t>
      </w:r>
      <w:r w:rsidRPr="008A3CBF">
        <w:rPr>
          <w:lang w:val="ru-RU"/>
        </w:rPr>
        <w:fldChar w:fldCharType="begin"/>
      </w:r>
      <w:r w:rsidRPr="008A3CBF">
        <w:rPr>
          <w:lang w:val="ru-RU"/>
        </w:rPr>
        <w:instrText>SYMBOL 167 \f "Symbol" \s 11</w:instrText>
      </w:r>
      <w:r w:rsidRPr="008A3CBF">
        <w:rPr>
          <w:lang w:val="ru-RU"/>
        </w:rPr>
        <w:fldChar w:fldCharType="separate"/>
      </w:r>
      <w:r w:rsidRPr="008A3CBF">
        <w:rPr>
          <w:lang w:val="ru-RU"/>
        </w:rPr>
        <w:t>§</w:t>
      </w:r>
      <w:r w:rsidRPr="008A3CBF">
        <w:rPr>
          <w:lang w:val="ru-RU"/>
        </w:rPr>
        <w:fldChar w:fldCharType="end"/>
      </w:r>
      <w:r w:rsidRPr="008A3CBF">
        <w:rPr>
          <w:lang w:val="ru-RU"/>
        </w:rPr>
        <w:t>). Карты каждой масти располагаются по убыванию старшинства в следующем порядке: Туз, Король, Дама, Валет, 10, 9, 8, 7, 6, 5, 4, 3, 2.</w:t>
      </w:r>
    </w:p>
    <w:p w14:paraId="6CEF378E" w14:textId="2598F5BA" w:rsidR="00557DDE" w:rsidRPr="008A3CBF" w:rsidRDefault="00557DDE" w:rsidP="00054C83">
      <w:pPr>
        <w:pStyle w:val="2"/>
        <w:rPr>
          <w:lang w:val="ru-RU"/>
        </w:rPr>
      </w:pPr>
      <w:bookmarkStart w:id="12" w:name="_Toc511937833"/>
      <w:bookmarkStart w:id="13" w:name="_Toc515551469"/>
      <w:r w:rsidRPr="008A3CBF">
        <w:t>B</w:t>
      </w:r>
      <w:r w:rsidRPr="008A3CBF">
        <w:rPr>
          <w:lang w:val="ru-RU"/>
        </w:rPr>
        <w:t>.</w:t>
      </w:r>
      <w:r w:rsidR="00C37A92" w:rsidRPr="008A3CBF">
        <w:rPr>
          <w:lang w:val="ru-RU"/>
        </w:rPr>
        <w:tab/>
      </w:r>
      <w:r w:rsidRPr="008A3CBF">
        <w:rPr>
          <w:lang w:val="ru-RU"/>
        </w:rPr>
        <w:t>Лицевая сторона карт</w:t>
      </w:r>
      <w:bookmarkEnd w:id="12"/>
      <w:bookmarkEnd w:id="13"/>
    </w:p>
    <w:p w14:paraId="303345A3" w14:textId="77777777" w:rsidR="00557DDE" w:rsidRPr="008A3CBF" w:rsidRDefault="00557DDE" w:rsidP="00315F60">
      <w:pPr>
        <w:rPr>
          <w:lang w:val="ru-RU"/>
        </w:rPr>
      </w:pPr>
      <w:r w:rsidRPr="008A3CBF">
        <w:rPr>
          <w:lang w:val="ru-RU"/>
        </w:rPr>
        <w:t>Регламентирующая организация может потребовать, чтобы лицевая сторона каждой карты была симметрична.</w:t>
      </w:r>
    </w:p>
    <w:p w14:paraId="3A035A9A" w14:textId="0D0124A1" w:rsidR="00557DDE" w:rsidRPr="008A3CBF" w:rsidRDefault="00557DDE" w:rsidP="00054C83">
      <w:pPr>
        <w:pStyle w:val="2"/>
        <w:rPr>
          <w:lang w:val="ru-RU"/>
        </w:rPr>
      </w:pPr>
      <w:bookmarkStart w:id="14" w:name="_Toc511937834"/>
      <w:bookmarkStart w:id="15" w:name="_Toc515551470"/>
      <w:r w:rsidRPr="008A3CBF">
        <w:t>C</w:t>
      </w:r>
      <w:r w:rsidRPr="008A3CBF">
        <w:rPr>
          <w:lang w:val="ru-RU"/>
        </w:rPr>
        <w:t>.</w:t>
      </w:r>
      <w:r w:rsidR="00C37A92" w:rsidRPr="008A3CBF">
        <w:rPr>
          <w:lang w:val="ru-RU"/>
        </w:rPr>
        <w:tab/>
      </w:r>
      <w:r w:rsidRPr="008A3CBF">
        <w:rPr>
          <w:lang w:val="ru-RU"/>
        </w:rPr>
        <w:t>Рубашки карт</w:t>
      </w:r>
      <w:bookmarkEnd w:id="14"/>
      <w:bookmarkEnd w:id="15"/>
    </w:p>
    <w:p w14:paraId="2DB79E5D" w14:textId="77777777" w:rsidR="00557DDE" w:rsidRPr="008A3CBF" w:rsidRDefault="00557DDE" w:rsidP="00315F60">
      <w:pPr>
        <w:rPr>
          <w:lang w:val="ru-RU"/>
        </w:rPr>
      </w:pPr>
      <w:r w:rsidRPr="008A3CBF">
        <w:rPr>
          <w:lang w:val="ru-RU"/>
        </w:rPr>
        <w:t>Нужно, чтобы рубашки всех 52 карт были идентичны. Они могут включать слова, логотип или картинки, но нужно, чтобы используемое изображение обладало центром симметрии.</w:t>
      </w:r>
    </w:p>
    <w:p w14:paraId="78431625" w14:textId="63CE76E7" w:rsidR="00557DDE" w:rsidRPr="008A3CBF" w:rsidRDefault="000B1704" w:rsidP="00315F60">
      <w:pPr>
        <w:pStyle w:val="1"/>
        <w:rPr>
          <w:lang w:val="ru-RU"/>
        </w:rPr>
      </w:pPr>
      <w:bookmarkStart w:id="16" w:name="_Toc511937835"/>
      <w:bookmarkStart w:id="17" w:name="_Toc515551471"/>
      <w:r w:rsidRPr="008A3CBF">
        <w:rPr>
          <w:lang w:val="ru-RU"/>
        </w:rPr>
        <w:t xml:space="preserve">ПРАВИЛО </w:t>
      </w:r>
      <w:r w:rsidR="00557DDE" w:rsidRPr="008A3CBF">
        <w:rPr>
          <w:lang w:val="ru-RU"/>
        </w:rPr>
        <w:t>2</w:t>
      </w:r>
      <w:r w:rsidRPr="008A3CBF">
        <w:rPr>
          <w:lang w:val="ru-RU"/>
        </w:rPr>
        <w:t xml:space="preserve"> - </w:t>
      </w:r>
      <w:r w:rsidR="00557DDE" w:rsidRPr="008A3CBF">
        <w:rPr>
          <w:lang w:val="ru-RU"/>
        </w:rPr>
        <w:t xml:space="preserve">ДУБЛИКАТНЫЕ </w:t>
      </w:r>
      <w:r w:rsidR="00557DDE" w:rsidRPr="008A3CBF">
        <w:rPr>
          <w:lang w:val="ru-RU"/>
        </w:rPr>
        <w:fldChar w:fldCharType="begin"/>
      </w:r>
      <w:r w:rsidR="00557DDE" w:rsidRPr="008A3CBF">
        <w:rPr>
          <w:lang w:val="ru-RU"/>
        </w:rPr>
        <w:instrText>XE "коробки: дублирующие "</w:instrText>
      </w:r>
      <w:r w:rsidR="00557DDE" w:rsidRPr="008A3CBF">
        <w:rPr>
          <w:lang w:val="ru-RU"/>
        </w:rPr>
        <w:fldChar w:fldCharType="end"/>
      </w:r>
      <w:r w:rsidR="00557DDE" w:rsidRPr="008A3CBF">
        <w:rPr>
          <w:lang w:val="ru-RU"/>
        </w:rPr>
        <w:fldChar w:fldCharType="begin"/>
      </w:r>
      <w:r w:rsidR="00557DDE" w:rsidRPr="008A3CBF">
        <w:rPr>
          <w:lang w:val="ru-RU"/>
        </w:rPr>
        <w:instrText>XE "коробки: сдающий и зональность "</w:instrText>
      </w:r>
      <w:r w:rsidR="00557DDE" w:rsidRPr="008A3CBF">
        <w:rPr>
          <w:lang w:val="ru-RU"/>
        </w:rPr>
        <w:fldChar w:fldCharType="end"/>
      </w:r>
      <w:r w:rsidRPr="008A3CBF">
        <w:rPr>
          <w:lang w:val="ru-RU"/>
        </w:rPr>
        <w:t>КОРОБКИ</w:t>
      </w:r>
      <w:bookmarkEnd w:id="16"/>
      <w:bookmarkEnd w:id="17"/>
    </w:p>
    <w:p w14:paraId="653F8D4D" w14:textId="3B33495E" w:rsidR="007C4C0E" w:rsidRPr="008A3CBF" w:rsidRDefault="00557DDE" w:rsidP="00315F60">
      <w:pPr>
        <w:rPr>
          <w:lang w:val="ru-RU"/>
        </w:rPr>
      </w:pPr>
      <w:r w:rsidRPr="008A3CBF">
        <w:rPr>
          <w:lang w:val="ru-RU"/>
        </w:rPr>
        <w:t xml:space="preserve">Для каждой играемой в сессии сдачи </w:t>
      </w:r>
      <w:r w:rsidR="008678B7" w:rsidRPr="008A3CBF">
        <w:rPr>
          <w:lang w:val="ru-RU"/>
        </w:rPr>
        <w:t>предусмотрена дубликатная</w:t>
      </w:r>
      <w:r w:rsidRPr="008A3CBF">
        <w:rPr>
          <w:lang w:val="ru-RU"/>
        </w:rPr>
        <w:t xml:space="preserve"> коробка, содержащая колоду. Каждая коробка пронумерована и имеет четыре отделения для размещения </w:t>
      </w:r>
      <w:r w:rsidR="007C080A" w:rsidRPr="008A3CBF">
        <w:rPr>
          <w:lang w:val="ru-RU"/>
        </w:rPr>
        <w:t>четырёх</w:t>
      </w:r>
      <w:r w:rsidRPr="008A3CBF">
        <w:rPr>
          <w:lang w:val="ru-RU"/>
        </w:rPr>
        <w:t xml:space="preserve"> рук, обозначаемых сторонами света: Север, Восток, Юг и Запад. Сдающий и </w:t>
      </w:r>
      <w:r w:rsidR="00D248E4" w:rsidRPr="008A3CBF">
        <w:rPr>
          <w:lang w:val="ru-RU"/>
        </w:rPr>
        <w:t>зональность определяются следующим образом</w:t>
      </w:r>
      <w:r w:rsidRPr="008A3CBF">
        <w:rPr>
          <w:lang w:val="ru-RU"/>
        </w:rPr>
        <w:fldChar w:fldCharType="begin"/>
      </w:r>
      <w:r w:rsidRPr="008A3CBF">
        <w:rPr>
          <w:lang w:val="ru-RU"/>
        </w:rPr>
        <w:instrText>XE "Сдающийизональность"</w:instrText>
      </w:r>
      <w:r w:rsidRPr="008A3CBF">
        <w:rPr>
          <w:lang w:val="ru-RU"/>
        </w:rPr>
        <w:fldChar w:fldCharType="end"/>
      </w:r>
      <w:r w:rsidRPr="008A3CBF">
        <w:rPr>
          <w:lang w:val="ru-RU"/>
        </w:rPr>
        <w:t>:</w:t>
      </w:r>
    </w:p>
    <w:p w14:paraId="0C3D6488" w14:textId="19118CCE" w:rsidR="00557DDE" w:rsidRPr="008A3CBF" w:rsidRDefault="005B08D3" w:rsidP="00F84A5A">
      <w:pPr>
        <w:tabs>
          <w:tab w:val="left" w:pos="4111"/>
          <w:tab w:val="center" w:pos="5245"/>
          <w:tab w:val="center" w:pos="5529"/>
          <w:tab w:val="center" w:pos="5840"/>
          <w:tab w:val="center" w:pos="6237"/>
        </w:tabs>
        <w:spacing w:after="40"/>
        <w:rPr>
          <w:lang w:val="ru-RU"/>
        </w:rPr>
      </w:pPr>
      <w:r w:rsidRPr="008A3CBF">
        <w:rPr>
          <w:lang w:val="ru-RU"/>
        </w:rPr>
        <w:t>Сдающий</w:t>
      </w:r>
      <w:r w:rsidR="00F84A5A" w:rsidRPr="008A3CBF">
        <w:rPr>
          <w:lang w:val="ru-RU"/>
        </w:rPr>
        <w:t>:</w:t>
      </w:r>
      <w:r w:rsidRPr="008A3CBF">
        <w:rPr>
          <w:lang w:val="ru-RU"/>
        </w:rPr>
        <w:t xml:space="preserve"> Север</w:t>
      </w:r>
      <w:r w:rsidR="00557DDE" w:rsidRPr="008A3CBF">
        <w:rPr>
          <w:lang w:val="ru-RU"/>
        </w:rPr>
        <w:tab/>
      </w:r>
      <w:r w:rsidRPr="008A3CBF">
        <w:rPr>
          <w:lang w:val="ru-RU"/>
        </w:rPr>
        <w:t>Коробки</w:t>
      </w:r>
      <w:r w:rsidR="007C4C0E" w:rsidRPr="008A3CBF">
        <w:rPr>
          <w:lang w:val="ru-RU"/>
        </w:rPr>
        <w:t xml:space="preserve"> </w:t>
      </w:r>
      <w:r w:rsidR="00F84A5A" w:rsidRPr="008A3CBF">
        <w:rPr>
          <w:lang w:val="ru-RU"/>
        </w:rPr>
        <w:tab/>
      </w:r>
      <w:r w:rsidR="00557DDE" w:rsidRPr="008A3CBF">
        <w:rPr>
          <w:lang w:val="ru-RU"/>
        </w:rPr>
        <w:t>1</w:t>
      </w:r>
      <w:r w:rsidR="007C4C0E" w:rsidRPr="008A3CBF">
        <w:rPr>
          <w:lang w:val="ru-RU"/>
        </w:rPr>
        <w:t xml:space="preserve"> </w:t>
      </w:r>
      <w:r w:rsidR="00F84A5A" w:rsidRPr="008A3CBF">
        <w:rPr>
          <w:lang w:val="ru-RU"/>
        </w:rPr>
        <w:tab/>
      </w:r>
      <w:r w:rsidR="00557DDE" w:rsidRPr="008A3CBF">
        <w:rPr>
          <w:lang w:val="ru-RU"/>
        </w:rPr>
        <w:t>5</w:t>
      </w:r>
      <w:r w:rsidR="00F84A5A" w:rsidRPr="008A3CBF">
        <w:rPr>
          <w:lang w:val="ru-RU"/>
        </w:rPr>
        <w:tab/>
      </w:r>
      <w:r w:rsidR="00557DDE" w:rsidRPr="008A3CBF">
        <w:rPr>
          <w:lang w:val="ru-RU"/>
        </w:rPr>
        <w:t>9</w:t>
      </w:r>
      <w:r w:rsidR="00F84A5A" w:rsidRPr="008A3CBF">
        <w:rPr>
          <w:lang w:val="ru-RU"/>
        </w:rPr>
        <w:tab/>
      </w:r>
      <w:r w:rsidR="00557DDE" w:rsidRPr="008A3CBF">
        <w:rPr>
          <w:lang w:val="ru-RU"/>
        </w:rPr>
        <w:t>13</w:t>
      </w:r>
    </w:p>
    <w:p w14:paraId="2A465AA6" w14:textId="51536F5C" w:rsidR="00557DDE" w:rsidRPr="008A3CBF" w:rsidRDefault="007C4C0E" w:rsidP="00F84A5A">
      <w:pPr>
        <w:tabs>
          <w:tab w:val="left" w:pos="4111"/>
          <w:tab w:val="center" w:pos="5245"/>
          <w:tab w:val="center" w:pos="5529"/>
          <w:tab w:val="center" w:pos="5840"/>
          <w:tab w:val="center" w:pos="6237"/>
        </w:tabs>
        <w:spacing w:after="40"/>
        <w:rPr>
          <w:lang w:val="ru-RU"/>
        </w:rPr>
      </w:pPr>
      <w:r w:rsidRPr="008A3CBF">
        <w:rPr>
          <w:lang w:val="ru-RU"/>
        </w:rPr>
        <w:t>Сдающий</w:t>
      </w:r>
      <w:r w:rsidR="00F84A5A" w:rsidRPr="008A3CBF">
        <w:rPr>
          <w:lang w:val="ru-RU"/>
        </w:rPr>
        <w:t>:</w:t>
      </w:r>
      <w:r w:rsidRPr="008A3CBF">
        <w:rPr>
          <w:lang w:val="ru-RU"/>
        </w:rPr>
        <w:t xml:space="preserve"> </w:t>
      </w:r>
      <w:r w:rsidR="00557DDE" w:rsidRPr="008A3CBF">
        <w:rPr>
          <w:lang w:val="ru-RU"/>
        </w:rPr>
        <w:t>Восток</w:t>
      </w:r>
      <w:r w:rsidR="00557DDE" w:rsidRPr="008A3CBF">
        <w:rPr>
          <w:lang w:val="ru-RU"/>
        </w:rPr>
        <w:tab/>
      </w:r>
      <w:r w:rsidRPr="008A3CBF">
        <w:rPr>
          <w:lang w:val="ru-RU"/>
        </w:rPr>
        <w:t>Коробки</w:t>
      </w:r>
      <w:r w:rsidR="00F84A5A" w:rsidRPr="008A3CBF">
        <w:rPr>
          <w:lang w:val="ru-RU"/>
        </w:rPr>
        <w:tab/>
      </w:r>
      <w:r w:rsidR="00557DDE" w:rsidRPr="008A3CBF">
        <w:rPr>
          <w:lang w:val="ru-RU"/>
        </w:rPr>
        <w:t>2</w:t>
      </w:r>
      <w:r w:rsidR="00F84A5A" w:rsidRPr="008A3CBF">
        <w:rPr>
          <w:lang w:val="ru-RU"/>
        </w:rPr>
        <w:tab/>
      </w:r>
      <w:r w:rsidR="00557DDE" w:rsidRPr="008A3CBF">
        <w:rPr>
          <w:lang w:val="ru-RU"/>
        </w:rPr>
        <w:t>6</w:t>
      </w:r>
      <w:r w:rsidR="00F84A5A" w:rsidRPr="008A3CBF">
        <w:rPr>
          <w:lang w:val="ru-RU"/>
        </w:rPr>
        <w:tab/>
      </w:r>
      <w:r w:rsidR="00557DDE" w:rsidRPr="008A3CBF">
        <w:rPr>
          <w:lang w:val="ru-RU"/>
        </w:rPr>
        <w:t>10</w:t>
      </w:r>
      <w:r w:rsidR="00F84A5A" w:rsidRPr="008A3CBF">
        <w:rPr>
          <w:lang w:val="ru-RU"/>
        </w:rPr>
        <w:tab/>
      </w:r>
      <w:r w:rsidR="00557DDE" w:rsidRPr="008A3CBF">
        <w:rPr>
          <w:lang w:val="ru-RU"/>
        </w:rPr>
        <w:t>14</w:t>
      </w:r>
    </w:p>
    <w:p w14:paraId="68105058" w14:textId="08E402ED" w:rsidR="00557DDE" w:rsidRPr="008A3CBF" w:rsidRDefault="007C4C0E" w:rsidP="00F84A5A">
      <w:pPr>
        <w:tabs>
          <w:tab w:val="left" w:pos="4111"/>
          <w:tab w:val="center" w:pos="5245"/>
          <w:tab w:val="center" w:pos="5529"/>
          <w:tab w:val="center" w:pos="5840"/>
          <w:tab w:val="center" w:pos="6237"/>
        </w:tabs>
        <w:spacing w:after="40"/>
        <w:rPr>
          <w:lang w:val="ru-RU"/>
        </w:rPr>
      </w:pPr>
      <w:r w:rsidRPr="008A3CBF">
        <w:rPr>
          <w:lang w:val="ru-RU"/>
        </w:rPr>
        <w:t>Сдающий</w:t>
      </w:r>
      <w:r w:rsidR="00F84A5A" w:rsidRPr="008A3CBF">
        <w:rPr>
          <w:lang w:val="ru-RU"/>
        </w:rPr>
        <w:t>:</w:t>
      </w:r>
      <w:r w:rsidRPr="008A3CBF">
        <w:rPr>
          <w:lang w:val="ru-RU"/>
        </w:rPr>
        <w:t xml:space="preserve"> </w:t>
      </w:r>
      <w:r w:rsidR="00557DDE" w:rsidRPr="008A3CBF">
        <w:rPr>
          <w:lang w:val="ru-RU"/>
        </w:rPr>
        <w:t>Юг</w:t>
      </w:r>
      <w:r w:rsidR="00557DDE" w:rsidRPr="008A3CBF">
        <w:rPr>
          <w:lang w:val="ru-RU"/>
        </w:rPr>
        <w:tab/>
      </w:r>
      <w:r w:rsidRPr="008A3CBF">
        <w:rPr>
          <w:lang w:val="ru-RU"/>
        </w:rPr>
        <w:t>Коробки</w:t>
      </w:r>
      <w:r w:rsidR="00F84A5A" w:rsidRPr="008A3CBF">
        <w:rPr>
          <w:lang w:val="ru-RU"/>
        </w:rPr>
        <w:tab/>
      </w:r>
      <w:r w:rsidR="00557DDE" w:rsidRPr="008A3CBF">
        <w:rPr>
          <w:lang w:val="ru-RU"/>
        </w:rPr>
        <w:t>3</w:t>
      </w:r>
      <w:r w:rsidR="00F84A5A" w:rsidRPr="008A3CBF">
        <w:rPr>
          <w:lang w:val="ru-RU"/>
        </w:rPr>
        <w:tab/>
      </w:r>
      <w:r w:rsidR="00557DDE" w:rsidRPr="008A3CBF">
        <w:rPr>
          <w:lang w:val="ru-RU"/>
        </w:rPr>
        <w:t>7</w:t>
      </w:r>
      <w:r w:rsidR="00F84A5A" w:rsidRPr="008A3CBF">
        <w:rPr>
          <w:lang w:val="ru-RU"/>
        </w:rPr>
        <w:tab/>
      </w:r>
      <w:r w:rsidR="00557DDE" w:rsidRPr="008A3CBF">
        <w:rPr>
          <w:lang w:val="ru-RU"/>
        </w:rPr>
        <w:t>1</w:t>
      </w:r>
      <w:r w:rsidRPr="008A3CBF">
        <w:rPr>
          <w:lang w:val="ru-RU"/>
        </w:rPr>
        <w:t>1</w:t>
      </w:r>
      <w:r w:rsidR="00F84A5A" w:rsidRPr="008A3CBF">
        <w:rPr>
          <w:lang w:val="ru-RU"/>
        </w:rPr>
        <w:tab/>
      </w:r>
      <w:r w:rsidR="00557DDE" w:rsidRPr="008A3CBF">
        <w:rPr>
          <w:lang w:val="ru-RU"/>
        </w:rPr>
        <w:t>15</w:t>
      </w:r>
    </w:p>
    <w:p w14:paraId="4320517D" w14:textId="3D3A2314" w:rsidR="00557DDE" w:rsidRPr="008A3CBF" w:rsidRDefault="007C4C0E" w:rsidP="00F84A5A">
      <w:pPr>
        <w:tabs>
          <w:tab w:val="left" w:pos="4111"/>
          <w:tab w:val="center" w:pos="5245"/>
          <w:tab w:val="center" w:pos="5529"/>
          <w:tab w:val="center" w:pos="5840"/>
          <w:tab w:val="center" w:pos="6237"/>
        </w:tabs>
        <w:spacing w:after="40"/>
        <w:rPr>
          <w:lang w:val="ru-RU"/>
        </w:rPr>
      </w:pPr>
      <w:r w:rsidRPr="008A3CBF">
        <w:rPr>
          <w:lang w:val="ru-RU"/>
        </w:rPr>
        <w:t>Сдающий</w:t>
      </w:r>
      <w:r w:rsidR="00F84A5A" w:rsidRPr="008A3CBF">
        <w:rPr>
          <w:lang w:val="ru-RU"/>
        </w:rPr>
        <w:t>:</w:t>
      </w:r>
      <w:r w:rsidRPr="008A3CBF">
        <w:rPr>
          <w:lang w:val="ru-RU"/>
        </w:rPr>
        <w:t xml:space="preserve"> </w:t>
      </w:r>
      <w:r w:rsidR="00557DDE" w:rsidRPr="008A3CBF">
        <w:rPr>
          <w:lang w:val="ru-RU"/>
        </w:rPr>
        <w:t>Запад</w:t>
      </w:r>
      <w:r w:rsidR="00557DDE" w:rsidRPr="008A3CBF">
        <w:rPr>
          <w:lang w:val="ru-RU"/>
        </w:rPr>
        <w:tab/>
      </w:r>
      <w:r w:rsidRPr="008A3CBF">
        <w:rPr>
          <w:lang w:val="ru-RU"/>
        </w:rPr>
        <w:t>Коробки</w:t>
      </w:r>
      <w:r w:rsidR="00F84A5A" w:rsidRPr="008A3CBF">
        <w:rPr>
          <w:lang w:val="ru-RU"/>
        </w:rPr>
        <w:tab/>
      </w:r>
      <w:r w:rsidR="00557DDE" w:rsidRPr="008A3CBF">
        <w:rPr>
          <w:lang w:val="ru-RU"/>
        </w:rPr>
        <w:t>4</w:t>
      </w:r>
      <w:r w:rsidR="00F84A5A" w:rsidRPr="008A3CBF">
        <w:rPr>
          <w:lang w:val="ru-RU"/>
        </w:rPr>
        <w:tab/>
      </w:r>
      <w:r w:rsidR="00557DDE" w:rsidRPr="008A3CBF">
        <w:rPr>
          <w:lang w:val="ru-RU"/>
        </w:rPr>
        <w:t>8</w:t>
      </w:r>
      <w:r w:rsidR="00F84A5A" w:rsidRPr="008A3CBF">
        <w:rPr>
          <w:lang w:val="ru-RU"/>
        </w:rPr>
        <w:tab/>
      </w:r>
      <w:r w:rsidR="00557DDE" w:rsidRPr="008A3CBF">
        <w:rPr>
          <w:lang w:val="ru-RU"/>
        </w:rPr>
        <w:t>12</w:t>
      </w:r>
      <w:r w:rsidR="00F84A5A" w:rsidRPr="008A3CBF">
        <w:rPr>
          <w:lang w:val="ru-RU"/>
        </w:rPr>
        <w:tab/>
      </w:r>
      <w:r w:rsidR="00557DDE" w:rsidRPr="008A3CBF">
        <w:rPr>
          <w:lang w:val="ru-RU"/>
        </w:rPr>
        <w:t>16</w:t>
      </w:r>
    </w:p>
    <w:p w14:paraId="49E30519" w14:textId="5AC7861C" w:rsidR="00557DDE" w:rsidRPr="008A3CBF" w:rsidRDefault="007C4C0E" w:rsidP="00F84A5A">
      <w:pPr>
        <w:tabs>
          <w:tab w:val="left" w:pos="4111"/>
          <w:tab w:val="center" w:pos="5245"/>
          <w:tab w:val="center" w:pos="5529"/>
          <w:tab w:val="center" w:pos="5840"/>
          <w:tab w:val="center" w:pos="6237"/>
        </w:tabs>
        <w:spacing w:after="40"/>
        <w:rPr>
          <w:lang w:val="ru-RU"/>
        </w:rPr>
      </w:pPr>
      <w:r w:rsidRPr="008A3CBF">
        <w:rPr>
          <w:lang w:val="ru-RU"/>
        </w:rPr>
        <w:t>Зональность</w:t>
      </w:r>
      <w:r w:rsidR="00F84A5A" w:rsidRPr="008A3CBF">
        <w:rPr>
          <w:lang w:val="ru-RU"/>
        </w:rPr>
        <w:t>:</w:t>
      </w:r>
      <w:r w:rsidRPr="008A3CBF">
        <w:rPr>
          <w:lang w:val="ru-RU"/>
        </w:rPr>
        <w:t xml:space="preserve"> </w:t>
      </w:r>
      <w:r w:rsidR="00F84A5A" w:rsidRPr="008A3CBF">
        <w:rPr>
          <w:lang w:val="ru-RU"/>
        </w:rPr>
        <w:t>н</w:t>
      </w:r>
      <w:r w:rsidR="00557DDE" w:rsidRPr="008A3CBF">
        <w:rPr>
          <w:lang w:val="ru-RU"/>
        </w:rPr>
        <w:t>икто не в зоне</w:t>
      </w:r>
      <w:r w:rsidR="00557DDE" w:rsidRPr="008A3CBF">
        <w:rPr>
          <w:lang w:val="ru-RU"/>
        </w:rPr>
        <w:tab/>
      </w:r>
      <w:r w:rsidRPr="008A3CBF">
        <w:rPr>
          <w:lang w:val="ru-RU"/>
        </w:rPr>
        <w:t>Коробки</w:t>
      </w:r>
      <w:r w:rsidR="00F84A5A" w:rsidRPr="008A3CBF">
        <w:rPr>
          <w:lang w:val="ru-RU"/>
        </w:rPr>
        <w:tab/>
      </w:r>
      <w:r w:rsidR="00557DDE" w:rsidRPr="008A3CBF">
        <w:rPr>
          <w:lang w:val="ru-RU"/>
        </w:rPr>
        <w:t>1</w:t>
      </w:r>
      <w:r w:rsidR="00F84A5A" w:rsidRPr="008A3CBF">
        <w:rPr>
          <w:lang w:val="ru-RU"/>
        </w:rPr>
        <w:tab/>
      </w:r>
      <w:r w:rsidR="00557DDE" w:rsidRPr="008A3CBF">
        <w:rPr>
          <w:lang w:val="ru-RU"/>
        </w:rPr>
        <w:t>8</w:t>
      </w:r>
      <w:r w:rsidR="00F84A5A" w:rsidRPr="008A3CBF">
        <w:rPr>
          <w:lang w:val="ru-RU"/>
        </w:rPr>
        <w:tab/>
      </w:r>
      <w:r w:rsidR="00557DDE" w:rsidRPr="008A3CBF">
        <w:rPr>
          <w:lang w:val="ru-RU"/>
        </w:rPr>
        <w:t>11</w:t>
      </w:r>
      <w:r w:rsidR="00F84A5A" w:rsidRPr="008A3CBF">
        <w:rPr>
          <w:lang w:val="ru-RU"/>
        </w:rPr>
        <w:tab/>
      </w:r>
      <w:r w:rsidR="00557DDE" w:rsidRPr="008A3CBF">
        <w:rPr>
          <w:lang w:val="ru-RU"/>
        </w:rPr>
        <w:t>14</w:t>
      </w:r>
    </w:p>
    <w:p w14:paraId="25475E02" w14:textId="30EAE39A" w:rsidR="00557DDE" w:rsidRPr="008A3CBF" w:rsidRDefault="007C4C0E" w:rsidP="00F84A5A">
      <w:pPr>
        <w:tabs>
          <w:tab w:val="left" w:pos="4111"/>
          <w:tab w:val="center" w:pos="5245"/>
          <w:tab w:val="center" w:pos="5529"/>
          <w:tab w:val="center" w:pos="5840"/>
          <w:tab w:val="center" w:pos="6237"/>
        </w:tabs>
        <w:spacing w:after="40"/>
        <w:rPr>
          <w:lang w:val="ru-RU"/>
        </w:rPr>
      </w:pPr>
      <w:r w:rsidRPr="008A3CBF">
        <w:rPr>
          <w:lang w:val="ru-RU"/>
        </w:rPr>
        <w:t>Зональность</w:t>
      </w:r>
      <w:r w:rsidR="00F84A5A" w:rsidRPr="008A3CBF">
        <w:rPr>
          <w:lang w:val="ru-RU"/>
        </w:rPr>
        <w:t>:</w:t>
      </w:r>
      <w:r w:rsidRPr="008A3CBF">
        <w:rPr>
          <w:lang w:val="ru-RU"/>
        </w:rPr>
        <w:t xml:space="preserve"> </w:t>
      </w:r>
      <w:r w:rsidR="00557DDE" w:rsidRPr="008A3CBF">
        <w:rPr>
          <w:lang w:val="ru-RU"/>
        </w:rPr>
        <w:t>Север</w:t>
      </w:r>
      <w:r w:rsidR="00F84A5A" w:rsidRPr="008A3CBF">
        <w:rPr>
          <w:lang w:val="ru-RU"/>
        </w:rPr>
        <w:t xml:space="preserve"> - </w:t>
      </w:r>
      <w:r w:rsidR="00557DDE" w:rsidRPr="008A3CBF">
        <w:rPr>
          <w:lang w:val="ru-RU"/>
        </w:rPr>
        <w:t>Юг в зоне</w:t>
      </w:r>
      <w:r w:rsidR="00557DDE" w:rsidRPr="008A3CBF">
        <w:rPr>
          <w:lang w:val="ru-RU"/>
        </w:rPr>
        <w:tab/>
      </w:r>
      <w:r w:rsidRPr="008A3CBF">
        <w:rPr>
          <w:lang w:val="ru-RU"/>
        </w:rPr>
        <w:t>Коробки</w:t>
      </w:r>
      <w:r w:rsidR="00F84A5A" w:rsidRPr="008A3CBF">
        <w:rPr>
          <w:lang w:val="ru-RU"/>
        </w:rPr>
        <w:tab/>
      </w:r>
      <w:r w:rsidR="00557DDE" w:rsidRPr="008A3CBF">
        <w:rPr>
          <w:lang w:val="ru-RU"/>
        </w:rPr>
        <w:t>2</w:t>
      </w:r>
      <w:r w:rsidR="00F84A5A" w:rsidRPr="008A3CBF">
        <w:rPr>
          <w:lang w:val="ru-RU"/>
        </w:rPr>
        <w:tab/>
      </w:r>
      <w:r w:rsidR="00557DDE" w:rsidRPr="008A3CBF">
        <w:rPr>
          <w:lang w:val="ru-RU"/>
        </w:rPr>
        <w:t>5</w:t>
      </w:r>
      <w:r w:rsidR="00F84A5A" w:rsidRPr="008A3CBF">
        <w:rPr>
          <w:lang w:val="ru-RU"/>
        </w:rPr>
        <w:tab/>
      </w:r>
      <w:r w:rsidR="00557DDE" w:rsidRPr="008A3CBF">
        <w:rPr>
          <w:lang w:val="ru-RU"/>
        </w:rPr>
        <w:t>12</w:t>
      </w:r>
      <w:r w:rsidRPr="008A3CBF">
        <w:rPr>
          <w:lang w:val="ru-RU"/>
        </w:rPr>
        <w:t xml:space="preserve"> </w:t>
      </w:r>
      <w:r w:rsidR="00F84A5A" w:rsidRPr="008A3CBF">
        <w:rPr>
          <w:lang w:val="ru-RU"/>
        </w:rPr>
        <w:tab/>
      </w:r>
      <w:r w:rsidR="00557DDE" w:rsidRPr="008A3CBF">
        <w:rPr>
          <w:lang w:val="ru-RU"/>
        </w:rPr>
        <w:t>15</w:t>
      </w:r>
    </w:p>
    <w:p w14:paraId="3DEE48F8" w14:textId="3E2A489D" w:rsidR="00557DDE" w:rsidRPr="008A3CBF" w:rsidRDefault="007C4C0E" w:rsidP="00F84A5A">
      <w:pPr>
        <w:tabs>
          <w:tab w:val="left" w:pos="4111"/>
          <w:tab w:val="center" w:pos="5245"/>
          <w:tab w:val="center" w:pos="5529"/>
          <w:tab w:val="center" w:pos="5840"/>
          <w:tab w:val="center" w:pos="6237"/>
        </w:tabs>
        <w:spacing w:after="40"/>
        <w:rPr>
          <w:lang w:val="ru-RU"/>
        </w:rPr>
      </w:pPr>
      <w:r w:rsidRPr="008A3CBF">
        <w:rPr>
          <w:lang w:val="ru-RU"/>
        </w:rPr>
        <w:t>Зональность</w:t>
      </w:r>
      <w:r w:rsidR="00F84A5A" w:rsidRPr="008A3CBF">
        <w:rPr>
          <w:lang w:val="ru-RU"/>
        </w:rPr>
        <w:t>:</w:t>
      </w:r>
      <w:r w:rsidRPr="008A3CBF">
        <w:rPr>
          <w:lang w:val="ru-RU"/>
        </w:rPr>
        <w:t xml:space="preserve"> </w:t>
      </w:r>
      <w:r w:rsidR="00557DDE" w:rsidRPr="008A3CBF">
        <w:rPr>
          <w:lang w:val="ru-RU"/>
        </w:rPr>
        <w:t>Восток</w:t>
      </w:r>
      <w:r w:rsidR="00F84A5A" w:rsidRPr="008A3CBF">
        <w:rPr>
          <w:lang w:val="ru-RU"/>
        </w:rPr>
        <w:t xml:space="preserve"> - </w:t>
      </w:r>
      <w:r w:rsidR="00557DDE" w:rsidRPr="008A3CBF">
        <w:rPr>
          <w:lang w:val="ru-RU"/>
        </w:rPr>
        <w:t>Запад в зоне</w:t>
      </w:r>
      <w:r w:rsidR="00557DDE" w:rsidRPr="008A3CBF">
        <w:rPr>
          <w:lang w:val="ru-RU"/>
        </w:rPr>
        <w:tab/>
      </w:r>
      <w:r w:rsidRPr="008A3CBF">
        <w:rPr>
          <w:lang w:val="ru-RU"/>
        </w:rPr>
        <w:t>Коробки</w:t>
      </w:r>
      <w:r w:rsidR="00F84A5A" w:rsidRPr="008A3CBF">
        <w:rPr>
          <w:lang w:val="ru-RU"/>
        </w:rPr>
        <w:tab/>
      </w:r>
      <w:r w:rsidR="00557DDE" w:rsidRPr="008A3CBF">
        <w:rPr>
          <w:lang w:val="ru-RU"/>
        </w:rPr>
        <w:t>3</w:t>
      </w:r>
      <w:r w:rsidR="00F84A5A" w:rsidRPr="008A3CBF">
        <w:rPr>
          <w:lang w:val="ru-RU"/>
        </w:rPr>
        <w:tab/>
      </w:r>
      <w:r w:rsidRPr="008A3CBF">
        <w:rPr>
          <w:lang w:val="ru-RU"/>
        </w:rPr>
        <w:t>6</w:t>
      </w:r>
      <w:r w:rsidR="00F84A5A" w:rsidRPr="008A3CBF">
        <w:rPr>
          <w:lang w:val="ru-RU"/>
        </w:rPr>
        <w:tab/>
      </w:r>
      <w:r w:rsidR="00557DDE" w:rsidRPr="008A3CBF">
        <w:rPr>
          <w:lang w:val="ru-RU"/>
        </w:rPr>
        <w:t>9</w:t>
      </w:r>
      <w:r w:rsidR="00F84A5A" w:rsidRPr="008A3CBF">
        <w:rPr>
          <w:lang w:val="ru-RU"/>
        </w:rPr>
        <w:tab/>
      </w:r>
      <w:r w:rsidR="00557DDE" w:rsidRPr="008A3CBF">
        <w:rPr>
          <w:lang w:val="ru-RU"/>
        </w:rPr>
        <w:t>16</w:t>
      </w:r>
    </w:p>
    <w:p w14:paraId="66F3FC8F" w14:textId="7A3ACF93" w:rsidR="00D248E4" w:rsidRPr="008A3CBF" w:rsidRDefault="007C4C0E" w:rsidP="00F84A5A">
      <w:pPr>
        <w:tabs>
          <w:tab w:val="left" w:pos="4111"/>
          <w:tab w:val="center" w:pos="5245"/>
          <w:tab w:val="center" w:pos="5529"/>
          <w:tab w:val="center" w:pos="5840"/>
          <w:tab w:val="center" w:pos="6237"/>
        </w:tabs>
        <w:rPr>
          <w:lang w:val="ru-RU"/>
        </w:rPr>
      </w:pPr>
      <w:r w:rsidRPr="008A3CBF">
        <w:rPr>
          <w:lang w:val="ru-RU"/>
        </w:rPr>
        <w:t>Зональность</w:t>
      </w:r>
      <w:r w:rsidR="00F84A5A" w:rsidRPr="008A3CBF">
        <w:rPr>
          <w:lang w:val="ru-RU"/>
        </w:rPr>
        <w:t>:</w:t>
      </w:r>
      <w:r w:rsidRPr="008A3CBF">
        <w:rPr>
          <w:lang w:val="ru-RU"/>
        </w:rPr>
        <w:t xml:space="preserve"> </w:t>
      </w:r>
      <w:r w:rsidR="00F84A5A" w:rsidRPr="008A3CBF">
        <w:rPr>
          <w:lang w:val="ru-RU"/>
        </w:rPr>
        <w:t>в</w:t>
      </w:r>
      <w:r w:rsidR="00557DDE" w:rsidRPr="008A3CBF">
        <w:rPr>
          <w:lang w:val="ru-RU"/>
        </w:rPr>
        <w:t>се в зоне</w:t>
      </w:r>
      <w:r w:rsidR="00F84A5A" w:rsidRPr="008A3CBF">
        <w:rPr>
          <w:lang w:val="ru-RU"/>
        </w:rPr>
        <w:tab/>
      </w:r>
      <w:r w:rsidRPr="008A3CBF">
        <w:rPr>
          <w:lang w:val="ru-RU"/>
        </w:rPr>
        <w:t>Коробки</w:t>
      </w:r>
      <w:r w:rsidR="00F84A5A" w:rsidRPr="008A3CBF">
        <w:rPr>
          <w:lang w:val="ru-RU"/>
        </w:rPr>
        <w:tab/>
      </w:r>
      <w:r w:rsidR="00557DDE" w:rsidRPr="008A3CBF">
        <w:rPr>
          <w:lang w:val="ru-RU"/>
        </w:rPr>
        <w:t>4</w:t>
      </w:r>
      <w:r w:rsidR="00F84A5A" w:rsidRPr="008A3CBF">
        <w:rPr>
          <w:lang w:val="ru-RU"/>
        </w:rPr>
        <w:tab/>
      </w:r>
      <w:r w:rsidR="00557DDE" w:rsidRPr="008A3CBF">
        <w:rPr>
          <w:lang w:val="ru-RU"/>
        </w:rPr>
        <w:t>7</w:t>
      </w:r>
      <w:r w:rsidR="00F84A5A" w:rsidRPr="008A3CBF">
        <w:rPr>
          <w:lang w:val="ru-RU"/>
        </w:rPr>
        <w:tab/>
      </w:r>
      <w:r w:rsidR="00557DDE" w:rsidRPr="008A3CBF">
        <w:rPr>
          <w:lang w:val="ru-RU"/>
        </w:rPr>
        <w:t>10</w:t>
      </w:r>
      <w:r w:rsidR="00F84A5A" w:rsidRPr="008A3CBF">
        <w:rPr>
          <w:lang w:val="ru-RU"/>
        </w:rPr>
        <w:tab/>
      </w:r>
      <w:r w:rsidR="00557DDE" w:rsidRPr="008A3CBF">
        <w:rPr>
          <w:lang w:val="ru-RU"/>
        </w:rPr>
        <w:t>13</w:t>
      </w:r>
    </w:p>
    <w:p w14:paraId="2C70DCF9" w14:textId="76459863" w:rsidR="00557DDE" w:rsidRPr="008A3CBF" w:rsidRDefault="00557DDE" w:rsidP="00315F60">
      <w:pPr>
        <w:rPr>
          <w:lang w:val="ru-RU"/>
        </w:rPr>
      </w:pPr>
      <w:r w:rsidRPr="008A3CBF">
        <w:rPr>
          <w:lang w:val="ru-RU"/>
        </w:rPr>
        <w:t>Та же последовательность повторяется для коробок 17 — 32 и каждой последующей группы из 16 коробок.</w:t>
      </w:r>
    </w:p>
    <w:p w14:paraId="00D9F8C7" w14:textId="3947A842" w:rsidR="00557DDE" w:rsidRPr="008A3CBF" w:rsidRDefault="0068230B" w:rsidP="00315F60">
      <w:pPr>
        <w:rPr>
          <w:lang w:val="ru-RU"/>
        </w:rPr>
      </w:pPr>
      <w:r w:rsidRPr="008A3CBF">
        <w:rPr>
          <w:lang w:val="ru-RU"/>
        </w:rPr>
        <w:t>С</w:t>
      </w:r>
      <w:r w:rsidR="00557DDE" w:rsidRPr="008A3CBF">
        <w:rPr>
          <w:lang w:val="ru-RU"/>
        </w:rPr>
        <w:t xml:space="preserve">ледует </w:t>
      </w:r>
      <w:r w:rsidRPr="008A3CBF">
        <w:rPr>
          <w:lang w:val="ru-RU"/>
        </w:rPr>
        <w:t xml:space="preserve">не </w:t>
      </w:r>
      <w:r w:rsidR="00557DDE" w:rsidRPr="008A3CBF">
        <w:rPr>
          <w:lang w:val="ru-RU"/>
        </w:rPr>
        <w:t>использовать коробк</w:t>
      </w:r>
      <w:r w:rsidRPr="008A3CBF">
        <w:rPr>
          <w:lang w:val="ru-RU"/>
        </w:rPr>
        <w:t>и</w:t>
      </w:r>
      <w:r w:rsidR="00557DDE" w:rsidRPr="008A3CBF">
        <w:rPr>
          <w:strike/>
          <w:lang w:val="ru-RU"/>
        </w:rPr>
        <w:t>,</w:t>
      </w:r>
      <w:r w:rsidR="00557DDE" w:rsidRPr="008A3CBF">
        <w:rPr>
          <w:lang w:val="ru-RU"/>
        </w:rPr>
        <w:t xml:space="preserve"> котор</w:t>
      </w:r>
      <w:r w:rsidRPr="008A3CBF">
        <w:rPr>
          <w:lang w:val="ru-RU"/>
        </w:rPr>
        <w:t>ые</w:t>
      </w:r>
      <w:r w:rsidR="00557DDE" w:rsidRPr="008A3CBF">
        <w:rPr>
          <w:lang w:val="ru-RU"/>
        </w:rPr>
        <w:t xml:space="preserve"> не удовлетворя</w:t>
      </w:r>
      <w:r w:rsidRPr="008A3CBF">
        <w:rPr>
          <w:lang w:val="ru-RU"/>
        </w:rPr>
        <w:t>ю</w:t>
      </w:r>
      <w:r w:rsidR="00557DDE" w:rsidRPr="008A3CBF">
        <w:rPr>
          <w:lang w:val="ru-RU"/>
        </w:rPr>
        <w:t xml:space="preserve">т указанным условиям. </w:t>
      </w:r>
      <w:r w:rsidR="00D248E4" w:rsidRPr="008A3CBF">
        <w:rPr>
          <w:lang w:val="ru-RU"/>
        </w:rPr>
        <w:t>О</w:t>
      </w:r>
      <w:r w:rsidR="00557DDE" w:rsidRPr="008A3CBF">
        <w:rPr>
          <w:lang w:val="ru-RU"/>
        </w:rPr>
        <w:t>днако если такая коробка используется, то условия, обозначенные на ней, действительны для данной сессии.</w:t>
      </w:r>
    </w:p>
    <w:p w14:paraId="4529A63C" w14:textId="32BAAC26" w:rsidR="00557DDE" w:rsidRPr="008A3CBF" w:rsidRDefault="00D248E4" w:rsidP="00315F60">
      <w:pPr>
        <w:pStyle w:val="1"/>
        <w:rPr>
          <w:lang w:val="ru-RU"/>
        </w:rPr>
      </w:pPr>
      <w:bookmarkStart w:id="18" w:name="_Toc511937836"/>
      <w:bookmarkStart w:id="19" w:name="_Toc515551472"/>
      <w:r w:rsidRPr="008A3CBF">
        <w:rPr>
          <w:lang w:val="ru-RU"/>
        </w:rPr>
        <w:t xml:space="preserve">ПРАВИЛО </w:t>
      </w:r>
      <w:r w:rsidR="00557DDE" w:rsidRPr="008A3CBF">
        <w:rPr>
          <w:lang w:val="ru-RU"/>
        </w:rPr>
        <w:t>3</w:t>
      </w:r>
      <w:r w:rsidRPr="008A3CBF">
        <w:rPr>
          <w:lang w:val="ru-RU"/>
        </w:rPr>
        <w:t xml:space="preserve"> - ПОДГОТОВКА СТОЛОВ</w:t>
      </w:r>
      <w:bookmarkEnd w:id="18"/>
      <w:bookmarkEnd w:id="19"/>
    </w:p>
    <w:p w14:paraId="69DB31A0" w14:textId="4115114D" w:rsidR="00557DDE" w:rsidRPr="008A3CBF" w:rsidRDefault="00557DDE" w:rsidP="00315F60">
      <w:pPr>
        <w:rPr>
          <w:lang w:val="ru-RU"/>
        </w:rPr>
      </w:pPr>
      <w:r w:rsidRPr="008A3CBF">
        <w:rPr>
          <w:lang w:val="ru-RU"/>
        </w:rPr>
        <w:t xml:space="preserve">За каждым столом играют четверо игроков; столы нумеруются в порядке, устанавливаемом </w:t>
      </w:r>
      <w:r w:rsidR="007C080A" w:rsidRPr="008A3CBF">
        <w:rPr>
          <w:lang w:val="ru-RU"/>
        </w:rPr>
        <w:t>Судьёй</w:t>
      </w:r>
      <w:r w:rsidRPr="008A3CBF">
        <w:rPr>
          <w:lang w:val="ru-RU"/>
        </w:rPr>
        <w:t xml:space="preserve">. </w:t>
      </w:r>
      <w:r w:rsidR="00E337C8" w:rsidRPr="008A3CBF">
        <w:rPr>
          <w:lang w:val="ru-RU"/>
        </w:rPr>
        <w:t>Судья обозначает одно направление как Север</w:t>
      </w:r>
      <w:r w:rsidRPr="008A3CBF">
        <w:rPr>
          <w:lang w:val="ru-RU"/>
        </w:rPr>
        <w:t>; остальные стороны света определяются относительно Севера обычным образом.</w:t>
      </w:r>
    </w:p>
    <w:p w14:paraId="190BA6A9" w14:textId="2481885C" w:rsidR="00557DDE" w:rsidRPr="008A3CBF" w:rsidRDefault="00D248E4" w:rsidP="00315F60">
      <w:pPr>
        <w:pStyle w:val="1"/>
        <w:rPr>
          <w:lang w:val="ru-RU"/>
        </w:rPr>
      </w:pPr>
      <w:bookmarkStart w:id="20" w:name="_Toc511937837"/>
      <w:bookmarkStart w:id="21" w:name="_Toc515551473"/>
      <w:r w:rsidRPr="008A3CBF">
        <w:rPr>
          <w:lang w:val="ru-RU"/>
        </w:rPr>
        <w:t xml:space="preserve">ПРАВИЛО </w:t>
      </w:r>
      <w:r w:rsidR="00557DDE" w:rsidRPr="008A3CBF">
        <w:rPr>
          <w:lang w:val="ru-RU"/>
        </w:rPr>
        <w:t>4</w:t>
      </w:r>
      <w:r w:rsidRPr="008A3CBF">
        <w:rPr>
          <w:lang w:val="ru-RU"/>
        </w:rPr>
        <w:t xml:space="preserve"> - ПАРЫ</w:t>
      </w:r>
      <w:bookmarkEnd w:id="20"/>
      <w:bookmarkEnd w:id="21"/>
    </w:p>
    <w:p w14:paraId="759E7B0E" w14:textId="0CBD6663" w:rsidR="00557DDE" w:rsidRPr="008A3CBF" w:rsidRDefault="00557DDE" w:rsidP="005C6AA0">
      <w:pPr>
        <w:rPr>
          <w:lang w:val="ru-RU"/>
        </w:rPr>
      </w:pPr>
      <w:r w:rsidRPr="008A3CBF">
        <w:rPr>
          <w:lang w:val="ru-RU"/>
        </w:rPr>
        <w:t>Четыре игрока за каждым столом образуют две пары или стороны: Север — Юг против Востока — Запада. В парные или командные турниры участники вступают соответственно парами или командами и не меняют состав пар в течение сессии (разве что с разрешения Судьи). В индивидуальные турниры каждый игрок вступает отдельно — пары изменяются в течение сессии.</w:t>
      </w:r>
    </w:p>
    <w:p w14:paraId="7B8883EC" w14:textId="77777777" w:rsidR="005C6AA0" w:rsidRPr="008A3CBF" w:rsidRDefault="005C6AA0">
      <w:pPr>
        <w:spacing w:after="160" w:line="259" w:lineRule="auto"/>
        <w:ind w:left="0"/>
        <w:jc w:val="left"/>
        <w:rPr>
          <w:b/>
          <w:sz w:val="28"/>
          <w:szCs w:val="28"/>
          <w:lang w:val="ru-RU"/>
        </w:rPr>
      </w:pPr>
      <w:bookmarkStart w:id="22" w:name="_Toc511937838"/>
      <w:bookmarkStart w:id="23" w:name="_Toc515551474"/>
      <w:r w:rsidRPr="008A3CBF">
        <w:rPr>
          <w:lang w:val="ru-RU"/>
        </w:rPr>
        <w:br w:type="page"/>
      </w:r>
    </w:p>
    <w:p w14:paraId="3DFCB980" w14:textId="590DA53A" w:rsidR="00557DDE" w:rsidRPr="008A3CBF" w:rsidRDefault="00D248E4" w:rsidP="00315F60">
      <w:pPr>
        <w:pStyle w:val="1"/>
        <w:rPr>
          <w:lang w:val="ru-RU"/>
        </w:rPr>
      </w:pPr>
      <w:r w:rsidRPr="008A3CBF">
        <w:rPr>
          <w:lang w:val="ru-RU"/>
        </w:rPr>
        <w:lastRenderedPageBreak/>
        <w:t xml:space="preserve">ПРАВИЛО </w:t>
      </w:r>
      <w:r w:rsidR="00557DDE" w:rsidRPr="008A3CBF">
        <w:rPr>
          <w:lang w:val="ru-RU"/>
        </w:rPr>
        <w:t>5</w:t>
      </w:r>
      <w:r w:rsidRPr="008A3CBF">
        <w:rPr>
          <w:lang w:val="ru-RU"/>
        </w:rPr>
        <w:t xml:space="preserve"> - НАЗНАЧЕНИЕ МЕСТ</w:t>
      </w:r>
      <w:bookmarkEnd w:id="22"/>
      <w:bookmarkEnd w:id="23"/>
    </w:p>
    <w:p w14:paraId="236527E9" w14:textId="2988F1A1" w:rsidR="00557DDE" w:rsidRPr="008A3CBF" w:rsidRDefault="00D248E4" w:rsidP="00054C83">
      <w:pPr>
        <w:pStyle w:val="2"/>
        <w:rPr>
          <w:lang w:val="ru-RU"/>
        </w:rPr>
      </w:pPr>
      <w:bookmarkStart w:id="24" w:name="_Toc511937839"/>
      <w:bookmarkStart w:id="25" w:name="_Toc515551475"/>
      <w:r w:rsidRPr="008A3CBF">
        <w:t>A</w:t>
      </w:r>
      <w:r w:rsidRPr="008A3CBF">
        <w:rPr>
          <w:lang w:val="ru-RU"/>
        </w:rPr>
        <w:t>.</w:t>
      </w:r>
      <w:r w:rsidR="00C37A92" w:rsidRPr="008A3CBF">
        <w:rPr>
          <w:lang w:val="ru-RU"/>
        </w:rPr>
        <w:tab/>
      </w:r>
      <w:r w:rsidR="00557DDE" w:rsidRPr="008A3CBF">
        <w:rPr>
          <w:lang w:val="ru-RU"/>
        </w:rPr>
        <w:t>Исходная позиция</w:t>
      </w:r>
      <w:bookmarkEnd w:id="24"/>
      <w:bookmarkEnd w:id="25"/>
    </w:p>
    <w:p w14:paraId="414AE1EC" w14:textId="374ECF00" w:rsidR="001E7FDB" w:rsidRPr="008A3CBF" w:rsidRDefault="00557DDE" w:rsidP="00315F60">
      <w:pPr>
        <w:rPr>
          <w:lang w:val="ru-RU"/>
        </w:rPr>
      </w:pPr>
      <w:r w:rsidRPr="008A3CBF">
        <w:rPr>
          <w:lang w:val="ru-RU"/>
        </w:rPr>
        <w:t>Судья назначает исходную позицию каждому участнику (отдельному игроку, паре или команде) перед началом сессии. Если нет других указаний, то игроки каждой пары или команды могут выбирать любые из выделенных им мест по взаимному согласию. Выбрав единожды какое–либо положение (в отношении сторон света), игрок может изменить его в течение сессии только по указанию или с разрешения Судьи.</w:t>
      </w:r>
    </w:p>
    <w:p w14:paraId="1286CC63" w14:textId="5AA0F2D8" w:rsidR="00557DDE" w:rsidRPr="008A3CBF" w:rsidRDefault="001E7FDB" w:rsidP="00054C83">
      <w:pPr>
        <w:pStyle w:val="2"/>
        <w:rPr>
          <w:lang w:val="ru-RU"/>
        </w:rPr>
      </w:pPr>
      <w:bookmarkStart w:id="26" w:name="_Toc511937840"/>
      <w:bookmarkStart w:id="27" w:name="_Toc515551476"/>
      <w:r w:rsidRPr="008A3CBF">
        <w:t>B</w:t>
      </w:r>
      <w:r w:rsidRPr="008A3CBF">
        <w:rPr>
          <w:lang w:val="ru-RU"/>
        </w:rPr>
        <w:t>.</w:t>
      </w:r>
      <w:r w:rsidRPr="008A3CBF">
        <w:rPr>
          <w:lang w:val="ru-RU"/>
        </w:rPr>
        <w:tab/>
      </w:r>
      <w:r w:rsidR="00557DDE" w:rsidRPr="008A3CBF">
        <w:rPr>
          <w:lang w:val="ru-RU"/>
        </w:rPr>
        <w:t>Изменение положения или стола</w:t>
      </w:r>
      <w:bookmarkEnd w:id="26"/>
      <w:bookmarkEnd w:id="27"/>
      <w:r w:rsidR="00557DDE" w:rsidRPr="008A3CBF">
        <w:fldChar w:fldCharType="begin"/>
      </w:r>
      <w:r w:rsidR="00557DDE" w:rsidRPr="008A3CBF">
        <w:instrText>XE</w:instrText>
      </w:r>
      <w:r w:rsidR="00557DDE" w:rsidRPr="008A3CBF">
        <w:rPr>
          <w:lang w:val="ru-RU"/>
        </w:rPr>
        <w:instrText xml:space="preserve"> "рассадка по местам: изменение положения или стола "</w:instrText>
      </w:r>
      <w:r w:rsidR="00557DDE" w:rsidRPr="008A3CBF">
        <w:fldChar w:fldCharType="end"/>
      </w:r>
    </w:p>
    <w:p w14:paraId="1C8412AC" w14:textId="661F40C3" w:rsidR="00805433" w:rsidRPr="008A3CBF" w:rsidRDefault="00557DDE">
      <w:pPr>
        <w:rPr>
          <w:lang w:val="ru-RU"/>
        </w:rPr>
      </w:pPr>
      <w:r w:rsidRPr="008A3CBF">
        <w:rPr>
          <w:lang w:val="ru-RU"/>
        </w:rPr>
        <w:t xml:space="preserve">Игроки изменяют свои исходные положения (в отношении сторон света) или переходят к другим столам в соответствии с указаниями Судьи. Судья ответственен за </w:t>
      </w:r>
      <w:r w:rsidR="007C080A" w:rsidRPr="008A3CBF">
        <w:rPr>
          <w:lang w:val="ru-RU"/>
        </w:rPr>
        <w:t>чёткое</w:t>
      </w:r>
      <w:r w:rsidRPr="008A3CBF">
        <w:rPr>
          <w:lang w:val="ru-RU"/>
        </w:rPr>
        <w:t xml:space="preserve"> оглашение этих указаний; каждый игрок ответственен за передвижение тогда и туда, куда ему указано, и за размещение на надлежащем месте после каждого передвижения</w:t>
      </w:r>
      <w:r w:rsidR="00805433" w:rsidRPr="008A3CBF">
        <w:rPr>
          <w:lang w:val="ru-RU"/>
        </w:rPr>
        <w:t>.</w:t>
      </w:r>
      <w:bookmarkStart w:id="28" w:name="_Toc431267169"/>
      <w:bookmarkStart w:id="29" w:name="_Toc439850542"/>
      <w:bookmarkStart w:id="30" w:name="_Toc451415707"/>
      <w:bookmarkStart w:id="31" w:name="_Toc451487013"/>
      <w:bookmarkStart w:id="32" w:name="_Toc452027179"/>
      <w:bookmarkStart w:id="33" w:name="_Toc452312604"/>
      <w:bookmarkStart w:id="34" w:name="_Toc453860388"/>
      <w:bookmarkStart w:id="35" w:name="_Toc454539967"/>
      <w:bookmarkStart w:id="36" w:name="_Toc454811832"/>
      <w:bookmarkStart w:id="37" w:name="_Toc456026750"/>
      <w:bookmarkStart w:id="38" w:name="_Toc456202001"/>
      <w:bookmarkStart w:id="39" w:name="_Toc456437680"/>
    </w:p>
    <w:p w14:paraId="16DD59C6" w14:textId="5C39D6D9" w:rsidR="00557DDE" w:rsidRPr="008A3CBF" w:rsidRDefault="00B02B80" w:rsidP="00315F60">
      <w:pPr>
        <w:pStyle w:val="1"/>
        <w:rPr>
          <w:lang w:val="ru-RU"/>
        </w:rPr>
      </w:pPr>
      <w:bookmarkStart w:id="40" w:name="_Toc511937841"/>
      <w:bookmarkStart w:id="41" w:name="_Toc515551477"/>
      <w:bookmarkEnd w:id="28"/>
      <w:bookmarkEnd w:id="29"/>
      <w:bookmarkEnd w:id="30"/>
      <w:bookmarkEnd w:id="31"/>
      <w:bookmarkEnd w:id="32"/>
      <w:bookmarkEnd w:id="33"/>
      <w:bookmarkEnd w:id="34"/>
      <w:bookmarkEnd w:id="35"/>
      <w:bookmarkEnd w:id="36"/>
      <w:bookmarkEnd w:id="37"/>
      <w:bookmarkEnd w:id="38"/>
      <w:bookmarkEnd w:id="39"/>
      <w:r w:rsidRPr="008A3CBF">
        <w:rPr>
          <w:lang w:val="ru-RU"/>
        </w:rPr>
        <w:t>ПРАВИЛО 6 - ТАСОВАНИЕ И СДАЧА</w:t>
      </w:r>
      <w:bookmarkEnd w:id="40"/>
      <w:bookmarkEnd w:id="41"/>
    </w:p>
    <w:p w14:paraId="44C9B5E7" w14:textId="31F41FF8" w:rsidR="00557DDE" w:rsidRPr="008A3CBF" w:rsidRDefault="00557DDE" w:rsidP="00054C83">
      <w:pPr>
        <w:pStyle w:val="2"/>
        <w:rPr>
          <w:lang w:val="ru-RU"/>
        </w:rPr>
      </w:pPr>
      <w:bookmarkStart w:id="42" w:name="_Toc511937842"/>
      <w:bookmarkStart w:id="43" w:name="_Toc515551478"/>
      <w:r w:rsidRPr="008A3CBF">
        <w:t>A</w:t>
      </w:r>
      <w:r w:rsidRPr="008A3CBF">
        <w:rPr>
          <w:lang w:val="ru-RU"/>
        </w:rPr>
        <w:t>.</w:t>
      </w:r>
      <w:r w:rsidR="00C37A92" w:rsidRPr="008A3CBF">
        <w:rPr>
          <w:lang w:val="ru-RU"/>
        </w:rPr>
        <w:tab/>
      </w:r>
      <w:r w:rsidRPr="008A3CBF">
        <w:rPr>
          <w:lang w:val="ru-RU"/>
        </w:rPr>
        <w:t>Тасование</w:t>
      </w:r>
      <w:bookmarkEnd w:id="42"/>
      <w:bookmarkEnd w:id="43"/>
    </w:p>
    <w:p w14:paraId="095448DF" w14:textId="7C183F1B" w:rsidR="00557DDE" w:rsidRPr="008A3CBF" w:rsidRDefault="00557DDE" w:rsidP="00315F60">
      <w:pPr>
        <w:rPr>
          <w:lang w:val="ru-RU"/>
        </w:rPr>
      </w:pPr>
      <w:r w:rsidRPr="008A3CBF">
        <w:rPr>
          <w:lang w:val="ru-RU"/>
        </w:rPr>
        <w:t xml:space="preserve">Перед началом игры колода тщательно тасуется. </w:t>
      </w:r>
      <w:r w:rsidR="00B02B80" w:rsidRPr="008A3CBF">
        <w:rPr>
          <w:lang w:val="ru-RU"/>
        </w:rPr>
        <w:t>Снятие</w:t>
      </w:r>
      <w:r w:rsidRPr="008A3CBF">
        <w:rPr>
          <w:lang w:val="ru-RU"/>
        </w:rPr>
        <w:t xml:space="preserve"> производится, если этого попросит любой из оппонентов.</w:t>
      </w:r>
    </w:p>
    <w:p w14:paraId="017C4059" w14:textId="4F50CF4D" w:rsidR="00557DDE" w:rsidRPr="008A3CBF" w:rsidRDefault="00557DDE" w:rsidP="00054C83">
      <w:pPr>
        <w:pStyle w:val="2"/>
        <w:rPr>
          <w:lang w:val="ru-RU"/>
        </w:rPr>
      </w:pPr>
      <w:bookmarkStart w:id="44" w:name="_Toc511937843"/>
      <w:bookmarkStart w:id="45" w:name="_Toc515551479"/>
      <w:r w:rsidRPr="008A3CBF">
        <w:t>B</w:t>
      </w:r>
      <w:r w:rsidRPr="008A3CBF">
        <w:rPr>
          <w:lang w:val="ru-RU"/>
        </w:rPr>
        <w:t>.</w:t>
      </w:r>
      <w:r w:rsidR="00C37A92" w:rsidRPr="008A3CBF">
        <w:rPr>
          <w:lang w:val="ru-RU"/>
        </w:rPr>
        <w:tab/>
      </w:r>
      <w:r w:rsidR="00B02B80" w:rsidRPr="008A3CBF">
        <w:rPr>
          <w:lang w:val="ru-RU"/>
        </w:rPr>
        <w:t>Сдача</w:t>
      </w:r>
      <w:bookmarkEnd w:id="44"/>
      <w:bookmarkEnd w:id="45"/>
    </w:p>
    <w:p w14:paraId="16BD45B1" w14:textId="4F842FCB" w:rsidR="00557DDE" w:rsidRPr="008A3CBF" w:rsidRDefault="00557DDE" w:rsidP="00315F60">
      <w:pPr>
        <w:rPr>
          <w:lang w:val="ru-RU"/>
        </w:rPr>
      </w:pPr>
      <w:r w:rsidRPr="008A3CBF">
        <w:rPr>
          <w:lang w:val="ru-RU"/>
        </w:rPr>
        <w:t xml:space="preserve">Карты необходимо сдавать лицевой стороной вниз, по одной, в четыре руки по тринадцать карт в каждую; затем каждая рука помещается в одно из </w:t>
      </w:r>
      <w:r w:rsidR="007C080A" w:rsidRPr="008A3CBF">
        <w:rPr>
          <w:lang w:val="ru-RU"/>
        </w:rPr>
        <w:t>четырёх</w:t>
      </w:r>
      <w:r w:rsidRPr="008A3CBF">
        <w:rPr>
          <w:lang w:val="ru-RU"/>
        </w:rPr>
        <w:t xml:space="preserve"> отделений коробки, лицевой стороной вниз. </w:t>
      </w:r>
      <w:r w:rsidR="00F948DB" w:rsidRPr="008A3CBF">
        <w:rPr>
          <w:lang w:val="ru-RU"/>
        </w:rPr>
        <w:t xml:space="preserve">Любые </w:t>
      </w:r>
      <w:r w:rsidRPr="008A3CBF">
        <w:rPr>
          <w:lang w:val="ru-RU"/>
        </w:rPr>
        <w:t xml:space="preserve">две смежные карты из колоды </w:t>
      </w:r>
      <w:r w:rsidR="00F948DB" w:rsidRPr="008A3CBF">
        <w:rPr>
          <w:lang w:val="ru-RU"/>
        </w:rPr>
        <w:t>должны сдаваться в разные руки.</w:t>
      </w:r>
      <w:r w:rsidRPr="008A3CBF">
        <w:rPr>
          <w:lang w:val="ru-RU"/>
        </w:rPr>
        <w:t xml:space="preserve"> Рекомендуемая процедура состоит в сдаче карт по очереди в направлении по часовой стрелке.</w:t>
      </w:r>
    </w:p>
    <w:p w14:paraId="762742FB" w14:textId="727555EE" w:rsidR="00557DDE" w:rsidRPr="008A3CBF" w:rsidRDefault="00557DDE" w:rsidP="00054C83">
      <w:pPr>
        <w:pStyle w:val="2"/>
        <w:rPr>
          <w:lang w:val="ru-RU"/>
        </w:rPr>
      </w:pPr>
      <w:bookmarkStart w:id="46" w:name="_Toc511937844"/>
      <w:bookmarkStart w:id="47" w:name="_Toc515551480"/>
      <w:r w:rsidRPr="008A3CBF">
        <w:t>C</w:t>
      </w:r>
      <w:r w:rsidRPr="008A3CBF">
        <w:rPr>
          <w:lang w:val="ru-RU"/>
        </w:rPr>
        <w:t>.</w:t>
      </w:r>
      <w:r w:rsidR="00C37A92" w:rsidRPr="008A3CBF">
        <w:rPr>
          <w:lang w:val="ru-RU"/>
        </w:rPr>
        <w:tab/>
      </w:r>
      <w:r w:rsidRPr="008A3CBF">
        <w:rPr>
          <w:lang w:val="ru-RU"/>
        </w:rPr>
        <w:t>Присутствие игроков обеих пар</w:t>
      </w:r>
      <w:bookmarkEnd w:id="46"/>
      <w:bookmarkEnd w:id="47"/>
    </w:p>
    <w:p w14:paraId="5B419EEA" w14:textId="1A6E7BB5" w:rsidR="00557DDE" w:rsidRPr="008A3CBF" w:rsidRDefault="00557DDE" w:rsidP="00315F60">
      <w:pPr>
        <w:rPr>
          <w:lang w:val="ru-RU"/>
        </w:rPr>
      </w:pPr>
      <w:r w:rsidRPr="008A3CBF">
        <w:rPr>
          <w:lang w:val="ru-RU"/>
        </w:rPr>
        <w:t xml:space="preserve">Представителю каждой из сторон следует присутствовать </w:t>
      </w:r>
      <w:r w:rsidR="008678B7" w:rsidRPr="008A3CBF">
        <w:rPr>
          <w:lang w:val="ru-RU"/>
        </w:rPr>
        <w:t>при тасовании</w:t>
      </w:r>
      <w:r w:rsidRPr="008A3CBF">
        <w:rPr>
          <w:lang w:val="ru-RU"/>
        </w:rPr>
        <w:t xml:space="preserve"> и сдаче, разве что Судья распорядится иначе.</w:t>
      </w:r>
    </w:p>
    <w:p w14:paraId="7F7A65AC" w14:textId="1B8C8621" w:rsidR="00557DDE" w:rsidRPr="008A3CBF" w:rsidRDefault="00557DDE" w:rsidP="00054C83">
      <w:pPr>
        <w:pStyle w:val="2"/>
        <w:rPr>
          <w:lang w:val="ru-RU"/>
        </w:rPr>
      </w:pPr>
      <w:bookmarkStart w:id="48" w:name="_Toc511937845"/>
      <w:bookmarkStart w:id="49" w:name="_Toc515551481"/>
      <w:r w:rsidRPr="008A3CBF">
        <w:t>D</w:t>
      </w:r>
      <w:r w:rsidRPr="008A3CBF">
        <w:rPr>
          <w:lang w:val="ru-RU"/>
        </w:rPr>
        <w:t>.</w:t>
      </w:r>
      <w:r w:rsidR="00C37A92" w:rsidRPr="008A3CBF">
        <w:rPr>
          <w:lang w:val="ru-RU"/>
        </w:rPr>
        <w:tab/>
      </w:r>
      <w:r w:rsidRPr="008A3CBF">
        <w:rPr>
          <w:lang w:val="ru-RU"/>
        </w:rPr>
        <w:t>Новое тасование и пересдача</w:t>
      </w:r>
      <w:bookmarkEnd w:id="48"/>
      <w:bookmarkEnd w:id="49"/>
    </w:p>
    <w:p w14:paraId="085D4C26" w14:textId="366AF0DD" w:rsidR="00B02B80" w:rsidRPr="008A3CBF" w:rsidRDefault="00A54826" w:rsidP="00315F60">
      <w:pPr>
        <w:pStyle w:val="14"/>
      </w:pPr>
      <w:r w:rsidRPr="008A3CBF">
        <w:t>1.</w:t>
      </w:r>
      <w:r w:rsidRPr="008A3CBF">
        <w:tab/>
      </w:r>
      <w:r w:rsidR="00557DDE" w:rsidRPr="008A3CBF">
        <w:t xml:space="preserve">Если до того, как в сдаче в первый раз началась торговля, </w:t>
      </w:r>
      <w:r w:rsidR="000465BB" w:rsidRPr="008A3CBF">
        <w:t>выяснилось</w:t>
      </w:r>
      <w:r w:rsidR="00557DDE" w:rsidRPr="008A3CBF">
        <w:t xml:space="preserve">, что карты сданы неправильно или что во время тасования или сдачи какой–либо игрок мог видеть лицевую сторону карты, принадлежащей другому игроку, то должно быть новое тасование и сдача. Впоследствии при случайно увиденной карте, принадлежащей руке другого игрока, до </w:t>
      </w:r>
      <w:bookmarkStart w:id="50" w:name="_Hlk513465836"/>
      <w:r w:rsidR="00557DDE" w:rsidRPr="008A3CBF">
        <w:t xml:space="preserve">завершения </w:t>
      </w:r>
      <w:r w:rsidR="00C2460E" w:rsidRPr="008A3CBF">
        <w:t>игры</w:t>
      </w:r>
      <w:r w:rsidR="00557DDE" w:rsidRPr="008A3CBF">
        <w:t xml:space="preserve"> сдачи применяется </w:t>
      </w:r>
      <w:bookmarkEnd w:id="50"/>
      <w:r w:rsidR="00557DDE" w:rsidRPr="008A3CBF">
        <w:t>Правило 16D (</w:t>
      </w:r>
      <w:r w:rsidR="00114905" w:rsidRPr="008A3CBF">
        <w:t xml:space="preserve">но </w:t>
      </w:r>
      <w:r w:rsidR="00557DDE" w:rsidRPr="008A3CBF">
        <w:t xml:space="preserve">см. Правило 24). </w:t>
      </w:r>
    </w:p>
    <w:p w14:paraId="7C13FA8D" w14:textId="09FD794D" w:rsidR="00B02B80" w:rsidRPr="008A3CBF" w:rsidRDefault="00A54826" w:rsidP="00315F60">
      <w:pPr>
        <w:pStyle w:val="14"/>
      </w:pPr>
      <w:r w:rsidRPr="008A3CBF">
        <w:t>2.</w:t>
      </w:r>
      <w:r w:rsidRPr="008A3CBF">
        <w:tab/>
      </w:r>
      <w:r w:rsidR="00557DDE" w:rsidRPr="008A3CBF">
        <w:t>Если только целью турнира не является повторн</w:t>
      </w:r>
      <w:r w:rsidR="000465BB" w:rsidRPr="008A3CBF">
        <w:t>ая</w:t>
      </w:r>
      <w:r w:rsidR="00557DDE" w:rsidRPr="008A3CBF">
        <w:t xml:space="preserve"> </w:t>
      </w:r>
      <w:r w:rsidR="000465BB" w:rsidRPr="008A3CBF">
        <w:t xml:space="preserve">игра </w:t>
      </w:r>
      <w:r w:rsidR="00557DDE" w:rsidRPr="008A3CBF">
        <w:t xml:space="preserve">прошедших сдач, результат не </w:t>
      </w:r>
      <w:r w:rsidR="00674CC8" w:rsidRPr="008A3CBF">
        <w:t>разрешено</w:t>
      </w:r>
      <w:r w:rsidR="00557DDE" w:rsidRPr="008A3CBF">
        <w:t xml:space="preserve"> остав</w:t>
      </w:r>
      <w:r w:rsidR="00674CC8" w:rsidRPr="008A3CBF">
        <w:t>ить</w:t>
      </w:r>
      <w:r w:rsidR="00557DDE" w:rsidRPr="008A3CBF">
        <w:t xml:space="preserve"> в силе, если карты были сданы без тасования из упорядоченной колоды</w:t>
      </w:r>
      <w:bookmarkStart w:id="51" w:name="_Ref503225797"/>
      <w:r w:rsidR="00557DDE" w:rsidRPr="008A3CBF">
        <w:rPr>
          <w:rStyle w:val="ab"/>
        </w:rPr>
        <w:footnoteReference w:id="2"/>
      </w:r>
      <w:bookmarkEnd w:id="51"/>
      <w:r w:rsidR="00557DDE" w:rsidRPr="008A3CBF">
        <w:t xml:space="preserve"> или если сдача была импортирована из другой сессии. (</w:t>
      </w:r>
      <w:bookmarkStart w:id="52" w:name="_Hlk513465967"/>
      <w:bookmarkStart w:id="53" w:name="_Hlk513466083"/>
      <w:r w:rsidR="00557DDE" w:rsidRPr="008A3CBF">
        <w:t>Эти условия должны</w:t>
      </w:r>
      <w:bookmarkEnd w:id="52"/>
      <w:r w:rsidR="00C2460E" w:rsidRPr="008A3CBF">
        <w:t xml:space="preserve"> не</w:t>
      </w:r>
      <w:r w:rsidR="00557DDE" w:rsidRPr="008A3CBF">
        <w:t xml:space="preserve"> </w:t>
      </w:r>
      <w:bookmarkStart w:id="54" w:name="_Hlk513465991"/>
      <w:r w:rsidR="00557DDE" w:rsidRPr="008A3CBF">
        <w:t xml:space="preserve">препятствовать </w:t>
      </w:r>
      <w:bookmarkEnd w:id="53"/>
      <w:bookmarkEnd w:id="54"/>
      <w:r w:rsidR="00557DDE" w:rsidRPr="008A3CBF">
        <w:t>обмену сдачами между столами, если таковой требуется.)</w:t>
      </w:r>
    </w:p>
    <w:p w14:paraId="7C017F6F" w14:textId="4E9914B8" w:rsidR="005C6AA0" w:rsidRPr="008A3CBF" w:rsidRDefault="00A54826" w:rsidP="00315F60">
      <w:pPr>
        <w:pStyle w:val="14"/>
      </w:pPr>
      <w:r w:rsidRPr="008A3CBF">
        <w:t>3.</w:t>
      </w:r>
      <w:r w:rsidRPr="008A3CBF">
        <w:tab/>
      </w:r>
      <w:r w:rsidR="00557DDE" w:rsidRPr="008A3CBF">
        <w:t xml:space="preserve">Судья может потребовать нового тасования и пересдачи по любой причине, согласующейся с </w:t>
      </w:r>
      <w:r w:rsidR="00557DDE" w:rsidRPr="008A3CBF">
        <w:rPr>
          <w:rStyle w:val="15"/>
        </w:rPr>
        <w:t>настоящим</w:t>
      </w:r>
      <w:r w:rsidR="00557DDE" w:rsidRPr="008A3CBF">
        <w:t xml:space="preserve"> Кодексом (но см. Правило 22B и Правило 86A).</w:t>
      </w:r>
    </w:p>
    <w:p w14:paraId="2EBE1E31" w14:textId="1D1E0EE8" w:rsidR="00557DDE" w:rsidRPr="008A3CBF" w:rsidRDefault="005C6AA0" w:rsidP="005C6AA0">
      <w:pPr>
        <w:spacing w:after="160" w:line="259" w:lineRule="auto"/>
        <w:ind w:left="0"/>
        <w:jc w:val="left"/>
        <w:rPr>
          <w:lang w:val="ru-RU"/>
        </w:rPr>
      </w:pPr>
      <w:r w:rsidRPr="008A3CBF">
        <w:br w:type="page"/>
      </w:r>
    </w:p>
    <w:p w14:paraId="6082D1E3" w14:textId="7B19D53B" w:rsidR="00557DDE" w:rsidRPr="008A3CBF" w:rsidRDefault="00557DDE" w:rsidP="00054C83">
      <w:pPr>
        <w:pStyle w:val="2"/>
        <w:rPr>
          <w:lang w:val="ru-RU"/>
        </w:rPr>
      </w:pPr>
      <w:bookmarkStart w:id="55" w:name="_Toc511937846"/>
      <w:bookmarkStart w:id="56" w:name="_Toc515551482"/>
      <w:r w:rsidRPr="008A3CBF">
        <w:lastRenderedPageBreak/>
        <w:t>E</w:t>
      </w:r>
      <w:r w:rsidRPr="008A3CBF">
        <w:rPr>
          <w:lang w:val="ru-RU"/>
        </w:rPr>
        <w:t>.</w:t>
      </w:r>
      <w:r w:rsidR="00C37A92" w:rsidRPr="008A3CBF">
        <w:rPr>
          <w:lang w:val="ru-RU"/>
        </w:rPr>
        <w:tab/>
      </w:r>
      <w:r w:rsidRPr="008A3CBF">
        <w:rPr>
          <w:lang w:val="ru-RU"/>
        </w:rPr>
        <w:t xml:space="preserve">Выбор </w:t>
      </w:r>
      <w:r w:rsidR="007C080A" w:rsidRPr="008A3CBF">
        <w:rPr>
          <w:lang w:val="ru-RU"/>
        </w:rPr>
        <w:t>Судьёй</w:t>
      </w:r>
      <w:r w:rsidRPr="008A3CBF">
        <w:rPr>
          <w:lang w:val="ru-RU"/>
        </w:rPr>
        <w:t xml:space="preserve"> способа тасования и сдачи</w:t>
      </w:r>
      <w:bookmarkEnd w:id="55"/>
      <w:bookmarkEnd w:id="56"/>
    </w:p>
    <w:p w14:paraId="22F20397" w14:textId="15A527C5" w:rsidR="00B02B80" w:rsidRPr="008A3CBF" w:rsidRDefault="00A54826" w:rsidP="00952A02">
      <w:pPr>
        <w:pStyle w:val="14"/>
      </w:pPr>
      <w:r w:rsidRPr="008A3CBF">
        <w:t>1.</w:t>
      </w:r>
      <w:r w:rsidR="0007626A" w:rsidRPr="008A3CBF">
        <w:tab/>
      </w:r>
      <w:r w:rsidR="00557DDE" w:rsidRPr="008A3CBF">
        <w:rPr>
          <w:rStyle w:val="15"/>
        </w:rPr>
        <w:t>Судья</w:t>
      </w:r>
      <w:r w:rsidR="00557DDE" w:rsidRPr="008A3CBF">
        <w:t xml:space="preserve"> может распорядиться, чтобы тасование и сдача были произведены на каждом столе непосредственно перед началом игры.</w:t>
      </w:r>
    </w:p>
    <w:p w14:paraId="2E1DFDE1" w14:textId="185A7076" w:rsidR="00B02B80" w:rsidRPr="008A3CBF" w:rsidRDefault="00A54826" w:rsidP="00315F60">
      <w:pPr>
        <w:pStyle w:val="14"/>
      </w:pPr>
      <w:r w:rsidRPr="008A3CBF">
        <w:t>2.</w:t>
      </w:r>
      <w:r w:rsidRPr="008A3CBF">
        <w:tab/>
      </w:r>
      <w:r w:rsidR="00557DDE" w:rsidRPr="008A3CBF">
        <w:t>Судья может сам заранее произвести тасование и сдачу.</w:t>
      </w:r>
    </w:p>
    <w:p w14:paraId="6A9BB2CB" w14:textId="2E0BD01D" w:rsidR="00557DDE" w:rsidRPr="008A3CBF" w:rsidRDefault="00A54826" w:rsidP="00315F60">
      <w:pPr>
        <w:pStyle w:val="14"/>
      </w:pPr>
      <w:r w:rsidRPr="008A3CBF">
        <w:t>3.</w:t>
      </w:r>
      <w:r w:rsidRPr="008A3CBF">
        <w:tab/>
      </w:r>
      <w:r w:rsidR="00557DDE" w:rsidRPr="008A3CBF">
        <w:t>Судья может иметь помощников или других назначенных представителей, которые выполнят тасование и сдачу заранее.</w:t>
      </w:r>
    </w:p>
    <w:p w14:paraId="7227168C" w14:textId="7BF36CBB" w:rsidR="00557DDE" w:rsidRPr="008A3CBF" w:rsidRDefault="00557DDE" w:rsidP="00315F60">
      <w:pPr>
        <w:pStyle w:val="14"/>
      </w:pPr>
      <w:r w:rsidRPr="008A3CBF">
        <w:t>4.</w:t>
      </w:r>
      <w:r w:rsidR="0023659C" w:rsidRPr="008A3CBF">
        <w:tab/>
      </w:r>
      <w:r w:rsidRPr="008A3CBF">
        <w:t>Судья может потребовать иной способ сдачи или предварительной сдачи, чтобы воспроизвести такое же, как в пунктах А и В выше, полностью случайное ожидание.</w:t>
      </w:r>
    </w:p>
    <w:p w14:paraId="6098DBEA" w14:textId="0BC263E4" w:rsidR="00557DDE" w:rsidRPr="008A3CBF" w:rsidRDefault="00557DDE" w:rsidP="00054C83">
      <w:pPr>
        <w:pStyle w:val="2"/>
        <w:rPr>
          <w:lang w:val="ru-RU"/>
        </w:rPr>
      </w:pPr>
      <w:bookmarkStart w:id="57" w:name="_Toc511937847"/>
      <w:bookmarkStart w:id="58" w:name="_Toc515551483"/>
      <w:r w:rsidRPr="008A3CBF">
        <w:t>F</w:t>
      </w:r>
      <w:r w:rsidRPr="008A3CBF">
        <w:rPr>
          <w:lang w:val="ru-RU"/>
        </w:rPr>
        <w:t>.</w:t>
      </w:r>
      <w:r w:rsidR="00C37A92" w:rsidRPr="008A3CBF">
        <w:rPr>
          <w:lang w:val="ru-RU"/>
        </w:rPr>
        <w:tab/>
      </w:r>
      <w:r w:rsidRPr="008A3CBF">
        <w:rPr>
          <w:lang w:val="ru-RU"/>
        </w:rPr>
        <w:t>Дублирование сдачи</w:t>
      </w:r>
      <w:bookmarkEnd w:id="57"/>
      <w:bookmarkEnd w:id="58"/>
      <w:r w:rsidRPr="008A3CBF">
        <w:fldChar w:fldCharType="begin"/>
      </w:r>
      <w:r w:rsidRPr="008A3CBF">
        <w:instrText>XE</w:instrText>
      </w:r>
      <w:r w:rsidRPr="008A3CBF">
        <w:rPr>
          <w:lang w:val="ru-RU"/>
        </w:rPr>
        <w:instrText xml:space="preserve"> "дублирование сдач "</w:instrText>
      </w:r>
      <w:r w:rsidRPr="008A3CBF">
        <w:fldChar w:fldCharType="end"/>
      </w:r>
      <w:r w:rsidRPr="008A3CBF">
        <w:fldChar w:fldCharType="begin"/>
      </w:r>
      <w:r w:rsidRPr="008A3CBF">
        <w:instrText>XE</w:instrText>
      </w:r>
      <w:r w:rsidRPr="008A3CBF">
        <w:rPr>
          <w:lang w:val="ru-RU"/>
        </w:rPr>
        <w:instrText xml:space="preserve"> "коробка: дублирование "</w:instrText>
      </w:r>
      <w:r w:rsidRPr="008A3CBF">
        <w:fldChar w:fldCharType="end"/>
      </w:r>
    </w:p>
    <w:p w14:paraId="7AB048F0" w14:textId="557ECBD7" w:rsidR="00557DDE" w:rsidRPr="008A3CBF" w:rsidRDefault="00557DDE" w:rsidP="00315F60">
      <w:pPr>
        <w:rPr>
          <w:lang w:val="ru-RU"/>
        </w:rPr>
      </w:pPr>
      <w:r w:rsidRPr="008A3CBF">
        <w:rPr>
          <w:lang w:val="ru-RU"/>
        </w:rPr>
        <w:t xml:space="preserve">Если этого требуют условия игры, то одна или несколько точных копий каждой исходной сдачи могут быть подготовлены согласно инструкциям Судьи. Когда он </w:t>
      </w:r>
      <w:r w:rsidR="007C080A" w:rsidRPr="008A3CBF">
        <w:rPr>
          <w:lang w:val="ru-RU"/>
        </w:rPr>
        <w:t>даёт</w:t>
      </w:r>
      <w:r w:rsidRPr="008A3CBF">
        <w:rPr>
          <w:lang w:val="ru-RU"/>
        </w:rPr>
        <w:t xml:space="preserve"> такие инструкции, </w:t>
      </w:r>
      <w:bookmarkStart w:id="59" w:name="_Hlk515283408"/>
      <w:r w:rsidRPr="008A3CBF">
        <w:rPr>
          <w:lang w:val="ru-RU"/>
        </w:rPr>
        <w:t>то обычно сдача должна</w:t>
      </w:r>
      <w:r w:rsidR="00F438AE" w:rsidRPr="008A3CBF">
        <w:rPr>
          <w:lang w:val="ru-RU"/>
        </w:rPr>
        <w:t xml:space="preserve"> не</w:t>
      </w:r>
      <w:r w:rsidRPr="008A3CBF">
        <w:rPr>
          <w:lang w:val="ru-RU"/>
        </w:rPr>
        <w:t xml:space="preserve"> пересдаваться </w:t>
      </w:r>
      <w:bookmarkEnd w:id="59"/>
      <w:r w:rsidRPr="008A3CBF">
        <w:rPr>
          <w:lang w:val="ru-RU"/>
        </w:rPr>
        <w:t>(хотя у Судьи есть полномочия для подобного указания).</w:t>
      </w:r>
      <w:r w:rsidR="00805433" w:rsidRPr="008A3CBF" w:rsidDel="00805433">
        <w:rPr>
          <w:lang w:val="ru-RU"/>
        </w:rPr>
        <w:t xml:space="preserve"> </w:t>
      </w:r>
    </w:p>
    <w:p w14:paraId="57EB11FA" w14:textId="4CB84AF8" w:rsidR="00557DDE" w:rsidRPr="008A3CBF" w:rsidRDefault="00805433" w:rsidP="00315F60">
      <w:pPr>
        <w:pStyle w:val="1"/>
        <w:rPr>
          <w:lang w:val="ru-RU"/>
        </w:rPr>
      </w:pPr>
      <w:bookmarkStart w:id="60" w:name="_Toc511937848"/>
      <w:bookmarkStart w:id="61" w:name="_Toc515551484"/>
      <w:r w:rsidRPr="008A3CBF">
        <w:rPr>
          <w:lang w:val="ru-RU"/>
        </w:rPr>
        <w:t>ПРАВИЛО 7 - ОБРАЩЕНИЕ С КОРОБКОЙ И КАРТАМИ</w:t>
      </w:r>
      <w:bookmarkEnd w:id="60"/>
      <w:bookmarkEnd w:id="61"/>
    </w:p>
    <w:p w14:paraId="701D8826" w14:textId="5520E628" w:rsidR="00557DDE" w:rsidRPr="008A3CBF" w:rsidRDefault="00557DDE" w:rsidP="00054C83">
      <w:pPr>
        <w:pStyle w:val="2"/>
        <w:rPr>
          <w:lang w:val="ru-RU"/>
        </w:rPr>
      </w:pPr>
      <w:bookmarkStart w:id="62" w:name="_Toc511937849"/>
      <w:bookmarkStart w:id="63" w:name="_Toc515551485"/>
      <w:r w:rsidRPr="008A3CBF">
        <w:t>A</w:t>
      </w:r>
      <w:r w:rsidRPr="008A3CBF">
        <w:rPr>
          <w:lang w:val="ru-RU"/>
        </w:rPr>
        <w:t>.</w:t>
      </w:r>
      <w:r w:rsidR="00C37A92" w:rsidRPr="008A3CBF">
        <w:rPr>
          <w:lang w:val="ru-RU"/>
        </w:rPr>
        <w:tab/>
      </w:r>
      <w:r w:rsidRPr="008A3CBF">
        <w:rPr>
          <w:lang w:val="ru-RU"/>
        </w:rPr>
        <w:t>Размещение коробки</w:t>
      </w:r>
      <w:bookmarkEnd w:id="62"/>
      <w:bookmarkEnd w:id="63"/>
    </w:p>
    <w:p w14:paraId="37FCFBF6" w14:textId="6D82C86E" w:rsidR="00557DDE" w:rsidRPr="008A3CBF" w:rsidRDefault="00557DDE" w:rsidP="00315F60">
      <w:pPr>
        <w:rPr>
          <w:lang w:val="ru-RU"/>
        </w:rPr>
      </w:pPr>
      <w:r w:rsidRPr="008A3CBF">
        <w:rPr>
          <w:lang w:val="ru-RU"/>
        </w:rPr>
        <w:t xml:space="preserve">Когда должна </w:t>
      </w:r>
      <w:r w:rsidR="00273206" w:rsidRPr="008A3CBF">
        <w:rPr>
          <w:lang w:val="ru-RU"/>
        </w:rPr>
        <w:t xml:space="preserve">играться </w:t>
      </w:r>
      <w:r w:rsidRPr="008A3CBF">
        <w:rPr>
          <w:lang w:val="ru-RU"/>
        </w:rPr>
        <w:t>сдача, коробка размещается в центре стола, где она должна</w:t>
      </w:r>
      <w:r w:rsidR="000465BB" w:rsidRPr="008A3CBF">
        <w:rPr>
          <w:lang w:val="ru-RU"/>
        </w:rPr>
        <w:t>, правильно ориентированная,</w:t>
      </w:r>
      <w:r w:rsidRPr="008A3CBF">
        <w:rPr>
          <w:lang w:val="ru-RU"/>
        </w:rPr>
        <w:t xml:space="preserve"> находиться до окончания </w:t>
      </w:r>
      <w:r w:rsidR="00273206" w:rsidRPr="008A3CBF">
        <w:rPr>
          <w:lang w:val="ru-RU"/>
        </w:rPr>
        <w:t>игры</w:t>
      </w:r>
      <w:r w:rsidRPr="008A3CBF">
        <w:rPr>
          <w:lang w:val="ru-RU"/>
        </w:rPr>
        <w:t>.</w:t>
      </w:r>
    </w:p>
    <w:p w14:paraId="7F5AE468" w14:textId="6A2A731B" w:rsidR="00557DDE" w:rsidRPr="008A3CBF" w:rsidRDefault="00557DDE" w:rsidP="00054C83">
      <w:pPr>
        <w:pStyle w:val="2"/>
        <w:rPr>
          <w:lang w:val="ru-RU"/>
        </w:rPr>
      </w:pPr>
      <w:bookmarkStart w:id="64" w:name="_Toc511937850"/>
      <w:bookmarkStart w:id="65" w:name="_Toc515551486"/>
      <w:r w:rsidRPr="008A3CBF">
        <w:t>B</w:t>
      </w:r>
      <w:r w:rsidRPr="008A3CBF">
        <w:rPr>
          <w:lang w:val="ru-RU"/>
        </w:rPr>
        <w:t>.</w:t>
      </w:r>
      <w:r w:rsidR="00C37A92" w:rsidRPr="008A3CBF">
        <w:rPr>
          <w:lang w:val="ru-RU"/>
        </w:rPr>
        <w:tab/>
      </w:r>
      <w:r w:rsidRPr="008A3CBF">
        <w:rPr>
          <w:lang w:val="ru-RU"/>
        </w:rPr>
        <w:t>Извлечение карт из коробки</w:t>
      </w:r>
      <w:bookmarkEnd w:id="64"/>
      <w:bookmarkEnd w:id="65"/>
    </w:p>
    <w:p w14:paraId="5CF95407" w14:textId="755661E0" w:rsidR="00557DDE" w:rsidRPr="008A3CBF" w:rsidRDefault="00557DDE" w:rsidP="00315F60">
      <w:pPr>
        <w:pStyle w:val="14"/>
      </w:pPr>
      <w:r w:rsidRPr="008A3CBF">
        <w:t>1</w:t>
      </w:r>
      <w:r w:rsidRPr="008A3CBF">
        <w:rPr>
          <w:b/>
        </w:rPr>
        <w:t>.</w:t>
      </w:r>
      <w:r w:rsidR="00805433" w:rsidRPr="008A3CBF">
        <w:tab/>
      </w:r>
      <w:r w:rsidRPr="008A3CBF">
        <w:t>Каждый игрок берет свою руку из отделения коробки, соответствующего его позиции (в отношении сторон света) за столом.</w:t>
      </w:r>
    </w:p>
    <w:p w14:paraId="64198042" w14:textId="0DF5B601" w:rsidR="00557DDE" w:rsidRPr="008A3CBF" w:rsidRDefault="00557DDE" w:rsidP="00315F60">
      <w:pPr>
        <w:pStyle w:val="14"/>
      </w:pPr>
      <w:r w:rsidRPr="008A3CBF">
        <w:t>2.</w:t>
      </w:r>
      <w:r w:rsidR="00805433" w:rsidRPr="008A3CBF">
        <w:tab/>
      </w:r>
      <w:r w:rsidRPr="008A3CBF">
        <w:t>Каждый игрок пересчитывает свои карты лицевой стороной вниз, чтобы убедиться, что их ровно тринадцать; после этого, прежде чем сделать заявку, он обязан ознакомиться с лицевыми сторонами своих карт.</w:t>
      </w:r>
    </w:p>
    <w:p w14:paraId="42C235E5" w14:textId="4D50194C" w:rsidR="00557DDE" w:rsidRPr="008A3CBF" w:rsidRDefault="00557DDE" w:rsidP="00315F60">
      <w:pPr>
        <w:pStyle w:val="14"/>
      </w:pPr>
      <w:r w:rsidRPr="008A3CBF">
        <w:t>3</w:t>
      </w:r>
      <w:r w:rsidRPr="008A3CBF">
        <w:rPr>
          <w:b/>
        </w:rPr>
        <w:t>.</w:t>
      </w:r>
      <w:r w:rsidR="00805433" w:rsidRPr="008A3CBF">
        <w:tab/>
      </w:r>
      <w:r w:rsidRPr="008A3CBF">
        <w:t xml:space="preserve">Во время игры каждый игрок сохраняет владение своими картами, не позволяя им смешиваться с картами никакого другого игрока. </w:t>
      </w:r>
      <w:r w:rsidR="008A5DCA" w:rsidRPr="008A3CBF">
        <w:t xml:space="preserve">Во время или после игры </w:t>
      </w:r>
      <w:r w:rsidR="005800A5" w:rsidRPr="008A3CBF">
        <w:t>игроки должны не</w:t>
      </w:r>
      <w:r w:rsidR="008A5DCA" w:rsidRPr="008A3CBF">
        <w:t xml:space="preserve"> касаться </w:t>
      </w:r>
      <w:r w:rsidR="00BB0FD3" w:rsidRPr="008A3CBF">
        <w:t>никаких</w:t>
      </w:r>
      <w:r w:rsidR="008A5DCA" w:rsidRPr="008A3CBF">
        <w:t xml:space="preserve"> карт, кроме своих собственных, разве что с разрешения оппонента или Судьи (но разыгрывающий может играть картами болвана в соответствии с Правилом 45).</w:t>
      </w:r>
    </w:p>
    <w:p w14:paraId="2F9A5AB9" w14:textId="7F8E36CE" w:rsidR="00557DDE" w:rsidRPr="008A3CBF" w:rsidRDefault="00557DDE" w:rsidP="00054C83">
      <w:pPr>
        <w:pStyle w:val="2"/>
        <w:rPr>
          <w:lang w:val="ru-RU"/>
        </w:rPr>
      </w:pPr>
      <w:bookmarkStart w:id="66" w:name="_Toc511937851"/>
      <w:bookmarkStart w:id="67" w:name="_Toc515551487"/>
      <w:r w:rsidRPr="008A3CBF">
        <w:t>C</w:t>
      </w:r>
      <w:r w:rsidRPr="008A3CBF">
        <w:rPr>
          <w:lang w:val="ru-RU"/>
        </w:rPr>
        <w:t>.</w:t>
      </w:r>
      <w:r w:rsidR="00C37A92" w:rsidRPr="008A3CBF">
        <w:rPr>
          <w:lang w:val="ru-RU"/>
        </w:rPr>
        <w:tab/>
      </w:r>
      <w:r w:rsidRPr="008A3CBF">
        <w:rPr>
          <w:lang w:val="ru-RU"/>
        </w:rPr>
        <w:t>Возвращение карт в коробку</w:t>
      </w:r>
      <w:bookmarkEnd w:id="66"/>
      <w:bookmarkEnd w:id="67"/>
    </w:p>
    <w:p w14:paraId="4F973E74" w14:textId="77777777" w:rsidR="00557DDE" w:rsidRPr="008A3CBF" w:rsidRDefault="00557DDE" w:rsidP="00315F60">
      <w:pPr>
        <w:rPr>
          <w:lang w:val="ru-RU"/>
        </w:rPr>
      </w:pPr>
      <w:r w:rsidRPr="008A3CBF">
        <w:rPr>
          <w:lang w:val="ru-RU"/>
        </w:rPr>
        <w:t>После завершения розыгрыша каждому игроку следует перетасовать свои исходные тринадцать карт, после чего он возвращает их в отделение коробки, соответствующее его позиции (в отношении сторон света) за столом. После этого рука должна не извлекаться из коробки иначе как в присутствии хотя бы одного из игроков каждой стороны или Судьи.</w:t>
      </w:r>
    </w:p>
    <w:p w14:paraId="7843BA69" w14:textId="0DD98BE1" w:rsidR="00557DDE" w:rsidRPr="008A3CBF" w:rsidRDefault="00557DDE" w:rsidP="00054C83">
      <w:pPr>
        <w:pStyle w:val="2"/>
        <w:rPr>
          <w:lang w:val="ru-RU"/>
        </w:rPr>
      </w:pPr>
      <w:bookmarkStart w:id="68" w:name="_Toc511937852"/>
      <w:bookmarkStart w:id="69" w:name="_Toc515551488"/>
      <w:r w:rsidRPr="008A3CBF">
        <w:t>D</w:t>
      </w:r>
      <w:r w:rsidRPr="008A3CBF">
        <w:rPr>
          <w:lang w:val="ru-RU"/>
        </w:rPr>
        <w:t>.</w:t>
      </w:r>
      <w:r w:rsidR="00C37A92" w:rsidRPr="008A3CBF">
        <w:rPr>
          <w:lang w:val="ru-RU"/>
        </w:rPr>
        <w:tab/>
      </w:r>
      <w:r w:rsidRPr="008A3CBF">
        <w:rPr>
          <w:lang w:val="ru-RU"/>
        </w:rPr>
        <w:t>Ответственность за процедуры</w:t>
      </w:r>
      <w:bookmarkEnd w:id="68"/>
      <w:bookmarkEnd w:id="69"/>
    </w:p>
    <w:p w14:paraId="595338EB" w14:textId="6DD7E0C5" w:rsidR="00557DDE" w:rsidRPr="008A3CBF" w:rsidRDefault="00557DDE" w:rsidP="00315F60">
      <w:pPr>
        <w:rPr>
          <w:lang w:val="ru-RU"/>
        </w:rPr>
      </w:pPr>
      <w:r w:rsidRPr="008A3CBF">
        <w:rPr>
          <w:lang w:val="ru-RU"/>
        </w:rPr>
        <w:t>Любой участник, остающийся за каким–либо столом на протяжении всей сессии, прежде других отвечает за поддержание надлежащих условий для игры за этим столом.</w:t>
      </w:r>
    </w:p>
    <w:p w14:paraId="68BB6310" w14:textId="0DD6E1F3" w:rsidR="00557DDE" w:rsidRPr="008A3CBF" w:rsidRDefault="00805433" w:rsidP="00315F60">
      <w:pPr>
        <w:pStyle w:val="1"/>
        <w:rPr>
          <w:lang w:val="ru-RU"/>
        </w:rPr>
      </w:pPr>
      <w:bookmarkStart w:id="70" w:name="_Toc511937853"/>
      <w:bookmarkStart w:id="71" w:name="_Toc515551489"/>
      <w:r w:rsidRPr="008A3CBF">
        <w:rPr>
          <w:lang w:val="ru-RU"/>
        </w:rPr>
        <w:t>ПРАВИЛО 8 - ПОСЛЕДОВАТЕЛЬНОСТЬ ТУРОВ</w:t>
      </w:r>
      <w:bookmarkEnd w:id="70"/>
      <w:bookmarkEnd w:id="71"/>
    </w:p>
    <w:p w14:paraId="77D458E4" w14:textId="07A6EED6" w:rsidR="00557DDE" w:rsidRPr="008A3CBF" w:rsidRDefault="00557DDE" w:rsidP="00054C83">
      <w:pPr>
        <w:pStyle w:val="2"/>
        <w:rPr>
          <w:lang w:val="ru-RU"/>
        </w:rPr>
      </w:pPr>
      <w:bookmarkStart w:id="72" w:name="_Toc511937854"/>
      <w:bookmarkStart w:id="73" w:name="_Toc515551490"/>
      <w:r w:rsidRPr="008A3CBF">
        <w:t>A</w:t>
      </w:r>
      <w:r w:rsidRPr="008A3CBF">
        <w:rPr>
          <w:lang w:val="ru-RU"/>
        </w:rPr>
        <w:t>.</w:t>
      </w:r>
      <w:r w:rsidR="00C37A92" w:rsidRPr="008A3CBF">
        <w:rPr>
          <w:lang w:val="ru-RU"/>
        </w:rPr>
        <w:tab/>
      </w:r>
      <w:r w:rsidRPr="008A3CBF">
        <w:rPr>
          <w:lang w:val="ru-RU"/>
        </w:rPr>
        <w:t>Движение коробок и игроков</w:t>
      </w:r>
      <w:bookmarkEnd w:id="72"/>
      <w:bookmarkEnd w:id="73"/>
      <w:r w:rsidRPr="008A3CBF">
        <w:fldChar w:fldCharType="begin"/>
      </w:r>
      <w:r w:rsidRPr="008A3CBF">
        <w:instrText>XE</w:instrText>
      </w:r>
      <w:r w:rsidRPr="008A3CBF">
        <w:rPr>
          <w:lang w:val="ru-RU"/>
        </w:rPr>
        <w:instrText xml:space="preserve"> "движение: коробки "</w:instrText>
      </w:r>
      <w:r w:rsidRPr="008A3CBF">
        <w:fldChar w:fldCharType="end"/>
      </w:r>
      <w:r w:rsidRPr="008A3CBF">
        <w:fldChar w:fldCharType="begin"/>
      </w:r>
      <w:r w:rsidRPr="008A3CBF">
        <w:instrText>XE</w:instrText>
      </w:r>
      <w:r w:rsidRPr="008A3CBF">
        <w:rPr>
          <w:lang w:val="ru-RU"/>
        </w:rPr>
        <w:instrText xml:space="preserve"> "движение: игроки "</w:instrText>
      </w:r>
      <w:r w:rsidRPr="008A3CBF">
        <w:fldChar w:fldCharType="end"/>
      </w:r>
      <w:r w:rsidRPr="008A3CBF">
        <w:fldChar w:fldCharType="begin"/>
      </w:r>
      <w:r w:rsidRPr="008A3CBF">
        <w:instrText>XE</w:instrText>
      </w:r>
      <w:r w:rsidRPr="008A3CBF">
        <w:rPr>
          <w:lang w:val="ru-RU"/>
        </w:rPr>
        <w:instrText xml:space="preserve"> "коробки: движение "</w:instrText>
      </w:r>
      <w:r w:rsidRPr="008A3CBF">
        <w:fldChar w:fldCharType="end"/>
      </w:r>
      <w:r w:rsidRPr="008A3CBF">
        <w:fldChar w:fldCharType="begin"/>
      </w:r>
      <w:r w:rsidRPr="008A3CBF">
        <w:instrText>XE</w:instrText>
      </w:r>
      <w:r w:rsidRPr="008A3CBF">
        <w:rPr>
          <w:lang w:val="ru-RU"/>
        </w:rPr>
        <w:instrText xml:space="preserve"> "игроки: движение "</w:instrText>
      </w:r>
      <w:r w:rsidRPr="008A3CBF">
        <w:fldChar w:fldCharType="end"/>
      </w:r>
    </w:p>
    <w:p w14:paraId="28631B3D" w14:textId="5C1E0A1C" w:rsidR="00557DDE" w:rsidRPr="008A3CBF" w:rsidRDefault="00557DDE" w:rsidP="00315F60">
      <w:pPr>
        <w:pStyle w:val="14"/>
      </w:pPr>
      <w:r w:rsidRPr="008A3CBF">
        <w:t>1.</w:t>
      </w:r>
      <w:r w:rsidR="00805433" w:rsidRPr="008A3CBF">
        <w:tab/>
      </w:r>
      <w:r w:rsidRPr="008A3CBF">
        <w:t xml:space="preserve">Судья </w:t>
      </w:r>
      <w:r w:rsidR="007C080A" w:rsidRPr="008A3CBF">
        <w:t>даёт</w:t>
      </w:r>
      <w:r w:rsidRPr="008A3CBF">
        <w:t xml:space="preserve"> указания игрокам о надлежащем движении коробок и передвижении участников.</w:t>
      </w:r>
    </w:p>
    <w:p w14:paraId="7D18C919" w14:textId="734E4919" w:rsidR="00557DDE" w:rsidRPr="008A3CBF" w:rsidRDefault="00557DDE" w:rsidP="00315F60">
      <w:pPr>
        <w:pStyle w:val="14"/>
      </w:pPr>
      <w:r w:rsidRPr="008A3CBF">
        <w:t>2.</w:t>
      </w:r>
      <w:r w:rsidR="00805433" w:rsidRPr="008A3CBF">
        <w:tab/>
      </w:r>
      <w:r w:rsidRPr="008A3CBF">
        <w:t xml:space="preserve">Если Судья не распорядился иначе, то игрок, занимающий за каждым из столов позицию Севера, ответственен за передачу только что </w:t>
      </w:r>
      <w:r w:rsidR="007C080A" w:rsidRPr="008A3CBF">
        <w:t>завершённых</w:t>
      </w:r>
      <w:r w:rsidRPr="008A3CBF">
        <w:t xml:space="preserve"> на его столе сдач на надлежащий стол для следующего тура.</w:t>
      </w:r>
    </w:p>
    <w:p w14:paraId="3AE7D166" w14:textId="42920428" w:rsidR="00557DDE" w:rsidRPr="008A3CBF" w:rsidRDefault="00557DDE" w:rsidP="00054C83">
      <w:pPr>
        <w:pStyle w:val="2"/>
        <w:rPr>
          <w:lang w:val="ru-RU"/>
        </w:rPr>
      </w:pPr>
      <w:bookmarkStart w:id="74" w:name="_Toc511937855"/>
      <w:bookmarkStart w:id="75" w:name="_Toc515551491"/>
      <w:r w:rsidRPr="008A3CBF">
        <w:lastRenderedPageBreak/>
        <w:t>B</w:t>
      </w:r>
      <w:r w:rsidRPr="008A3CBF">
        <w:rPr>
          <w:lang w:val="ru-RU"/>
        </w:rPr>
        <w:t>.</w:t>
      </w:r>
      <w:r w:rsidR="00C37A92" w:rsidRPr="008A3CBF">
        <w:rPr>
          <w:lang w:val="ru-RU"/>
        </w:rPr>
        <w:tab/>
      </w:r>
      <w:r w:rsidRPr="008A3CBF">
        <w:rPr>
          <w:lang w:val="ru-RU"/>
        </w:rPr>
        <w:t>Конец тура</w:t>
      </w:r>
      <w:bookmarkEnd w:id="74"/>
      <w:bookmarkEnd w:id="75"/>
    </w:p>
    <w:p w14:paraId="6A58FFB5" w14:textId="36624799" w:rsidR="00557DDE" w:rsidRPr="008A3CBF" w:rsidRDefault="00557DDE" w:rsidP="00315F60">
      <w:pPr>
        <w:pStyle w:val="14"/>
      </w:pPr>
      <w:r w:rsidRPr="008A3CBF">
        <w:t>1.</w:t>
      </w:r>
      <w:r w:rsidR="0007626A" w:rsidRPr="008A3CBF">
        <w:tab/>
      </w:r>
      <w:r w:rsidR="00C42622" w:rsidRPr="008A3CBF">
        <w:t>В общем случае</w:t>
      </w:r>
      <w:r w:rsidRPr="008A3CBF">
        <w:t xml:space="preserve"> тур заканчивается, когда Судья </w:t>
      </w:r>
      <w:r w:rsidR="007C080A" w:rsidRPr="008A3CBF">
        <w:t>даёт</w:t>
      </w:r>
      <w:r w:rsidRPr="008A3CBF">
        <w:t xml:space="preserve"> сигнал к началу следующего тура; </w:t>
      </w:r>
      <w:r w:rsidR="002A54C9" w:rsidRPr="008A3CBF">
        <w:t xml:space="preserve">но </w:t>
      </w:r>
      <w:r w:rsidRPr="008A3CBF">
        <w:t>если к этому времени игра за каким–либо столом не закончена, то тур для этого стола продолжается до тех пор, пока на н</w:t>
      </w:r>
      <w:r w:rsidR="00981682" w:rsidRPr="008A3CBF">
        <w:t>ё</w:t>
      </w:r>
      <w:r w:rsidRPr="008A3CBF">
        <w:t>м не будет произведено передвижение игроков.</w:t>
      </w:r>
    </w:p>
    <w:p w14:paraId="7356B1CB" w14:textId="2F66E49A" w:rsidR="00557DDE" w:rsidRPr="008A3CBF" w:rsidRDefault="00557DDE" w:rsidP="00315F60">
      <w:pPr>
        <w:pStyle w:val="14"/>
      </w:pPr>
      <w:r w:rsidRPr="008A3CBF">
        <w:t>2.</w:t>
      </w:r>
      <w:r w:rsidR="00805433" w:rsidRPr="008A3CBF">
        <w:tab/>
      </w:r>
      <w:r w:rsidRPr="008A3CBF">
        <w:t xml:space="preserve">Когда Судья использует свою </w:t>
      </w:r>
      <w:r w:rsidR="00853F72" w:rsidRPr="008A3CBF">
        <w:t>власть для</w:t>
      </w:r>
      <w:r w:rsidRPr="008A3CBF">
        <w:t xml:space="preserve"> откладывания игры сдачи, тур для этой сдачи не завершается для игроков, занятых в ней, пока сдача не будет разыграна и результат согласован и записан, разве что Судья отменит игру сдачи.</w:t>
      </w:r>
    </w:p>
    <w:p w14:paraId="5FEFC04A" w14:textId="6D056211" w:rsidR="00557DDE" w:rsidRPr="008A3CBF" w:rsidRDefault="00557DDE" w:rsidP="00054C83">
      <w:pPr>
        <w:pStyle w:val="2"/>
        <w:rPr>
          <w:lang w:val="ru-RU"/>
        </w:rPr>
      </w:pPr>
      <w:bookmarkStart w:id="76" w:name="_Toc511937856"/>
      <w:bookmarkStart w:id="77" w:name="_Toc515551492"/>
      <w:r w:rsidRPr="008A3CBF">
        <w:t>C</w:t>
      </w:r>
      <w:r w:rsidRPr="008A3CBF">
        <w:rPr>
          <w:lang w:val="ru-RU"/>
        </w:rPr>
        <w:t>.</w:t>
      </w:r>
      <w:r w:rsidR="00C37A92" w:rsidRPr="008A3CBF">
        <w:rPr>
          <w:lang w:val="ru-RU"/>
        </w:rPr>
        <w:tab/>
      </w:r>
      <w:r w:rsidRPr="008A3CBF">
        <w:rPr>
          <w:lang w:val="ru-RU"/>
        </w:rPr>
        <w:t>Конец последнего тура и конец сессии</w:t>
      </w:r>
      <w:bookmarkEnd w:id="76"/>
      <w:bookmarkEnd w:id="77"/>
    </w:p>
    <w:p w14:paraId="0BB0C75B" w14:textId="2F945D8C" w:rsidR="00557DDE" w:rsidRPr="008A3CBF" w:rsidRDefault="00557DDE" w:rsidP="00315F60">
      <w:pPr>
        <w:rPr>
          <w:lang w:val="ru-RU"/>
        </w:rPr>
      </w:pPr>
      <w:r w:rsidRPr="008A3CBF">
        <w:rPr>
          <w:lang w:val="ru-RU"/>
        </w:rPr>
        <w:t>Последний тур сессии и сама сессия заканчиваются для каждого стола тогда, когда завершена игра всех сдач, которые планировалось сыграть на этом столе, и все записи зарегистрированы без возражений.</w:t>
      </w:r>
    </w:p>
    <w:p w14:paraId="041FCE1D" w14:textId="3E7522B9" w:rsidR="00557DDE" w:rsidRPr="008A3CBF" w:rsidRDefault="00893660" w:rsidP="00315F60">
      <w:pPr>
        <w:pStyle w:val="1"/>
        <w:rPr>
          <w:lang w:val="ru-RU"/>
        </w:rPr>
      </w:pPr>
      <w:bookmarkStart w:id="78" w:name="_Toc511937857"/>
      <w:bookmarkStart w:id="79" w:name="_Toc515551493"/>
      <w:r w:rsidRPr="008A3CBF">
        <w:rPr>
          <w:lang w:val="ru-RU"/>
        </w:rPr>
        <w:t>ПРАВИЛО 9 - ПРОЦЕДУРА, СЛЕДУЮЩАЯ ЗА ОТКЛОНЕНИЕМ</w:t>
      </w:r>
      <w:bookmarkEnd w:id="78"/>
      <w:bookmarkEnd w:id="79"/>
    </w:p>
    <w:p w14:paraId="5332D473" w14:textId="2EC1EE3F" w:rsidR="00557DDE" w:rsidRPr="008A3CBF" w:rsidRDefault="00557DDE" w:rsidP="00054C83">
      <w:pPr>
        <w:pStyle w:val="2"/>
        <w:rPr>
          <w:lang w:val="ru-RU"/>
        </w:rPr>
      </w:pPr>
      <w:bookmarkStart w:id="80" w:name="_Toc511937858"/>
      <w:bookmarkStart w:id="81" w:name="_Toc515551494"/>
      <w:r w:rsidRPr="008A3CBF">
        <w:t>A</w:t>
      </w:r>
      <w:r w:rsidRPr="008A3CBF">
        <w:rPr>
          <w:lang w:val="ru-RU"/>
        </w:rPr>
        <w:t>.</w:t>
      </w:r>
      <w:r w:rsidR="00C37A92" w:rsidRPr="008A3CBF">
        <w:rPr>
          <w:lang w:val="ru-RU"/>
        </w:rPr>
        <w:tab/>
      </w:r>
      <w:r w:rsidRPr="008A3CBF">
        <w:rPr>
          <w:lang w:val="ru-RU"/>
        </w:rPr>
        <w:t>Привлечение внимания к отклонению</w:t>
      </w:r>
      <w:bookmarkEnd w:id="80"/>
      <w:bookmarkEnd w:id="81"/>
    </w:p>
    <w:p w14:paraId="600D162B" w14:textId="3474258C" w:rsidR="00557DDE" w:rsidRPr="008A3CBF" w:rsidRDefault="00557DDE" w:rsidP="00315F60">
      <w:pPr>
        <w:pStyle w:val="14"/>
      </w:pPr>
      <w:r w:rsidRPr="008A3CBF">
        <w:t>1.</w:t>
      </w:r>
      <w:r w:rsidR="0016779C" w:rsidRPr="008A3CBF">
        <w:tab/>
      </w:r>
      <w:r w:rsidRPr="008A3CBF">
        <w:t>Если не запрещено правилами, в период торговли любой игрок может привлечь внимание к отклонению, независимо от того, его ли очередь делать заявку.</w:t>
      </w:r>
    </w:p>
    <w:p w14:paraId="71185A04" w14:textId="4185679E" w:rsidR="00557DDE" w:rsidRPr="008A3CBF" w:rsidRDefault="00557DDE" w:rsidP="00315F60">
      <w:pPr>
        <w:pStyle w:val="14"/>
      </w:pPr>
      <w:r w:rsidRPr="008A3CBF">
        <w:t>2.</w:t>
      </w:r>
      <w:r w:rsidR="0016779C" w:rsidRPr="008A3CBF">
        <w:tab/>
      </w:r>
      <w:r w:rsidRPr="008A3CBF">
        <w:t>Если не запрещено правилами, разыгрывающий или любой из вистующих может привлечь внимание к отклонению, случившемуся во время розыгрыша. В случае неправильного размещения карты см. Правило 65В3.</w:t>
      </w:r>
    </w:p>
    <w:p w14:paraId="4E4248F5" w14:textId="58FD55BC" w:rsidR="00557DDE" w:rsidRPr="008A3CBF" w:rsidRDefault="00557DDE" w:rsidP="00315F60">
      <w:pPr>
        <w:pStyle w:val="14"/>
      </w:pPr>
      <w:r w:rsidRPr="008A3CBF">
        <w:t>3.</w:t>
      </w:r>
      <w:r w:rsidR="0016779C" w:rsidRPr="008A3CBF">
        <w:tab/>
      </w:r>
      <w:r w:rsidRPr="008A3CBF">
        <w:t xml:space="preserve">Любой игрок (включая болвана) может пытаться предотвратить отклонение (но болван </w:t>
      </w:r>
      <w:r w:rsidR="0016779C" w:rsidRPr="008A3CBF">
        <w:t>-</w:t>
      </w:r>
      <w:r w:rsidRPr="008A3CBF">
        <w:t xml:space="preserve"> с </w:t>
      </w:r>
      <w:r w:rsidR="003D30E5" w:rsidRPr="008A3CBF">
        <w:t>соблюдением Правил</w:t>
      </w:r>
      <w:r w:rsidRPr="008A3CBF">
        <w:t> 42 и 43).</w:t>
      </w:r>
    </w:p>
    <w:p w14:paraId="5FF5C26F" w14:textId="7EBA07BE" w:rsidR="00557DDE" w:rsidRPr="008A3CBF" w:rsidRDefault="00557DDE" w:rsidP="00315F60">
      <w:pPr>
        <w:pStyle w:val="14"/>
      </w:pPr>
      <w:r w:rsidRPr="008A3CBF">
        <w:t>4.</w:t>
      </w:r>
      <w:r w:rsidR="0016779C" w:rsidRPr="008A3CBF">
        <w:tab/>
      </w:r>
      <w:r w:rsidRPr="008A3CBF">
        <w:t xml:space="preserve">Болвану не разрешено привлекать внимание к отклонению, пока розыгрыш сдачи не </w:t>
      </w:r>
      <w:r w:rsidR="007C080A" w:rsidRPr="008A3CBF">
        <w:t>завершён</w:t>
      </w:r>
      <w:r w:rsidRPr="008A3CBF">
        <w:t xml:space="preserve">, (но см. Правило 20F5 относительно коррекции </w:t>
      </w:r>
      <w:r w:rsidR="00623F00" w:rsidRPr="008A3CBF">
        <w:t xml:space="preserve">несомненно </w:t>
      </w:r>
      <w:r w:rsidRPr="008A3CBF">
        <w:t xml:space="preserve">ошибочного объяснения разыгрывающего). </w:t>
      </w:r>
    </w:p>
    <w:p w14:paraId="7230F796" w14:textId="3DA66424" w:rsidR="00557DDE" w:rsidRPr="008A3CBF" w:rsidRDefault="00557DDE" w:rsidP="00315F60">
      <w:pPr>
        <w:pStyle w:val="14"/>
      </w:pPr>
      <w:r w:rsidRPr="008A3CBF">
        <w:t>5.</w:t>
      </w:r>
      <w:r w:rsidR="0016779C" w:rsidRPr="008A3CBF">
        <w:tab/>
      </w:r>
      <w:r w:rsidRPr="008A3CBF">
        <w:t xml:space="preserve">Не существует обязанности привлекать внимание к нарушению правила, совершенному своей собственной стороной (но см. Правило 20F5 относительно коррекции </w:t>
      </w:r>
      <w:r w:rsidR="00623F00" w:rsidRPr="008A3CBF">
        <w:t xml:space="preserve">несомненно </w:t>
      </w:r>
      <w:r w:rsidRPr="008A3CBF">
        <w:t xml:space="preserve">ошибочного объяснения </w:t>
      </w:r>
      <w:r w:rsidR="00B74FC5" w:rsidRPr="008A3CBF">
        <w:t>партнёр</w:t>
      </w:r>
      <w:r w:rsidRPr="008A3CBF">
        <w:t>а).</w:t>
      </w:r>
    </w:p>
    <w:p w14:paraId="5B971879" w14:textId="12C01905" w:rsidR="00557DDE" w:rsidRPr="008A3CBF" w:rsidRDefault="0007626A" w:rsidP="00054C83">
      <w:pPr>
        <w:pStyle w:val="2"/>
        <w:rPr>
          <w:lang w:val="ru-RU"/>
        </w:rPr>
      </w:pPr>
      <w:bookmarkStart w:id="82" w:name="_Toc511937859"/>
      <w:bookmarkStart w:id="83" w:name="_Toc515551495"/>
      <w:r w:rsidRPr="008A3CBF">
        <w:t>B</w:t>
      </w:r>
      <w:r w:rsidR="00557DDE" w:rsidRPr="008A3CBF">
        <w:rPr>
          <w:lang w:val="ru-RU"/>
        </w:rPr>
        <w:t>.</w:t>
      </w:r>
      <w:r w:rsidRPr="008A3CBF">
        <w:rPr>
          <w:lang w:val="ru-RU"/>
        </w:rPr>
        <w:tab/>
      </w:r>
      <w:r w:rsidR="00557DDE" w:rsidRPr="008A3CBF">
        <w:rPr>
          <w:lang w:val="ru-RU"/>
        </w:rPr>
        <w:t>После того, как на отклонение обращено внимание</w:t>
      </w:r>
      <w:bookmarkEnd w:id="82"/>
      <w:bookmarkEnd w:id="83"/>
      <w:r w:rsidR="00557DDE" w:rsidRPr="008A3CBF">
        <w:fldChar w:fldCharType="begin"/>
      </w:r>
      <w:r w:rsidR="00557DDE" w:rsidRPr="008A3CBF">
        <w:instrText>XE</w:instrText>
      </w:r>
      <w:r w:rsidR="00557DDE" w:rsidRPr="008A3CBF">
        <w:rPr>
          <w:lang w:val="ru-RU"/>
        </w:rPr>
        <w:instrText xml:space="preserve"> "отклонение: после обращения внимания"</w:instrText>
      </w:r>
      <w:r w:rsidR="00557DDE" w:rsidRPr="008A3CBF">
        <w:fldChar w:fldCharType="end"/>
      </w:r>
    </w:p>
    <w:p w14:paraId="4E92B1D9" w14:textId="6404DD7A" w:rsidR="00557DDE" w:rsidRPr="008A3CBF" w:rsidRDefault="00557DDE" w:rsidP="00315F60">
      <w:pPr>
        <w:pStyle w:val="120"/>
      </w:pPr>
      <w:r w:rsidRPr="008A3CBF">
        <w:t>1. (a)</w:t>
      </w:r>
      <w:r w:rsidR="00C37A92" w:rsidRPr="008A3CBF">
        <w:tab/>
      </w:r>
      <w:r w:rsidRPr="008A3CBF">
        <w:t>Судью следует вызвать сразу же после того, как к отклонению привлечено внимание.</w:t>
      </w:r>
    </w:p>
    <w:p w14:paraId="6CBDAE24" w14:textId="29B16BAF" w:rsidR="00557DDE" w:rsidRPr="008A3CBF" w:rsidRDefault="00557DDE" w:rsidP="00315F60">
      <w:pPr>
        <w:pStyle w:val="26"/>
      </w:pPr>
      <w:r w:rsidRPr="008A3CBF">
        <w:t>(b)</w:t>
      </w:r>
      <w:r w:rsidR="0016779C" w:rsidRPr="008A3CBF">
        <w:tab/>
      </w:r>
      <w:r w:rsidRPr="008A3CBF">
        <w:t>После того, как к отклонению привлечено внимание, вызвать Судью может любой игрок, включая болвана</w:t>
      </w:r>
      <w:r w:rsidR="003D30E5" w:rsidRPr="008A3CBF">
        <w:t>.</w:t>
      </w:r>
    </w:p>
    <w:p w14:paraId="43CE92E3" w14:textId="31067A70" w:rsidR="00557DDE" w:rsidRPr="008A3CBF" w:rsidRDefault="00557DDE" w:rsidP="00315F60">
      <w:pPr>
        <w:pStyle w:val="26"/>
      </w:pPr>
      <w:r w:rsidRPr="008A3CBF">
        <w:t>(c)</w:t>
      </w:r>
      <w:r w:rsidR="0016779C" w:rsidRPr="008A3CBF">
        <w:tab/>
      </w:r>
      <w:r w:rsidRPr="008A3CBF">
        <w:t xml:space="preserve">Вызов Судьи не </w:t>
      </w:r>
      <w:r w:rsidR="007C080A" w:rsidRPr="008A3CBF">
        <w:t>влечёт</w:t>
      </w:r>
      <w:r w:rsidRPr="008A3CBF">
        <w:t xml:space="preserve"> за собой потери игроком каких–либо прав, которыми он мог обладать.</w:t>
      </w:r>
    </w:p>
    <w:p w14:paraId="66E5F963" w14:textId="52C2DA4D" w:rsidR="00557DDE" w:rsidRPr="008A3CBF" w:rsidRDefault="00557DDE" w:rsidP="00315F60">
      <w:pPr>
        <w:pStyle w:val="26"/>
      </w:pPr>
      <w:r w:rsidRPr="008A3CBF">
        <w:t>(d)</w:t>
      </w:r>
      <w:r w:rsidR="0016779C" w:rsidRPr="008A3CBF">
        <w:tab/>
      </w:r>
      <w:r w:rsidRPr="008A3CBF">
        <w:t>Тот факт, что игрок привлекает внимание к отклонению, совершенному его стороной, никак не влияет на права его оппонентов.</w:t>
      </w:r>
    </w:p>
    <w:p w14:paraId="1F9D2C86" w14:textId="14E763D6" w:rsidR="00557DDE" w:rsidRPr="008A3CBF" w:rsidRDefault="00F16EE3" w:rsidP="00315F60">
      <w:pPr>
        <w:pStyle w:val="14"/>
      </w:pPr>
      <w:r w:rsidRPr="008A3CBF">
        <w:t>2.</w:t>
      </w:r>
      <w:r w:rsidRPr="008A3CBF">
        <w:tab/>
      </w:r>
      <w:r w:rsidR="00F33A90" w:rsidRPr="008A3CBF">
        <w:t>И</w:t>
      </w:r>
      <w:r w:rsidR="00557DDE" w:rsidRPr="008A3CBF">
        <w:t>грок</w:t>
      </w:r>
      <w:r w:rsidR="00F33A90" w:rsidRPr="008A3CBF">
        <w:t>и должны не</w:t>
      </w:r>
      <w:r w:rsidR="00557DDE" w:rsidRPr="008A3CBF">
        <w:t xml:space="preserve"> предпринимать </w:t>
      </w:r>
      <w:r w:rsidR="00BB0FD3" w:rsidRPr="008A3CBF">
        <w:t>никаких</w:t>
      </w:r>
      <w:r w:rsidR="00F33A90" w:rsidRPr="008A3CBF">
        <w:t xml:space="preserve"> </w:t>
      </w:r>
      <w:r w:rsidR="00557DDE" w:rsidRPr="008A3CBF">
        <w:t>действий до тех пор, пока Судья не объяснит всех обстоятельств в отношении исправления отклонения.</w:t>
      </w:r>
    </w:p>
    <w:p w14:paraId="6BC1D72F" w14:textId="1B161055" w:rsidR="00557DDE" w:rsidRPr="008A3CBF" w:rsidRDefault="00557DDE" w:rsidP="00054C83">
      <w:pPr>
        <w:pStyle w:val="2"/>
        <w:rPr>
          <w:lang w:val="ru-RU"/>
        </w:rPr>
      </w:pPr>
      <w:bookmarkStart w:id="84" w:name="_Toc511937860"/>
      <w:bookmarkStart w:id="85" w:name="_Toc515551496"/>
      <w:r w:rsidRPr="008A3CBF">
        <w:t>C</w:t>
      </w:r>
      <w:r w:rsidRPr="008A3CBF">
        <w:rPr>
          <w:lang w:val="ru-RU"/>
        </w:rPr>
        <w:t>.</w:t>
      </w:r>
      <w:r w:rsidR="00C37A92" w:rsidRPr="008A3CBF">
        <w:rPr>
          <w:lang w:val="ru-RU"/>
        </w:rPr>
        <w:tab/>
      </w:r>
      <w:r w:rsidRPr="008A3CBF">
        <w:rPr>
          <w:lang w:val="ru-RU"/>
        </w:rPr>
        <w:t>Преждевременная коррекция отклонения</w:t>
      </w:r>
      <w:bookmarkEnd w:id="84"/>
      <w:bookmarkEnd w:id="85"/>
    </w:p>
    <w:p w14:paraId="0669235C" w14:textId="60DF98B2" w:rsidR="00557DDE" w:rsidRPr="008A3CBF" w:rsidRDefault="00557DDE" w:rsidP="00315F60">
      <w:pPr>
        <w:rPr>
          <w:lang w:val="ru-RU"/>
        </w:rPr>
      </w:pPr>
      <w:r w:rsidRPr="008A3CBF">
        <w:rPr>
          <w:lang w:val="ru-RU"/>
        </w:rPr>
        <w:t>Любая преждевременная коррекция отклонения нарушителем может подвергнуть его дальнейшему исправлению. (см. ограничения на ход в Правиле 26B).</w:t>
      </w:r>
    </w:p>
    <w:p w14:paraId="07D2C834" w14:textId="77777777" w:rsidR="005C6AA0" w:rsidRPr="008A3CBF" w:rsidRDefault="005C6AA0">
      <w:pPr>
        <w:spacing w:after="160" w:line="259" w:lineRule="auto"/>
        <w:ind w:left="0"/>
        <w:jc w:val="left"/>
        <w:rPr>
          <w:b/>
          <w:sz w:val="28"/>
          <w:szCs w:val="28"/>
          <w:lang w:val="ru-RU"/>
        </w:rPr>
      </w:pPr>
      <w:bookmarkStart w:id="86" w:name="_Toc511937861"/>
      <w:bookmarkStart w:id="87" w:name="_Toc515551497"/>
      <w:r w:rsidRPr="008A3CBF">
        <w:rPr>
          <w:lang w:val="ru-RU"/>
        </w:rPr>
        <w:br w:type="page"/>
      </w:r>
    </w:p>
    <w:p w14:paraId="0A7E2883" w14:textId="252E99E6" w:rsidR="00557DDE" w:rsidRPr="008A3CBF" w:rsidRDefault="00F16EE3" w:rsidP="00315F60">
      <w:pPr>
        <w:pStyle w:val="1"/>
        <w:rPr>
          <w:lang w:val="ru-RU"/>
        </w:rPr>
      </w:pPr>
      <w:r w:rsidRPr="008A3CBF">
        <w:rPr>
          <w:lang w:val="ru-RU"/>
        </w:rPr>
        <w:lastRenderedPageBreak/>
        <w:t>ПРАВИЛО 10 - НАЗНАЧЕНИЕ ИСПРАВЛЕНИЯ</w:t>
      </w:r>
      <w:bookmarkEnd w:id="86"/>
      <w:bookmarkEnd w:id="87"/>
    </w:p>
    <w:p w14:paraId="24E4E3E3" w14:textId="06887491" w:rsidR="00557DDE" w:rsidRPr="008A3CBF" w:rsidRDefault="00557DDE" w:rsidP="00054C83">
      <w:pPr>
        <w:pStyle w:val="2"/>
        <w:rPr>
          <w:lang w:val="ru-RU"/>
        </w:rPr>
      </w:pPr>
      <w:bookmarkStart w:id="88" w:name="_Toc511937862"/>
      <w:bookmarkStart w:id="89" w:name="_Toc515551498"/>
      <w:r w:rsidRPr="008A3CBF">
        <w:t>A</w:t>
      </w:r>
      <w:r w:rsidRPr="008A3CBF">
        <w:rPr>
          <w:lang w:val="ru-RU"/>
        </w:rPr>
        <w:t>.</w:t>
      </w:r>
      <w:r w:rsidR="00C37A92" w:rsidRPr="008A3CBF">
        <w:rPr>
          <w:lang w:val="ru-RU"/>
        </w:rPr>
        <w:tab/>
      </w:r>
      <w:r w:rsidRPr="008A3CBF">
        <w:rPr>
          <w:lang w:val="ru-RU"/>
        </w:rPr>
        <w:t>Право определять исправление</w:t>
      </w:r>
      <w:bookmarkEnd w:id="88"/>
      <w:bookmarkEnd w:id="89"/>
    </w:p>
    <w:p w14:paraId="7C073B13" w14:textId="744B9759" w:rsidR="00557DDE" w:rsidRPr="008A3CBF" w:rsidRDefault="00557DDE" w:rsidP="00315F60">
      <w:pPr>
        <w:rPr>
          <w:lang w:val="ru-RU"/>
        </w:rPr>
      </w:pPr>
      <w:r w:rsidRPr="008A3CBF">
        <w:rPr>
          <w:lang w:val="ru-RU"/>
        </w:rPr>
        <w:t>Только Судья имеет право определять исправления (</w:t>
      </w:r>
      <w:r w:rsidR="00415179" w:rsidRPr="008A3CBF">
        <w:rPr>
          <w:lang w:val="ru-RU"/>
        </w:rPr>
        <w:t>когда они</w:t>
      </w:r>
      <w:r w:rsidRPr="008A3CBF">
        <w:rPr>
          <w:lang w:val="ru-RU"/>
        </w:rPr>
        <w:t xml:space="preserve"> применимы). Игроки не имеют права по собственной инициативе определять исправления (или отказываться от них - см. Правило 81С5).</w:t>
      </w:r>
    </w:p>
    <w:p w14:paraId="3C725046" w14:textId="12FA2DF1" w:rsidR="00557DDE" w:rsidRPr="008A3CBF" w:rsidRDefault="00557DDE" w:rsidP="00054C83">
      <w:pPr>
        <w:pStyle w:val="2"/>
        <w:rPr>
          <w:lang w:val="ru-RU"/>
        </w:rPr>
      </w:pPr>
      <w:bookmarkStart w:id="90" w:name="_Toc511937863"/>
      <w:bookmarkStart w:id="91" w:name="_Toc515551499"/>
      <w:r w:rsidRPr="008A3CBF">
        <w:rPr>
          <w:lang w:val="ru-RU"/>
        </w:rPr>
        <w:t>В.</w:t>
      </w:r>
      <w:r w:rsidR="00C37A92" w:rsidRPr="008A3CBF">
        <w:rPr>
          <w:lang w:val="ru-RU"/>
        </w:rPr>
        <w:tab/>
      </w:r>
      <w:r w:rsidRPr="008A3CBF">
        <w:rPr>
          <w:lang w:val="ru-RU"/>
        </w:rPr>
        <w:t>Отмена исполнения исправления или отказа от него</w:t>
      </w:r>
      <w:bookmarkEnd w:id="90"/>
      <w:bookmarkEnd w:id="91"/>
    </w:p>
    <w:p w14:paraId="087E5763" w14:textId="77777777" w:rsidR="00557DDE" w:rsidRPr="008A3CBF" w:rsidRDefault="00557DDE" w:rsidP="00315F60">
      <w:pPr>
        <w:rPr>
          <w:lang w:val="ru-RU"/>
        </w:rPr>
      </w:pPr>
      <w:r w:rsidRPr="008A3CBF">
        <w:rPr>
          <w:lang w:val="ru-RU"/>
        </w:rPr>
        <w:t>Судья может оставить в силе или отменить любое исправление или любой отказ от него, которые совершены игроками без его указаний.</w:t>
      </w:r>
    </w:p>
    <w:p w14:paraId="71EB2F27" w14:textId="22C12CBA" w:rsidR="00557DDE" w:rsidRPr="008A3CBF" w:rsidRDefault="00557DDE" w:rsidP="00054C83">
      <w:pPr>
        <w:pStyle w:val="2"/>
        <w:rPr>
          <w:lang w:val="ru-RU"/>
        </w:rPr>
      </w:pPr>
      <w:bookmarkStart w:id="92" w:name="_Toc511937864"/>
      <w:bookmarkStart w:id="93" w:name="_Toc515551500"/>
      <w:r w:rsidRPr="008A3CBF">
        <w:t>C</w:t>
      </w:r>
      <w:r w:rsidRPr="008A3CBF">
        <w:rPr>
          <w:lang w:val="ru-RU"/>
        </w:rPr>
        <w:t>.</w:t>
      </w:r>
      <w:r w:rsidR="00C37A92" w:rsidRPr="008A3CBF">
        <w:rPr>
          <w:lang w:val="ru-RU"/>
        </w:rPr>
        <w:tab/>
      </w:r>
      <w:r w:rsidRPr="008A3CBF">
        <w:rPr>
          <w:lang w:val="ru-RU"/>
        </w:rPr>
        <w:t>Выбор после отклонения</w:t>
      </w:r>
      <w:bookmarkEnd w:id="92"/>
      <w:bookmarkEnd w:id="93"/>
    </w:p>
    <w:p w14:paraId="667CE23A" w14:textId="39F026CD" w:rsidR="00557DDE" w:rsidRPr="008A3CBF" w:rsidRDefault="00557DDE" w:rsidP="00315F60">
      <w:pPr>
        <w:pStyle w:val="14"/>
      </w:pPr>
      <w:r w:rsidRPr="008A3CBF">
        <w:t>1.</w:t>
      </w:r>
      <w:r w:rsidR="00F16EE3" w:rsidRPr="008A3CBF">
        <w:tab/>
      </w:r>
      <w:r w:rsidRPr="008A3CBF">
        <w:t>Когда настоящий Кодекс предоставляет выбор действий после отклонения, Судья должен объяснить все доступные возможности.</w:t>
      </w:r>
    </w:p>
    <w:p w14:paraId="5FFFBD09" w14:textId="019161CB" w:rsidR="00557DDE" w:rsidRPr="008A3CBF" w:rsidRDefault="00557DDE" w:rsidP="00315F60">
      <w:pPr>
        <w:pStyle w:val="14"/>
      </w:pPr>
      <w:r w:rsidRPr="008A3CBF">
        <w:t>2.</w:t>
      </w:r>
      <w:r w:rsidR="00F16EE3" w:rsidRPr="008A3CBF">
        <w:tab/>
      </w:r>
      <w:r w:rsidRPr="008A3CBF">
        <w:t xml:space="preserve">Если после отклонения игрок имеет выбор, то он обязан осуществить этот выбор, не советуясь с </w:t>
      </w:r>
      <w:r w:rsidR="00B74FC5" w:rsidRPr="008A3CBF">
        <w:t>партнёр</w:t>
      </w:r>
      <w:r w:rsidRPr="008A3CBF">
        <w:t>ом.</w:t>
      </w:r>
    </w:p>
    <w:p w14:paraId="7103E6AC" w14:textId="6B306A1D" w:rsidR="00557DDE" w:rsidRPr="008A3CBF" w:rsidRDefault="00557DDE" w:rsidP="00315F60">
      <w:pPr>
        <w:pStyle w:val="14"/>
      </w:pPr>
      <w:r w:rsidRPr="008A3CBF">
        <w:t>3.</w:t>
      </w:r>
      <w:r w:rsidR="00F16EE3" w:rsidRPr="008A3CBF">
        <w:tab/>
      </w:r>
      <w:r w:rsidRPr="008A3CBF">
        <w:t>Когда настоящий Кодекс предоставляет невиновной стороне выбор после совершенного оппонентом отклонения, уместно выбрать наиболее выгодное действие.</w:t>
      </w:r>
    </w:p>
    <w:p w14:paraId="3DB53D9C" w14:textId="746F0CA1" w:rsidR="00557DDE" w:rsidRPr="008A3CBF" w:rsidRDefault="00557DDE" w:rsidP="00315F60">
      <w:pPr>
        <w:pStyle w:val="14"/>
      </w:pPr>
      <w:r w:rsidRPr="008A3CBF">
        <w:t>4.</w:t>
      </w:r>
      <w:r w:rsidR="00F16EE3" w:rsidRPr="008A3CBF">
        <w:tab/>
      </w:r>
      <w:r w:rsidRPr="008A3CBF">
        <w:t>При условии выполнения Правила 16C2 после исправления отклонения для нарушителей уместно сделать любую выгодную для своей стороны заявку или игру, даже если окажется, что они извлекли выгоду из своего собственного нарушения (но см. Правила 27 и 72C).</w:t>
      </w:r>
    </w:p>
    <w:p w14:paraId="6D095D84" w14:textId="63447E4D" w:rsidR="00557DDE" w:rsidRPr="008A3CBF" w:rsidRDefault="00F16EE3" w:rsidP="00315F60">
      <w:pPr>
        <w:pStyle w:val="1"/>
        <w:rPr>
          <w:lang w:val="ru-RU"/>
        </w:rPr>
      </w:pPr>
      <w:bookmarkStart w:id="94" w:name="_Toc511937865"/>
      <w:bookmarkStart w:id="95" w:name="_Toc515551501"/>
      <w:r w:rsidRPr="008A3CBF">
        <w:rPr>
          <w:lang w:val="ru-RU"/>
        </w:rPr>
        <w:t>ПРАВИЛО 11 - УТРАТА ПРАВА НА ИСПРАВЛЕНИЕ</w:t>
      </w:r>
      <w:bookmarkEnd w:id="94"/>
      <w:bookmarkEnd w:id="95"/>
    </w:p>
    <w:p w14:paraId="1B55749C" w14:textId="55AE314E" w:rsidR="00557DDE" w:rsidRPr="008A3CBF" w:rsidRDefault="00557DDE" w:rsidP="00054C83">
      <w:pPr>
        <w:pStyle w:val="2"/>
        <w:rPr>
          <w:lang w:val="ru-RU"/>
        </w:rPr>
      </w:pPr>
      <w:bookmarkStart w:id="96" w:name="_Toc511937866"/>
      <w:bookmarkStart w:id="97" w:name="_Toc515551502"/>
      <w:r w:rsidRPr="008A3CBF">
        <w:t>A</w:t>
      </w:r>
      <w:r w:rsidRPr="008A3CBF">
        <w:rPr>
          <w:lang w:val="ru-RU"/>
        </w:rPr>
        <w:t>.</w:t>
      </w:r>
      <w:r w:rsidR="00C37A92" w:rsidRPr="008A3CBF">
        <w:rPr>
          <w:lang w:val="ru-RU"/>
        </w:rPr>
        <w:tab/>
      </w:r>
      <w:r w:rsidRPr="008A3CBF">
        <w:rPr>
          <w:lang w:val="ru-RU"/>
        </w:rPr>
        <w:t>Действия ненарушившей стороны</w:t>
      </w:r>
      <w:bookmarkEnd w:id="96"/>
      <w:bookmarkEnd w:id="97"/>
    </w:p>
    <w:p w14:paraId="38674EA0" w14:textId="7B351084" w:rsidR="00557DDE" w:rsidRPr="008A3CBF" w:rsidRDefault="00557DDE" w:rsidP="00315F60">
      <w:pPr>
        <w:rPr>
          <w:lang w:val="ru-RU"/>
        </w:rPr>
      </w:pPr>
      <w:r w:rsidRPr="008A3CBF">
        <w:rPr>
          <w:lang w:val="ru-RU"/>
        </w:rPr>
        <w:t xml:space="preserve">Право на исправление отклонения может быть утрачено, если любой из игроков ненарушившей стороны предпримет какие–либо действия до вызова Судьи. Если какая-то из сторон получила выгоду в результате дальнейших действий оппонента, предпринятых в </w:t>
      </w:r>
      <w:r w:rsidR="00415179" w:rsidRPr="008A3CBF">
        <w:rPr>
          <w:lang w:val="ru-RU"/>
        </w:rPr>
        <w:t>незнании относящихся</w:t>
      </w:r>
      <w:r w:rsidRPr="008A3CBF">
        <w:rPr>
          <w:lang w:val="ru-RU"/>
        </w:rPr>
        <w:t xml:space="preserve"> к делу </w:t>
      </w:r>
      <w:r w:rsidR="00415179" w:rsidRPr="008A3CBF">
        <w:rPr>
          <w:lang w:val="ru-RU"/>
        </w:rPr>
        <w:t>положений правила</w:t>
      </w:r>
      <w:r w:rsidRPr="008A3CBF">
        <w:rPr>
          <w:lang w:val="ru-RU"/>
        </w:rPr>
        <w:t>, то Судья компенсирует запись только этой стороны, изымая любое полученное преимущество. Другая сторона сохраняет запись, полученную за столом.</w:t>
      </w:r>
    </w:p>
    <w:p w14:paraId="6E4034AD" w14:textId="2651A5C4" w:rsidR="00557DDE" w:rsidRPr="008A3CBF" w:rsidRDefault="00557DDE" w:rsidP="00054C83">
      <w:pPr>
        <w:pStyle w:val="2"/>
        <w:rPr>
          <w:lang w:val="ru-RU"/>
        </w:rPr>
      </w:pPr>
      <w:r w:rsidRPr="008A3CBF">
        <w:rPr>
          <w:lang w:val="ru-RU"/>
        </w:rPr>
        <w:t xml:space="preserve"> </w:t>
      </w:r>
      <w:bookmarkStart w:id="98" w:name="_Toc511937867"/>
      <w:bookmarkStart w:id="99" w:name="_Toc515551503"/>
      <w:r w:rsidRPr="008A3CBF">
        <w:t>B</w:t>
      </w:r>
      <w:r w:rsidRPr="008A3CBF">
        <w:rPr>
          <w:lang w:val="ru-RU"/>
        </w:rPr>
        <w:t>.</w:t>
      </w:r>
      <w:r w:rsidR="00C37A92" w:rsidRPr="008A3CBF">
        <w:rPr>
          <w:lang w:val="ru-RU"/>
        </w:rPr>
        <w:tab/>
      </w:r>
      <w:r w:rsidRPr="008A3CBF">
        <w:rPr>
          <w:lang w:val="ru-RU"/>
        </w:rPr>
        <w:t>Штраф после утраты права на исправление</w:t>
      </w:r>
      <w:bookmarkEnd w:id="98"/>
      <w:bookmarkEnd w:id="99"/>
    </w:p>
    <w:p w14:paraId="3031C7E9" w14:textId="33E98F23" w:rsidR="00557DDE" w:rsidRPr="008A3CBF" w:rsidRDefault="00557DDE" w:rsidP="00315F60">
      <w:pPr>
        <w:rPr>
          <w:lang w:val="ru-RU"/>
        </w:rPr>
      </w:pPr>
      <w:r w:rsidRPr="008A3CBF">
        <w:rPr>
          <w:lang w:val="ru-RU"/>
        </w:rPr>
        <w:t>Даже после того, как право на исправление утрачено в соответствии с настоящим Правилом, Судья может наложить процедурн</w:t>
      </w:r>
      <w:r w:rsidR="009147E8" w:rsidRPr="008A3CBF">
        <w:rPr>
          <w:lang w:val="ru-RU"/>
        </w:rPr>
        <w:t>ый</w:t>
      </w:r>
      <w:r w:rsidRPr="008A3CBF">
        <w:rPr>
          <w:lang w:val="ru-RU"/>
        </w:rPr>
        <w:t xml:space="preserve"> </w:t>
      </w:r>
      <w:r w:rsidR="007D2F42" w:rsidRPr="008A3CBF">
        <w:rPr>
          <w:lang w:val="ru-RU"/>
        </w:rPr>
        <w:t xml:space="preserve">штраф </w:t>
      </w:r>
      <w:r w:rsidRPr="008A3CBF">
        <w:rPr>
          <w:lang w:val="ru-RU"/>
        </w:rPr>
        <w:t>(см. Правило 90).</w:t>
      </w:r>
    </w:p>
    <w:p w14:paraId="00CF0140" w14:textId="71E65FC3" w:rsidR="00557DDE" w:rsidRPr="008A3CBF" w:rsidRDefault="00F16EE3" w:rsidP="00315F60">
      <w:pPr>
        <w:pStyle w:val="1"/>
        <w:jc w:val="both"/>
        <w:rPr>
          <w:lang w:val="ru-RU"/>
        </w:rPr>
      </w:pPr>
      <w:bookmarkStart w:id="100" w:name="_Toc511937868"/>
      <w:bookmarkStart w:id="101" w:name="_Toc515551504"/>
      <w:r w:rsidRPr="008A3CBF">
        <w:rPr>
          <w:lang w:val="ru-RU"/>
        </w:rPr>
        <w:t xml:space="preserve">ПРАВИЛО 12 - </w:t>
      </w:r>
      <w:r w:rsidR="00976380" w:rsidRPr="008A3CBF">
        <w:rPr>
          <w:lang w:val="ru-RU"/>
        </w:rPr>
        <w:t>ДИСКРЕЦИОННЫЕ</w:t>
      </w:r>
      <w:r w:rsidR="00557DDE" w:rsidRPr="008A3CBF">
        <w:rPr>
          <w:lang w:val="ru-RU"/>
        </w:rPr>
        <w:t xml:space="preserve"> ПОЛНОМОЧИЯ </w:t>
      </w:r>
      <w:bookmarkEnd w:id="100"/>
      <w:r w:rsidR="00976380" w:rsidRPr="008A3CBF">
        <w:rPr>
          <w:lang w:val="ru-RU"/>
        </w:rPr>
        <w:t>СУДЬИ</w:t>
      </w:r>
      <w:bookmarkEnd w:id="101"/>
    </w:p>
    <w:p w14:paraId="206FB24B" w14:textId="708A92B8" w:rsidR="00557DDE" w:rsidRPr="008A3CBF" w:rsidRDefault="00557DDE" w:rsidP="00054C83">
      <w:pPr>
        <w:pStyle w:val="2"/>
        <w:rPr>
          <w:lang w:val="ru-RU"/>
        </w:rPr>
      </w:pPr>
      <w:bookmarkStart w:id="102" w:name="_Toc511937869"/>
      <w:bookmarkStart w:id="103" w:name="_Toc515551505"/>
      <w:r w:rsidRPr="008A3CBF">
        <w:t>A</w:t>
      </w:r>
      <w:r w:rsidRPr="008A3CBF">
        <w:rPr>
          <w:lang w:val="ru-RU"/>
        </w:rPr>
        <w:t>.</w:t>
      </w:r>
      <w:r w:rsidR="00C37A92" w:rsidRPr="008A3CBF">
        <w:rPr>
          <w:lang w:val="ru-RU"/>
        </w:rPr>
        <w:tab/>
      </w:r>
      <w:r w:rsidRPr="008A3CBF">
        <w:rPr>
          <w:lang w:val="ru-RU"/>
        </w:rPr>
        <w:t>Полномочия присуждать компенсирующую запись</w:t>
      </w:r>
      <w:bookmarkEnd w:id="102"/>
      <w:bookmarkEnd w:id="103"/>
    </w:p>
    <w:p w14:paraId="7817AA01" w14:textId="139FB04A" w:rsidR="00557DDE" w:rsidRPr="008A3CBF" w:rsidRDefault="00557DDE" w:rsidP="00315F60">
      <w:pPr>
        <w:rPr>
          <w:lang w:val="ru-RU"/>
        </w:rPr>
      </w:pPr>
      <w:r w:rsidRPr="008A3CBF">
        <w:rPr>
          <w:lang w:val="ru-RU"/>
        </w:rPr>
        <w:t>По заявлению любого игрока в период, установленный Правилом 92В, или по своей собственной инициативе Судья может присудить компенсирующую запись, когда настоящий Кодекс уполномочивает его на это (в командном соревновании см. Правило 86B). Это включает:</w:t>
      </w:r>
    </w:p>
    <w:p w14:paraId="3EE1EE00" w14:textId="3DC791A3" w:rsidR="00557DDE" w:rsidRPr="008A3CBF" w:rsidRDefault="00557DDE" w:rsidP="00315F60">
      <w:pPr>
        <w:pStyle w:val="14"/>
      </w:pPr>
      <w:r w:rsidRPr="008A3CBF">
        <w:t>1.</w:t>
      </w:r>
      <w:r w:rsidR="00F16EE3" w:rsidRPr="008A3CBF">
        <w:tab/>
      </w:r>
      <w:r w:rsidRPr="008A3CBF">
        <w:t xml:space="preserve">Судья может присудить компенсирующую запись в пользу ненарушившего участника, </w:t>
      </w:r>
      <w:bookmarkStart w:id="104" w:name="_Hlk513467701"/>
      <w:r w:rsidRPr="008A3CBF">
        <w:t xml:space="preserve">когда он </w:t>
      </w:r>
      <w:r w:rsidR="00FF5604" w:rsidRPr="008A3CBF">
        <w:t>сочтёт</w:t>
      </w:r>
      <w:r w:rsidRPr="008A3CBF">
        <w:t xml:space="preserve">, что настоящий </w:t>
      </w:r>
      <w:bookmarkEnd w:id="104"/>
      <w:r w:rsidRPr="008A3CBF">
        <w:t xml:space="preserve">Кодекс не предписывает никакого исправления для именно этого вида </w:t>
      </w:r>
      <w:r w:rsidR="00F16EE3" w:rsidRPr="008A3CBF">
        <w:t>совершенного</w:t>
      </w:r>
      <w:r w:rsidRPr="008A3CBF">
        <w:t xml:space="preserve"> нарушения.</w:t>
      </w:r>
    </w:p>
    <w:p w14:paraId="7C743B01" w14:textId="4D221315" w:rsidR="00557DDE" w:rsidRPr="008A3CBF" w:rsidRDefault="00557DDE" w:rsidP="00315F60">
      <w:pPr>
        <w:pStyle w:val="14"/>
      </w:pPr>
      <w:r w:rsidRPr="008A3CBF">
        <w:t>2.</w:t>
      </w:r>
      <w:r w:rsidR="00F16EE3" w:rsidRPr="008A3CBF">
        <w:tab/>
      </w:r>
      <w:r w:rsidRPr="008A3CBF">
        <w:t>Судья присуждает искусственную компенсирующую запись, если не может быть сделано никакое исправление, которое позволило бы нормально сыграть сдачу (см. пункт C2</w:t>
      </w:r>
      <w:r w:rsidRPr="008A3CBF">
        <w:rPr>
          <w:b/>
        </w:rPr>
        <w:t xml:space="preserve"> </w:t>
      </w:r>
      <w:r w:rsidRPr="008A3CBF">
        <w:t>ниже).</w:t>
      </w:r>
    </w:p>
    <w:p w14:paraId="1208A0BC" w14:textId="2F42EC77" w:rsidR="00557DDE" w:rsidRPr="008A3CBF" w:rsidRDefault="00557DDE" w:rsidP="00315F60">
      <w:pPr>
        <w:pStyle w:val="14"/>
      </w:pPr>
      <w:r w:rsidRPr="008A3CBF">
        <w:lastRenderedPageBreak/>
        <w:t>3.</w:t>
      </w:r>
      <w:r w:rsidR="00F16EE3" w:rsidRPr="008A3CBF">
        <w:tab/>
      </w:r>
      <w:r w:rsidRPr="008A3CBF">
        <w:t>Судья может присудить компенсирующую запись, если было применено неправильное исправление отклонения.</w:t>
      </w:r>
    </w:p>
    <w:p w14:paraId="700AFA13" w14:textId="170B3059" w:rsidR="00557DDE" w:rsidRPr="008A3CBF" w:rsidRDefault="00557DDE" w:rsidP="00054C83">
      <w:pPr>
        <w:pStyle w:val="2"/>
        <w:rPr>
          <w:lang w:val="ru-RU"/>
        </w:rPr>
      </w:pPr>
      <w:bookmarkStart w:id="105" w:name="_Toc511937870"/>
      <w:bookmarkStart w:id="106" w:name="_Toc515551506"/>
      <w:r w:rsidRPr="008A3CBF">
        <w:t>B</w:t>
      </w:r>
      <w:r w:rsidRPr="008A3CBF">
        <w:rPr>
          <w:lang w:val="ru-RU"/>
        </w:rPr>
        <w:t>.</w:t>
      </w:r>
      <w:r w:rsidR="00C37A92" w:rsidRPr="008A3CBF">
        <w:rPr>
          <w:lang w:val="ru-RU"/>
        </w:rPr>
        <w:tab/>
      </w:r>
      <w:r w:rsidRPr="008A3CBF">
        <w:rPr>
          <w:lang w:val="ru-RU"/>
        </w:rPr>
        <w:t>Цели компенсации записи</w:t>
      </w:r>
      <w:bookmarkEnd w:id="105"/>
      <w:bookmarkEnd w:id="106"/>
    </w:p>
    <w:p w14:paraId="7028AA6D" w14:textId="2C2AF375" w:rsidR="00557DDE" w:rsidRPr="008A3CBF" w:rsidRDefault="00F16EE3" w:rsidP="00315F60">
      <w:pPr>
        <w:pStyle w:val="14"/>
      </w:pPr>
      <w:r w:rsidRPr="008A3CBF">
        <w:t>1.</w:t>
      </w:r>
      <w:r w:rsidRPr="008A3CBF">
        <w:tab/>
      </w:r>
      <w:r w:rsidR="00557DDE" w:rsidRPr="008A3CBF">
        <w:t>Целью компенсации записи является возмещение ущерба ненарушившей стороне и изъятие любого преимущества, полученного нарушившей стороной благодаря</w:t>
      </w:r>
      <w:r w:rsidR="009006C6" w:rsidRPr="008A3CBF">
        <w:t xml:space="preserve"> её </w:t>
      </w:r>
      <w:r w:rsidR="00557DDE" w:rsidRPr="008A3CBF">
        <w:t>нарушению. Ущерб существует, когда из-за нарушения невиновная сторона получает за столом результат менее благоприятный, чем тот, который был бы ожидаем, если бы это нарушение не произошло.</w:t>
      </w:r>
    </w:p>
    <w:p w14:paraId="631F1DCB" w14:textId="7B8426AB" w:rsidR="00557DDE" w:rsidRPr="008A3CBF" w:rsidRDefault="00557DDE" w:rsidP="00315F60">
      <w:pPr>
        <w:pStyle w:val="14"/>
      </w:pPr>
      <w:r w:rsidRPr="008A3CBF">
        <w:t>2.</w:t>
      </w:r>
      <w:r w:rsidR="00465C0F" w:rsidRPr="008A3CBF">
        <w:tab/>
      </w:r>
      <w:r w:rsidRPr="008A3CBF">
        <w:t>Судья не имеет права присуждать компенсирующую запись на тех основаниях, что исправление, предусмотренное в настоящем Кодексе, чрезмерно сурово или выгодно для любой из сторон.</w:t>
      </w:r>
    </w:p>
    <w:p w14:paraId="3BC6DAE0" w14:textId="17CC7598" w:rsidR="00557DDE" w:rsidRPr="008A3CBF" w:rsidRDefault="00557DDE" w:rsidP="00054C83">
      <w:pPr>
        <w:pStyle w:val="2"/>
        <w:rPr>
          <w:lang w:val="ru-RU"/>
        </w:rPr>
      </w:pPr>
      <w:bookmarkStart w:id="107" w:name="_Toc511937871"/>
      <w:bookmarkStart w:id="108" w:name="_Toc515551507"/>
      <w:r w:rsidRPr="008A3CBF">
        <w:t>C</w:t>
      </w:r>
      <w:r w:rsidRPr="008A3CBF">
        <w:rPr>
          <w:lang w:val="ru-RU"/>
        </w:rPr>
        <w:t>.</w:t>
      </w:r>
      <w:r w:rsidR="00C37A92" w:rsidRPr="008A3CBF">
        <w:rPr>
          <w:lang w:val="ru-RU"/>
        </w:rPr>
        <w:tab/>
      </w:r>
      <w:r w:rsidRPr="008A3CBF">
        <w:rPr>
          <w:lang w:val="ru-RU"/>
        </w:rPr>
        <w:t>Присуждение компенсирующей записи</w:t>
      </w:r>
      <w:bookmarkEnd w:id="107"/>
      <w:bookmarkEnd w:id="108"/>
    </w:p>
    <w:p w14:paraId="56C78CF4" w14:textId="2A659270" w:rsidR="00557DDE" w:rsidRPr="008A3CBF" w:rsidRDefault="00465C0F" w:rsidP="00315F60">
      <w:pPr>
        <w:pStyle w:val="14"/>
        <w:ind w:left="993" w:hanging="567"/>
      </w:pPr>
      <w:r w:rsidRPr="008A3CBF">
        <w:t xml:space="preserve">1. </w:t>
      </w:r>
      <w:r w:rsidR="00557DDE" w:rsidRPr="008A3CBF">
        <w:t>(a) Когда после отклонения Судья уполномочен настоящим Кодексом компенсировать запись и когда он в состоянии присудить назначенную компенсирующую запись, он так и поступает. Эта запись заменяет запись, полученную в игре.</w:t>
      </w:r>
    </w:p>
    <w:p w14:paraId="407754B7" w14:textId="5CF20D79" w:rsidR="00557DDE" w:rsidRPr="008A3CBF" w:rsidRDefault="00557DDE" w:rsidP="00315F60">
      <w:pPr>
        <w:pStyle w:val="26"/>
      </w:pPr>
      <w:r w:rsidRPr="008A3CBF">
        <w:t>(b)</w:t>
      </w:r>
      <w:r w:rsidR="00465C0F" w:rsidRPr="008A3CBF">
        <w:tab/>
      </w:r>
      <w:r w:rsidRPr="008A3CBF">
        <w:t>При присуждении назначенной компенсирующей записи Судье следует стремиться восстановить настолько близко, насколько возможно, вероятный исход сдачи при условии, что отклонения не произошло бы.</w:t>
      </w:r>
    </w:p>
    <w:p w14:paraId="3CF9D5C9" w14:textId="5B7FFCB0" w:rsidR="00557DDE" w:rsidRPr="008A3CBF" w:rsidRDefault="00557DDE" w:rsidP="00315F60">
      <w:pPr>
        <w:pStyle w:val="26"/>
      </w:pPr>
      <w:r w:rsidRPr="008A3CBF">
        <w:t>(c)</w:t>
      </w:r>
      <w:r w:rsidR="00465C0F" w:rsidRPr="008A3CBF">
        <w:tab/>
      </w:r>
      <w:r w:rsidRPr="008A3CBF">
        <w:t xml:space="preserve">Назначенная компенсирующая запись может быть «взвешена» для </w:t>
      </w:r>
      <w:r w:rsidR="007C080A" w:rsidRPr="008A3CBF">
        <w:t>учёта</w:t>
      </w:r>
      <w:r w:rsidRPr="008A3CBF">
        <w:t xml:space="preserve"> вероятностей множества возможных результатов, но в него разрешено включать лишь те исходы, </w:t>
      </w:r>
      <w:bookmarkStart w:id="109" w:name="_Hlk513469926"/>
      <w:r w:rsidRPr="008A3CBF">
        <w:t>которые могли</w:t>
      </w:r>
      <w:r w:rsidR="0091258F" w:rsidRPr="008A3CBF">
        <w:t xml:space="preserve"> бы</w:t>
      </w:r>
      <w:r w:rsidRPr="008A3CBF">
        <w:t xml:space="preserve"> быть достигнуты </w:t>
      </w:r>
      <w:bookmarkEnd w:id="109"/>
      <w:r w:rsidRPr="008A3CBF">
        <w:t xml:space="preserve">законным </w:t>
      </w:r>
      <w:r w:rsidR="007C080A" w:rsidRPr="008A3CBF">
        <w:t>путём</w:t>
      </w:r>
      <w:r w:rsidRPr="008A3CBF">
        <w:t>.</w:t>
      </w:r>
    </w:p>
    <w:p w14:paraId="578B49AC" w14:textId="731F5C11" w:rsidR="00557DDE" w:rsidRPr="008A3CBF" w:rsidRDefault="00557DDE" w:rsidP="00315F60">
      <w:pPr>
        <w:pStyle w:val="26"/>
      </w:pPr>
      <w:r w:rsidRPr="008A3CBF">
        <w:t>(d)</w:t>
      </w:r>
      <w:r w:rsidR="00465C0F" w:rsidRPr="008A3CBF">
        <w:tab/>
      </w:r>
      <w:r w:rsidRPr="008A3CBF">
        <w:t>Если возможности многочисленны или неочевидны, то Судья может присудить искусственную компенсирующую запись (см. пункт C2</w:t>
      </w:r>
      <w:r w:rsidRPr="008A3CBF">
        <w:rPr>
          <w:b/>
        </w:rPr>
        <w:t xml:space="preserve"> </w:t>
      </w:r>
      <w:r w:rsidRPr="008A3CBF">
        <w:t>ниже).</w:t>
      </w:r>
    </w:p>
    <w:p w14:paraId="3F502E3A" w14:textId="25044279" w:rsidR="00557DDE" w:rsidRPr="008A3CBF" w:rsidRDefault="00557DDE" w:rsidP="00315F60">
      <w:pPr>
        <w:pStyle w:val="26"/>
      </w:pPr>
      <w:r w:rsidRPr="008A3CBF">
        <w:t>(e)</w:t>
      </w:r>
      <w:r w:rsidR="00465C0F" w:rsidRPr="008A3CBF">
        <w:tab/>
      </w:r>
      <w:r w:rsidRPr="008A3CBF">
        <w:t xml:space="preserve">Если после отклонения ненарушившая сторона способствовала получению ею ущерба из-за чрезвычайно </w:t>
      </w:r>
      <w:r w:rsidR="007C080A" w:rsidRPr="008A3CBF">
        <w:t>серьёзной</w:t>
      </w:r>
      <w:r w:rsidRPr="008A3CBF">
        <w:t xml:space="preserve"> ошибки (не связанной с нарушением) или из-за азартного действия, последствий которого в случае неудачи она могла бы надеяться избежать в результате исправления, то</w:t>
      </w:r>
    </w:p>
    <w:p w14:paraId="020A311B" w14:textId="1FB87F3C" w:rsidR="00557DDE" w:rsidRPr="008A3CBF" w:rsidRDefault="00557DDE" w:rsidP="00315F60">
      <w:pPr>
        <w:ind w:left="1491" w:hanging="357"/>
        <w:rPr>
          <w:lang w:val="ru-RU"/>
        </w:rPr>
      </w:pPr>
      <w:r w:rsidRPr="008A3CBF">
        <w:rPr>
          <w:lang w:val="ru-RU"/>
        </w:rPr>
        <w:t>(i)</w:t>
      </w:r>
      <w:r w:rsidR="00465C0F" w:rsidRPr="008A3CBF">
        <w:rPr>
          <w:lang w:val="ru-RU"/>
        </w:rPr>
        <w:tab/>
      </w:r>
      <w:r w:rsidRPr="008A3CBF">
        <w:rPr>
          <w:rStyle w:val="36"/>
        </w:rPr>
        <w:t>Нарушившей</w:t>
      </w:r>
      <w:r w:rsidRPr="008A3CBF">
        <w:rPr>
          <w:lang w:val="ru-RU"/>
        </w:rPr>
        <w:t xml:space="preserve"> стороне присуждается запись, которая была бы ей предназначена как следствие исправления её нарушения. </w:t>
      </w:r>
    </w:p>
    <w:p w14:paraId="189B41E4" w14:textId="4B7C0A82" w:rsidR="00557DDE" w:rsidRPr="008A3CBF" w:rsidRDefault="00557DDE" w:rsidP="00315F60">
      <w:pPr>
        <w:pStyle w:val="35"/>
      </w:pPr>
      <w:r w:rsidRPr="008A3CBF">
        <w:t>(ii)</w:t>
      </w:r>
      <w:r w:rsidR="00465C0F" w:rsidRPr="008A3CBF">
        <w:tab/>
      </w:r>
      <w:r w:rsidRPr="008A3CBF">
        <w:t xml:space="preserve">Ненарушившая сторона не получает компенсацию за ту часть своего ущерба, которая была причинена ею самой. </w:t>
      </w:r>
    </w:p>
    <w:p w14:paraId="173B845F" w14:textId="29603C77" w:rsidR="00557DDE" w:rsidRPr="008A3CBF" w:rsidRDefault="00557DDE" w:rsidP="00315F60">
      <w:pPr>
        <w:pStyle w:val="14"/>
        <w:ind w:left="993" w:hanging="567"/>
      </w:pPr>
      <w:r w:rsidRPr="008A3CBF">
        <w:t>2. (a)</w:t>
      </w:r>
      <w:r w:rsidR="00465C0F" w:rsidRPr="008A3CBF">
        <w:tab/>
      </w:r>
      <w:r w:rsidRPr="008A3CBF">
        <w:t>Когда из–за отклонения не может быть получено никакого результата [см. также пункт C1(d)], Судья присуждает искусственную компенсирующую запись согласно с ответственностью за отклонение: “средний минус” (не более 40% от максимально возможных матч–пунк</w:t>
      </w:r>
      <w:r w:rsidRPr="008A3CBF">
        <w:softHyphen/>
        <w:t>тов в парном турнире) непосредственно виновному участнику; “среднее” (50% в парном турнире) участнику, виновному лишь частично; “средний плюс” (не менее 60% в парном турнире) участнику, невиновному ни в какой мере.</w:t>
      </w:r>
    </w:p>
    <w:p w14:paraId="6152015C" w14:textId="316761DC" w:rsidR="005C6AA0" w:rsidRPr="008A3CBF" w:rsidRDefault="00557DDE" w:rsidP="00315F60">
      <w:pPr>
        <w:pStyle w:val="26"/>
      </w:pPr>
      <w:r w:rsidRPr="008A3CBF">
        <w:t xml:space="preserve">(b) </w:t>
      </w:r>
      <w:bookmarkStart w:id="110" w:name="_Hlk513470408"/>
      <w:r w:rsidRPr="008A3CBF">
        <w:t xml:space="preserve">Когда Судья </w:t>
      </w:r>
      <w:r w:rsidR="00695784" w:rsidRPr="008A3CBF">
        <w:t>выбирает</w:t>
      </w:r>
      <w:r w:rsidRPr="008A3CBF">
        <w:t xml:space="preserve"> присудить </w:t>
      </w:r>
      <w:bookmarkEnd w:id="110"/>
      <w:r w:rsidRPr="008A3CBF">
        <w:t>искусственную компенсирующую запись “средний плюс” или “средний минус” при игре на ИМПы, этот результат составляет плюс 3 ИМПа или минус 3 ИМПа соответственно. При условии одобрения Регламентирующей организацией, это может быть изменено Организатором турнира, как предусмотрено Правилами 78D</w:t>
      </w:r>
      <w:r w:rsidRPr="008A3CBF">
        <w:rPr>
          <w:b/>
        </w:rPr>
        <w:t xml:space="preserve">, </w:t>
      </w:r>
      <w:r w:rsidRPr="008A3CBF">
        <w:t>86B3 и пунктом (d) ниже.</w:t>
      </w:r>
    </w:p>
    <w:p w14:paraId="66220086" w14:textId="77777777" w:rsidR="005C6AA0" w:rsidRPr="008A3CBF" w:rsidRDefault="005C6AA0">
      <w:pPr>
        <w:spacing w:after="160" w:line="259" w:lineRule="auto"/>
        <w:ind w:left="0"/>
        <w:jc w:val="left"/>
        <w:rPr>
          <w:lang w:val="ru-RU"/>
        </w:rPr>
      </w:pPr>
      <w:r w:rsidRPr="008A3CBF">
        <w:rPr>
          <w:lang w:val="ru-RU"/>
        </w:rPr>
        <w:br w:type="page"/>
      </w:r>
    </w:p>
    <w:p w14:paraId="220AFFE3" w14:textId="50650F26" w:rsidR="00557DDE" w:rsidRPr="008A3CBF" w:rsidRDefault="00557DDE" w:rsidP="00315F60">
      <w:pPr>
        <w:pStyle w:val="26"/>
      </w:pPr>
      <w:r w:rsidRPr="008A3CBF">
        <w:rPr>
          <w:rStyle w:val="27"/>
        </w:rPr>
        <w:lastRenderedPageBreak/>
        <w:t>(c)</w:t>
      </w:r>
      <w:r w:rsidR="00C31C22" w:rsidRPr="008A3CBF">
        <w:rPr>
          <w:b/>
        </w:rPr>
        <w:tab/>
      </w:r>
      <w:r w:rsidRPr="008A3CBF">
        <w:t>Вышеизложенное модифицируется для ненарушившего участника, который получает в сессии больше, чем 60% всех возможных матч</w:t>
      </w:r>
      <w:r w:rsidR="0007626A" w:rsidRPr="008A3CBF">
        <w:t>-</w:t>
      </w:r>
      <w:r w:rsidRPr="008A3CBF">
        <w:t>пунктов или для нарушившего участника, который получает в сессии меньше, чем 40% всех возможных матч</w:t>
      </w:r>
      <w:r w:rsidR="0007626A" w:rsidRPr="008A3CBF">
        <w:t>-</w:t>
      </w:r>
      <w:r w:rsidRPr="008A3CBF">
        <w:t>пунктов (или эквиваленты в ИМПах). Таким участникам присуждается процент (или эквивалент в ИМПах), полученный в остальных сдачах этой сессии.</w:t>
      </w:r>
    </w:p>
    <w:p w14:paraId="1B077CA9" w14:textId="7F9B5D7B" w:rsidR="00557DDE" w:rsidRPr="008A3CBF" w:rsidRDefault="00557DDE" w:rsidP="00315F60">
      <w:pPr>
        <w:pStyle w:val="26"/>
      </w:pPr>
      <w:r w:rsidRPr="008A3CBF">
        <w:t>(d)</w:t>
      </w:r>
      <w:r w:rsidR="00C31C22" w:rsidRPr="008A3CBF">
        <w:tab/>
      </w:r>
      <w:r w:rsidRPr="008A3CBF">
        <w:t xml:space="preserve">Регламентирующая организация может предусмотреть ситуацию, когда участнику не </w:t>
      </w:r>
      <w:r w:rsidR="007C080A" w:rsidRPr="008A3CBF">
        <w:t>удаётся</w:t>
      </w:r>
      <w:r w:rsidRPr="008A3CBF">
        <w:t xml:space="preserve"> получить результат в нескольких сдачах одной и той же сессии. Записи, назначенные </w:t>
      </w:r>
      <w:bookmarkStart w:id="111" w:name="_Hlk513470720"/>
      <w:r w:rsidRPr="008A3CBF">
        <w:t xml:space="preserve">в каждой </w:t>
      </w:r>
      <w:r w:rsidR="00695784" w:rsidRPr="008A3CBF">
        <w:t>последующей</w:t>
      </w:r>
      <w:r w:rsidRPr="008A3CBF">
        <w:t xml:space="preserve"> сдаче</w:t>
      </w:r>
      <w:bookmarkEnd w:id="111"/>
      <w:r w:rsidRPr="008A3CBF">
        <w:t>, могут отличаться, в соответствии с регламентацией, от предписанных пунктами (a) и (b) выше.</w:t>
      </w:r>
    </w:p>
    <w:p w14:paraId="09462708" w14:textId="23FB32BE" w:rsidR="00557DDE" w:rsidRPr="008A3CBF" w:rsidRDefault="00557DDE" w:rsidP="00315F60">
      <w:pPr>
        <w:pStyle w:val="14"/>
      </w:pPr>
      <w:r w:rsidRPr="008A3CBF">
        <w:t>3.</w:t>
      </w:r>
      <w:r w:rsidR="00C31C22" w:rsidRPr="008A3CBF">
        <w:tab/>
      </w:r>
      <w:r w:rsidRPr="008A3CBF">
        <w:t>В индивидуальных турнирах</w:t>
      </w:r>
      <w:r w:rsidR="00DA6FC2" w:rsidRPr="008A3CBF">
        <w:t xml:space="preserve"> </w:t>
      </w:r>
      <w:r w:rsidRPr="008A3CBF">
        <w:t xml:space="preserve">Судья применяет исправления, предусматриваемые </w:t>
      </w:r>
      <w:r w:rsidR="00C31C22" w:rsidRPr="008A3CBF">
        <w:t>настоящим</w:t>
      </w:r>
      <w:r w:rsidRPr="008A3CBF">
        <w:t xml:space="preserve"> Кодексом, а также положения, требующие присуждения компенсирующей записи, в равной мере к обоим игрокам нарушившей стороны, даже если только один из них может быть ответственным за отклонение. </w:t>
      </w:r>
      <w:r w:rsidR="002A54C9" w:rsidRPr="008A3CBF">
        <w:t xml:space="preserve">Но </w:t>
      </w:r>
      <w:r w:rsidRPr="008A3CBF">
        <w:t xml:space="preserve">Судья должен не налагать процедурный штраф на </w:t>
      </w:r>
      <w:r w:rsidR="00B74FC5" w:rsidRPr="008A3CBF">
        <w:t>партнёр</w:t>
      </w:r>
      <w:r w:rsidRPr="008A3CBF">
        <w:t>а нарушителя, если, по мнению Судьи, он ни в ка</w:t>
      </w:r>
      <w:r w:rsidRPr="008A3CBF">
        <w:softHyphen/>
        <w:t xml:space="preserve">кой мере не ответственен за это нарушение. </w:t>
      </w:r>
    </w:p>
    <w:p w14:paraId="635403E5" w14:textId="69301655" w:rsidR="00557DDE" w:rsidRPr="008A3CBF" w:rsidRDefault="00557DDE" w:rsidP="00315F60">
      <w:pPr>
        <w:pStyle w:val="14"/>
      </w:pPr>
      <w:r w:rsidRPr="008A3CBF">
        <w:t>4.</w:t>
      </w:r>
      <w:r w:rsidR="00C31C22" w:rsidRPr="008A3CBF">
        <w:tab/>
      </w:r>
      <w:r w:rsidRPr="008A3CBF">
        <w:t>Когда Судья присуждает несбалансированные компенсирующие записи в игре на выбывание, результат каждого участника в сдаче подсчитывается отдельно, а затем обоим участникам назначается среднее между этими результатами.</w:t>
      </w:r>
    </w:p>
    <w:p w14:paraId="3C471880" w14:textId="46882586" w:rsidR="00557DDE" w:rsidRPr="008A3CBF" w:rsidRDefault="00C31C22" w:rsidP="00315F60">
      <w:pPr>
        <w:pStyle w:val="1"/>
        <w:rPr>
          <w:lang w:val="ru-RU"/>
        </w:rPr>
      </w:pPr>
      <w:bookmarkStart w:id="112" w:name="_Toc511937872"/>
      <w:bookmarkStart w:id="113" w:name="_Toc515551508"/>
      <w:r w:rsidRPr="008A3CBF">
        <w:rPr>
          <w:lang w:val="ru-RU"/>
        </w:rPr>
        <w:t>ПРАВИЛО 13 - НЕПРАВИЛЬНОЕ КОЛИЧЕСТВО КАРТ</w:t>
      </w:r>
      <w:r w:rsidR="00557DDE" w:rsidRPr="008A3CBF">
        <w:rPr>
          <w:rStyle w:val="ab"/>
          <w:b w:val="0"/>
          <w:lang w:val="ru-RU"/>
        </w:rPr>
        <w:footnoteReference w:id="3"/>
      </w:r>
      <w:bookmarkEnd w:id="112"/>
      <w:bookmarkEnd w:id="113"/>
    </w:p>
    <w:p w14:paraId="0E83BE05" w14:textId="77FB28B7" w:rsidR="00557DDE" w:rsidRPr="008A3CBF" w:rsidRDefault="00BF205E" w:rsidP="00054C83">
      <w:pPr>
        <w:pStyle w:val="2"/>
        <w:rPr>
          <w:lang w:val="ru-RU"/>
        </w:rPr>
      </w:pPr>
      <w:bookmarkStart w:id="114" w:name="_Toc511937873"/>
      <w:bookmarkStart w:id="115" w:name="_Toc515551509"/>
      <w:r w:rsidRPr="008A3CBF">
        <w:t>A</w:t>
      </w:r>
      <w:r w:rsidRPr="008A3CBF">
        <w:rPr>
          <w:lang w:val="ru-RU"/>
        </w:rPr>
        <w:t>.</w:t>
      </w:r>
      <w:r w:rsidRPr="008A3CBF">
        <w:rPr>
          <w:lang w:val="ru-RU"/>
        </w:rPr>
        <w:tab/>
      </w:r>
      <w:r w:rsidR="00557DDE" w:rsidRPr="008A3CBF">
        <w:rPr>
          <w:lang w:val="ru-RU"/>
        </w:rPr>
        <w:t>Не сделана никакая заявка</w:t>
      </w:r>
      <w:bookmarkEnd w:id="114"/>
      <w:bookmarkEnd w:id="115"/>
    </w:p>
    <w:p w14:paraId="6F1D7F49" w14:textId="38F6E9F8" w:rsidR="00557DDE" w:rsidRPr="008A3CBF" w:rsidRDefault="00557DDE" w:rsidP="00315F60">
      <w:pPr>
        <w:rPr>
          <w:b/>
          <w:i/>
          <w:lang w:val="ru-RU"/>
        </w:rPr>
      </w:pPr>
      <w:r w:rsidRPr="008A3CBF">
        <w:rPr>
          <w:lang w:val="ru-RU"/>
        </w:rPr>
        <w:t>Если ни один из игроков, имеющих неправильное количество карт, не сделал никакой заявки, то:</w:t>
      </w:r>
    </w:p>
    <w:p w14:paraId="59A8F992" w14:textId="7E53B2BC" w:rsidR="00557DDE" w:rsidRPr="008A3CBF" w:rsidRDefault="00557DDE" w:rsidP="00315F60">
      <w:pPr>
        <w:pStyle w:val="14"/>
      </w:pPr>
      <w:r w:rsidRPr="008A3CBF">
        <w:t>1.</w:t>
      </w:r>
      <w:r w:rsidR="00C31C22" w:rsidRPr="008A3CBF">
        <w:tab/>
      </w:r>
      <w:r w:rsidRPr="008A3CBF">
        <w:t xml:space="preserve">Судья должен устранить несоответствие, </w:t>
      </w:r>
      <w:r w:rsidR="00232881" w:rsidRPr="008A3CBF">
        <w:t>и,</w:t>
      </w:r>
      <w:r w:rsidRPr="008A3CBF">
        <w:t xml:space="preserve"> если никто из игроков не видел карт другого игрока, он должен потребовать, чтобы сдача была сыграна обычным образом.</w:t>
      </w:r>
    </w:p>
    <w:p w14:paraId="427B3F2A" w14:textId="335C8CED" w:rsidR="00557DDE" w:rsidRPr="008A3CBF" w:rsidRDefault="00C31C22" w:rsidP="00315F60">
      <w:pPr>
        <w:pStyle w:val="14"/>
      </w:pPr>
      <w:r w:rsidRPr="008A3CBF">
        <w:t>2.</w:t>
      </w:r>
      <w:r w:rsidRPr="008A3CBF">
        <w:tab/>
      </w:r>
      <w:r w:rsidR="00557DDE" w:rsidRPr="008A3CBF">
        <w:t xml:space="preserve">Когда Судья определяет, что одно или несколько отделений коробки содержали неправильное количество карт и игрок уже видел одну или несколько карт из руки другого игрока, Судья разрешает сыграть эту сдачу и подсчитать результат. Если Судья впоследствии </w:t>
      </w:r>
      <w:r w:rsidR="00E7320D" w:rsidRPr="008A3CBF">
        <w:t>сочтёт</w:t>
      </w:r>
      <w:r w:rsidR="00557DDE" w:rsidRPr="008A3CBF">
        <w:t xml:space="preserve">, что посторонняя информация повлияла на исход сдачи, то он должен </w:t>
      </w:r>
      <w:r w:rsidR="00CA2473" w:rsidRPr="008A3CBF">
        <w:t>скомпенсировать</w:t>
      </w:r>
      <w:r w:rsidR="00557DDE" w:rsidRPr="008A3CBF">
        <w:t xml:space="preserve"> запись [см. Правило 12C1(b)] и может оштрафовать нарушителя</w:t>
      </w:r>
      <w:r w:rsidRPr="008A3CBF">
        <w:t>.</w:t>
      </w:r>
    </w:p>
    <w:p w14:paraId="0D330208" w14:textId="339A493F" w:rsidR="00557DDE" w:rsidRPr="008A3CBF" w:rsidRDefault="00557DDE" w:rsidP="00054C83">
      <w:pPr>
        <w:pStyle w:val="2"/>
        <w:rPr>
          <w:lang w:val="ru-RU"/>
        </w:rPr>
      </w:pPr>
      <w:bookmarkStart w:id="116" w:name="_Toc511937874"/>
      <w:bookmarkStart w:id="117" w:name="_Toc515551510"/>
      <w:r w:rsidRPr="008A3CBF">
        <w:t>B</w:t>
      </w:r>
      <w:r w:rsidRPr="008A3CBF">
        <w:rPr>
          <w:lang w:val="ru-RU"/>
        </w:rPr>
        <w:t>.</w:t>
      </w:r>
      <w:r w:rsidR="00C37A92" w:rsidRPr="008A3CBF">
        <w:rPr>
          <w:lang w:val="ru-RU"/>
        </w:rPr>
        <w:tab/>
      </w:r>
      <w:r w:rsidRPr="008A3CBF">
        <w:rPr>
          <w:lang w:val="ru-RU"/>
        </w:rPr>
        <w:t>Обнаруженное во время торговли или розыгрыша</w:t>
      </w:r>
      <w:bookmarkEnd w:id="116"/>
      <w:bookmarkEnd w:id="117"/>
    </w:p>
    <w:p w14:paraId="033FDC5D" w14:textId="186F2211" w:rsidR="00557DDE" w:rsidRPr="008A3CBF" w:rsidRDefault="00557DDE" w:rsidP="00315F60">
      <w:pPr>
        <w:rPr>
          <w:lang w:val="ru-RU"/>
        </w:rPr>
      </w:pPr>
      <w:r w:rsidRPr="008A3CBF">
        <w:rPr>
          <w:lang w:val="ru-RU"/>
        </w:rPr>
        <w:t>Когда Судья определяет, что рука игрока первоначально содержала более 13 карт, а рука другого игрока – менее, и любой игрок с неправильной рукой сделал заявку, тогда:</w:t>
      </w:r>
    </w:p>
    <w:p w14:paraId="43F58BAA" w14:textId="574FCC77" w:rsidR="00557DDE" w:rsidRPr="008A3CBF" w:rsidRDefault="00557DDE" w:rsidP="00315F60">
      <w:pPr>
        <w:pStyle w:val="14"/>
      </w:pPr>
      <w:r w:rsidRPr="008A3CBF">
        <w:t>1.</w:t>
      </w:r>
      <w:r w:rsidR="00C31C22" w:rsidRPr="008A3CBF">
        <w:tab/>
      </w:r>
      <w:r w:rsidRPr="008A3CBF">
        <w:t xml:space="preserve">Если Судья </w:t>
      </w:r>
      <w:r w:rsidR="00FF5604" w:rsidRPr="008A3CBF">
        <w:t>сочтёт</w:t>
      </w:r>
      <w:r w:rsidRPr="008A3CBF">
        <w:t>, что есть возможность исправить сдачу и сыграть её, то сдача может быть сыграна без изменения заявки. По завершении розыгрыша Судья может присудить компенсирующую запись.</w:t>
      </w:r>
    </w:p>
    <w:p w14:paraId="3371D79F" w14:textId="76D66E40" w:rsidR="00E9435E" w:rsidRPr="008A3CBF" w:rsidRDefault="00557DDE" w:rsidP="00E9435E">
      <w:pPr>
        <w:pStyle w:val="14"/>
      </w:pPr>
      <w:r w:rsidRPr="008A3CBF">
        <w:t>2.</w:t>
      </w:r>
      <w:r w:rsidR="0007626A" w:rsidRPr="008A3CBF">
        <w:tab/>
      </w:r>
      <w:r w:rsidRPr="008A3CBF">
        <w:t>В противном случае, когда заявка была сделана с неправильным количеством карт, Судья должен присудить компенсирующую запись [см. Правило 12C1(b)] и может оштрафовать нарушителя</w:t>
      </w:r>
      <w:r w:rsidR="00575A28" w:rsidRPr="008A3CBF">
        <w:t>.</w:t>
      </w:r>
      <w:r w:rsidRPr="008A3CBF">
        <w:t xml:space="preserve"> </w:t>
      </w:r>
    </w:p>
    <w:p w14:paraId="31B76441" w14:textId="77777777" w:rsidR="005C6AA0" w:rsidRPr="008A3CBF" w:rsidRDefault="005C6AA0">
      <w:pPr>
        <w:spacing w:after="160" w:line="259" w:lineRule="auto"/>
        <w:ind w:left="0"/>
        <w:jc w:val="left"/>
        <w:rPr>
          <w:b/>
          <w:lang w:val="ru-RU"/>
        </w:rPr>
      </w:pPr>
      <w:bookmarkStart w:id="118" w:name="_Toc511937875"/>
      <w:bookmarkStart w:id="119" w:name="_Toc515551511"/>
      <w:r w:rsidRPr="008A3CBF">
        <w:rPr>
          <w:lang w:val="ru-RU"/>
        </w:rPr>
        <w:br w:type="page"/>
      </w:r>
    </w:p>
    <w:p w14:paraId="3A9AD41F" w14:textId="254A62A7" w:rsidR="00557DDE" w:rsidRPr="008A3CBF" w:rsidRDefault="00E9435E" w:rsidP="00054C83">
      <w:pPr>
        <w:pStyle w:val="2"/>
        <w:rPr>
          <w:lang w:val="ru-RU"/>
        </w:rPr>
      </w:pPr>
      <w:r w:rsidRPr="008A3CBF">
        <w:rPr>
          <w:lang w:val="ru-RU"/>
        </w:rPr>
        <w:lastRenderedPageBreak/>
        <w:t>С.</w:t>
      </w:r>
      <w:r w:rsidRPr="008A3CBF">
        <w:rPr>
          <w:lang w:val="ru-RU"/>
        </w:rPr>
        <w:tab/>
      </w:r>
      <w:r w:rsidR="00557DDE" w:rsidRPr="008A3CBF">
        <w:rPr>
          <w:lang w:val="ru-RU"/>
        </w:rPr>
        <w:t>Лишняя карта</w:t>
      </w:r>
      <w:bookmarkEnd w:id="118"/>
      <w:bookmarkEnd w:id="119"/>
    </w:p>
    <w:p w14:paraId="05BAF0D9" w14:textId="0ADD1E83" w:rsidR="00557DDE" w:rsidRPr="008A3CBF" w:rsidRDefault="00557DDE" w:rsidP="00315F60">
      <w:pPr>
        <w:rPr>
          <w:lang w:val="ru-RU"/>
        </w:rPr>
      </w:pPr>
      <w:r w:rsidRPr="008A3CBF">
        <w:rPr>
          <w:lang w:val="ru-RU"/>
        </w:rPr>
        <w:t xml:space="preserve">Любая лишняя карта, не принадлежащая данной сдаче, будучи обнаружена, удаляется. Торговля и розыгрыш продолжаются без дальнейшего исправления. Компенсирующую запись присуждать не </w:t>
      </w:r>
      <w:r w:rsidR="00A0498E" w:rsidRPr="008A3CBF">
        <w:rPr>
          <w:lang w:val="ru-RU"/>
        </w:rPr>
        <w:t>разрешено, разве</w:t>
      </w:r>
      <w:r w:rsidRPr="008A3CBF">
        <w:rPr>
          <w:lang w:val="ru-RU"/>
        </w:rPr>
        <w:t xml:space="preserve"> что обнаружится, что такая карта была сыграна в уже </w:t>
      </w:r>
      <w:r w:rsidR="007C080A" w:rsidRPr="008A3CBF">
        <w:rPr>
          <w:lang w:val="ru-RU"/>
        </w:rPr>
        <w:t>завершённую</w:t>
      </w:r>
      <w:r w:rsidRPr="008A3CBF">
        <w:rPr>
          <w:lang w:val="ru-RU"/>
        </w:rPr>
        <w:t xml:space="preserve"> взятку.</w:t>
      </w:r>
    </w:p>
    <w:p w14:paraId="6FB65905" w14:textId="00971D65" w:rsidR="00557DDE" w:rsidRPr="008A3CBF" w:rsidRDefault="00557DDE" w:rsidP="00054C83">
      <w:pPr>
        <w:pStyle w:val="2"/>
        <w:rPr>
          <w:lang w:val="ru-RU"/>
        </w:rPr>
      </w:pPr>
      <w:bookmarkStart w:id="120" w:name="_Toc511937876"/>
      <w:bookmarkStart w:id="121" w:name="_Toc515551512"/>
      <w:r w:rsidRPr="008A3CBF">
        <w:t>D</w:t>
      </w:r>
      <w:r w:rsidRPr="008A3CBF">
        <w:rPr>
          <w:lang w:val="ru-RU"/>
        </w:rPr>
        <w:t>.</w:t>
      </w:r>
      <w:r w:rsidR="00C37A92" w:rsidRPr="008A3CBF">
        <w:rPr>
          <w:lang w:val="ru-RU"/>
        </w:rPr>
        <w:tab/>
      </w:r>
      <w:r w:rsidR="00E2614E" w:rsidRPr="008A3CBF">
        <w:rPr>
          <w:lang w:val="ru-RU"/>
        </w:rPr>
        <w:t xml:space="preserve">Игра </w:t>
      </w:r>
      <w:r w:rsidRPr="008A3CBF">
        <w:rPr>
          <w:lang w:val="ru-RU"/>
        </w:rPr>
        <w:t>завершен</w:t>
      </w:r>
      <w:bookmarkEnd w:id="120"/>
      <w:bookmarkEnd w:id="121"/>
      <w:r w:rsidR="00E2614E" w:rsidRPr="008A3CBF">
        <w:rPr>
          <w:lang w:val="ru-RU"/>
        </w:rPr>
        <w:t>а</w:t>
      </w:r>
    </w:p>
    <w:p w14:paraId="23448F37" w14:textId="26721A35" w:rsidR="00557DDE" w:rsidRPr="008A3CBF" w:rsidRDefault="00557DDE" w:rsidP="00315F60">
      <w:pPr>
        <w:rPr>
          <w:lang w:val="ru-RU"/>
        </w:rPr>
      </w:pPr>
      <w:r w:rsidRPr="008A3CBF">
        <w:rPr>
          <w:lang w:val="ru-RU"/>
        </w:rPr>
        <w:t xml:space="preserve">Когда после завершения </w:t>
      </w:r>
      <w:r w:rsidR="00E2614E" w:rsidRPr="008A3CBF">
        <w:rPr>
          <w:lang w:val="ru-RU"/>
        </w:rPr>
        <w:t xml:space="preserve">игры </w:t>
      </w:r>
      <w:r w:rsidRPr="008A3CBF">
        <w:rPr>
          <w:lang w:val="ru-RU"/>
        </w:rPr>
        <w:t xml:space="preserve">установлено, что рука игрока содержала первоначально более тринадцати карт, а рука другого игрока — менее, результат необходимо отменить и присудить компенсирующую запись (может применяться Правило 86B). Нарушивший участник может быть подвергнут процедурному штрафу. </w:t>
      </w:r>
    </w:p>
    <w:p w14:paraId="18370966" w14:textId="61066B5D" w:rsidR="00557DDE" w:rsidRPr="008A3CBF" w:rsidRDefault="00C31C22" w:rsidP="00315F60">
      <w:pPr>
        <w:pStyle w:val="1"/>
        <w:rPr>
          <w:lang w:val="ru-RU"/>
        </w:rPr>
      </w:pPr>
      <w:bookmarkStart w:id="122" w:name="_Toc511937877"/>
      <w:bookmarkStart w:id="123" w:name="_Toc515551513"/>
      <w:r w:rsidRPr="008A3CBF">
        <w:rPr>
          <w:lang w:val="ru-RU"/>
        </w:rPr>
        <w:t>ПРАВИЛО 14 - ОТСУТСТВУЮЩАЯ КАРТА</w:t>
      </w:r>
      <w:bookmarkEnd w:id="122"/>
      <w:bookmarkEnd w:id="123"/>
    </w:p>
    <w:p w14:paraId="12704E6C" w14:textId="4E51CB9D" w:rsidR="00557DDE" w:rsidRPr="008A3CBF" w:rsidRDefault="00557DDE" w:rsidP="00054C83">
      <w:pPr>
        <w:pStyle w:val="2"/>
        <w:rPr>
          <w:lang w:val="ru-RU"/>
        </w:rPr>
      </w:pPr>
      <w:bookmarkStart w:id="124" w:name="_Toc511937878"/>
      <w:bookmarkStart w:id="125" w:name="_Toc515551514"/>
      <w:r w:rsidRPr="008A3CBF">
        <w:t>A</w:t>
      </w:r>
      <w:r w:rsidRPr="008A3CBF">
        <w:rPr>
          <w:lang w:val="ru-RU"/>
        </w:rPr>
        <w:t>.</w:t>
      </w:r>
      <w:r w:rsidR="00C37A92" w:rsidRPr="008A3CBF">
        <w:rPr>
          <w:lang w:val="ru-RU"/>
        </w:rPr>
        <w:tab/>
      </w:r>
      <w:r w:rsidRPr="008A3CBF">
        <w:rPr>
          <w:lang w:val="ru-RU"/>
        </w:rPr>
        <w:t>Дефект руки обнаружен до начала розыгрыша</w:t>
      </w:r>
      <w:bookmarkEnd w:id="124"/>
      <w:bookmarkEnd w:id="125"/>
    </w:p>
    <w:p w14:paraId="797D39D5" w14:textId="32FD3767" w:rsidR="00557DDE" w:rsidRPr="008A3CBF" w:rsidRDefault="00557DDE" w:rsidP="00315F60">
      <w:pPr>
        <w:rPr>
          <w:lang w:val="ru-RU"/>
        </w:rPr>
      </w:pPr>
      <w:r w:rsidRPr="008A3CBF">
        <w:rPr>
          <w:lang w:val="ru-RU"/>
        </w:rPr>
        <w:t>Когда до того, как карта первого хода открыта, обнаруживается, что одна или несколько рук содержат менее 13 карт и никакая рука не имеет более 13 карт, Судья производит поиск каждой отсутствующей карты, и:</w:t>
      </w:r>
    </w:p>
    <w:p w14:paraId="54208DD9" w14:textId="37433D70" w:rsidR="00557DDE" w:rsidRPr="008A3CBF" w:rsidRDefault="00557DDE" w:rsidP="00315F60">
      <w:pPr>
        <w:pStyle w:val="14"/>
      </w:pPr>
      <w:r w:rsidRPr="008A3CBF">
        <w:t>1.</w:t>
      </w:r>
      <w:r w:rsidR="00575A28" w:rsidRPr="008A3CBF">
        <w:tab/>
      </w:r>
      <w:r w:rsidRPr="008A3CBF">
        <w:t>Если карта найдена, то она возвращается в дефектную руку.</w:t>
      </w:r>
    </w:p>
    <w:p w14:paraId="7FEEA634" w14:textId="6B400C12" w:rsidR="00557DDE" w:rsidRPr="008A3CBF" w:rsidRDefault="00557DDE" w:rsidP="00315F60">
      <w:pPr>
        <w:pStyle w:val="14"/>
      </w:pPr>
      <w:r w:rsidRPr="008A3CBF">
        <w:t>2.</w:t>
      </w:r>
      <w:r w:rsidR="00575A28" w:rsidRPr="008A3CBF">
        <w:tab/>
      </w:r>
      <w:r w:rsidRPr="008A3CBF">
        <w:t xml:space="preserve">Если карту не </w:t>
      </w:r>
      <w:r w:rsidR="007C080A" w:rsidRPr="008A3CBF">
        <w:t>удаётся</w:t>
      </w:r>
      <w:r w:rsidRPr="008A3CBF">
        <w:t xml:space="preserve"> найти, Судья, заменив колоду, восстанавливает сдачу.</w:t>
      </w:r>
    </w:p>
    <w:p w14:paraId="016B1A12" w14:textId="26169E70" w:rsidR="00557DDE" w:rsidRPr="008A3CBF" w:rsidRDefault="00557DDE" w:rsidP="00315F60">
      <w:pPr>
        <w:pStyle w:val="14"/>
      </w:pPr>
      <w:r w:rsidRPr="008A3CBF">
        <w:t>3.</w:t>
      </w:r>
      <w:r w:rsidR="00575A28" w:rsidRPr="008A3CBF">
        <w:tab/>
      </w:r>
      <w:r w:rsidRPr="008A3CBF">
        <w:t xml:space="preserve">Торговля и розыгрыш продолжаются обычным образом без изменения любой из сделанных заявок; считается, что восстановленная рука все время содержала все свои карты. </w:t>
      </w:r>
    </w:p>
    <w:p w14:paraId="04D3DDB7" w14:textId="4CC90800" w:rsidR="00557DDE" w:rsidRPr="008A3CBF" w:rsidRDefault="00557DDE" w:rsidP="00054C83">
      <w:pPr>
        <w:pStyle w:val="2"/>
        <w:rPr>
          <w:lang w:val="ru-RU"/>
        </w:rPr>
      </w:pPr>
      <w:bookmarkStart w:id="126" w:name="_Toc511937879"/>
      <w:bookmarkStart w:id="127" w:name="_Toc515551515"/>
      <w:r w:rsidRPr="008A3CBF">
        <w:t>B</w:t>
      </w:r>
      <w:r w:rsidRPr="008A3CBF">
        <w:rPr>
          <w:lang w:val="ru-RU"/>
        </w:rPr>
        <w:t>.</w:t>
      </w:r>
      <w:r w:rsidR="00C37A92" w:rsidRPr="008A3CBF">
        <w:rPr>
          <w:lang w:val="ru-RU"/>
        </w:rPr>
        <w:tab/>
      </w:r>
      <w:r w:rsidRPr="008A3CBF">
        <w:rPr>
          <w:lang w:val="ru-RU"/>
        </w:rPr>
        <w:t>Дефект руки обнаружен впоследствии</w:t>
      </w:r>
      <w:bookmarkEnd w:id="126"/>
      <w:bookmarkEnd w:id="127"/>
    </w:p>
    <w:p w14:paraId="4EED594C" w14:textId="1B50752E" w:rsidR="00557DDE" w:rsidRPr="008A3CBF" w:rsidRDefault="00557DDE" w:rsidP="00315F60">
      <w:pPr>
        <w:rPr>
          <w:lang w:val="ru-RU"/>
        </w:rPr>
      </w:pPr>
      <w:r w:rsidRPr="008A3CBF">
        <w:rPr>
          <w:lang w:val="ru-RU"/>
        </w:rPr>
        <w:t>Когда в любой момент после открытия карты первого хода (пока не завершился Период коррекции) обнаруживается, что одна или несколько рук содержат менее 13 карт и никакая рука не имеет более 13 карт, Судья производит поиск каждой отсутствующей карты, и:</w:t>
      </w:r>
    </w:p>
    <w:p w14:paraId="02879735" w14:textId="28F2ACD2" w:rsidR="00557DDE" w:rsidRPr="008A3CBF" w:rsidRDefault="00557DDE" w:rsidP="00315F60">
      <w:pPr>
        <w:pStyle w:val="14"/>
      </w:pPr>
      <w:r w:rsidRPr="008A3CBF">
        <w:t>1.</w:t>
      </w:r>
      <w:r w:rsidR="00575A28" w:rsidRPr="008A3CBF">
        <w:rPr>
          <w:b/>
        </w:rPr>
        <w:tab/>
      </w:r>
      <w:r w:rsidRPr="008A3CBF">
        <w:t>Если эта карта найдена среди сыгранных карт, то применяется Правило 67.</w:t>
      </w:r>
    </w:p>
    <w:p w14:paraId="26C07145" w14:textId="0521DA86" w:rsidR="00557DDE" w:rsidRPr="008A3CBF" w:rsidRDefault="00557DDE" w:rsidP="00315F60">
      <w:pPr>
        <w:pStyle w:val="14"/>
      </w:pPr>
      <w:r w:rsidRPr="008A3CBF">
        <w:t>2.</w:t>
      </w:r>
      <w:r w:rsidR="00575A28" w:rsidRPr="008A3CBF">
        <w:tab/>
      </w:r>
      <w:r w:rsidRPr="008A3CBF">
        <w:t>Если карта найдена в ином месте, то она возвращается в дефектную руку. Могут быть применены исправления и/или штрафы (см. пункт B4 ниже).</w:t>
      </w:r>
    </w:p>
    <w:p w14:paraId="3FC63391" w14:textId="67329766" w:rsidR="00557DDE" w:rsidRPr="008A3CBF" w:rsidRDefault="00557DDE" w:rsidP="00315F60">
      <w:pPr>
        <w:pStyle w:val="14"/>
      </w:pPr>
      <w:r w:rsidRPr="008A3CBF">
        <w:t>3.</w:t>
      </w:r>
      <w:r w:rsidR="00575A28" w:rsidRPr="008A3CBF">
        <w:tab/>
      </w:r>
      <w:r w:rsidRPr="008A3CBF">
        <w:t>Если эту карту не удалось найти, то сдача восстанавливается с использованием другой колоды. Могут быть применены исправления и/или штрафы (см. пункт B4 ниже).</w:t>
      </w:r>
    </w:p>
    <w:p w14:paraId="31B527CE" w14:textId="32A88C3A" w:rsidR="00557DDE" w:rsidRPr="008A3CBF" w:rsidRDefault="00557DDE" w:rsidP="00315F60">
      <w:pPr>
        <w:pStyle w:val="14"/>
      </w:pPr>
      <w:r w:rsidRPr="008A3CBF">
        <w:t>4.</w:t>
      </w:r>
      <w:r w:rsidR="00575A28" w:rsidRPr="008A3CBF">
        <w:tab/>
      </w:r>
      <w:r w:rsidRPr="008A3CBF">
        <w:t xml:space="preserve">Карта, </w:t>
      </w:r>
      <w:r w:rsidR="007C080A" w:rsidRPr="008A3CBF">
        <w:t>возвращённая</w:t>
      </w:r>
      <w:r w:rsidRPr="008A3CBF">
        <w:t xml:space="preserve"> в руку в соответствии с предписаниями пункта B</w:t>
      </w:r>
      <w:r w:rsidRPr="008A3CBF">
        <w:rPr>
          <w:b/>
        </w:rPr>
        <w:t> </w:t>
      </w:r>
      <w:r w:rsidRPr="008A3CBF">
        <w:t>этого Правила, считается все время принадлежавшей дефектной руке. Она может стать штрафной картой, и то, что она не была сыграна, может составлять фальшренонс.</w:t>
      </w:r>
    </w:p>
    <w:p w14:paraId="0DC4D36B" w14:textId="07ADFE58" w:rsidR="00557DDE" w:rsidRPr="008A3CBF" w:rsidRDefault="00557DDE" w:rsidP="00054C83">
      <w:pPr>
        <w:pStyle w:val="2"/>
        <w:rPr>
          <w:lang w:val="ru-RU"/>
        </w:rPr>
      </w:pPr>
      <w:bookmarkStart w:id="128" w:name="_Toc511937880"/>
      <w:bookmarkStart w:id="129" w:name="_Toc515551516"/>
      <w:r w:rsidRPr="008A3CBF">
        <w:rPr>
          <w:lang w:val="ru-RU"/>
        </w:rPr>
        <w:t>С.</w:t>
      </w:r>
      <w:r w:rsidR="00C37A92" w:rsidRPr="008A3CBF">
        <w:rPr>
          <w:lang w:val="ru-RU"/>
        </w:rPr>
        <w:tab/>
      </w:r>
      <w:r w:rsidRPr="008A3CBF">
        <w:rPr>
          <w:lang w:val="ru-RU"/>
        </w:rPr>
        <w:t>Информация из замещения карты</w:t>
      </w:r>
      <w:bookmarkEnd w:id="128"/>
      <w:bookmarkEnd w:id="129"/>
    </w:p>
    <w:p w14:paraId="52EF7195" w14:textId="4D987070" w:rsidR="00557DDE" w:rsidRPr="008A3CBF" w:rsidRDefault="00557DDE" w:rsidP="00315F60">
      <w:pPr>
        <w:rPr>
          <w:lang w:val="ru-RU"/>
        </w:rPr>
      </w:pPr>
      <w:r w:rsidRPr="008A3CBF">
        <w:rPr>
          <w:lang w:val="ru-RU"/>
        </w:rPr>
        <w:t xml:space="preserve">Информация о замещении карты является несанкционированной для </w:t>
      </w:r>
      <w:r w:rsidR="00B74FC5" w:rsidRPr="008A3CBF">
        <w:rPr>
          <w:lang w:val="ru-RU"/>
        </w:rPr>
        <w:t>партнёр</w:t>
      </w:r>
      <w:r w:rsidRPr="008A3CBF">
        <w:rPr>
          <w:lang w:val="ru-RU"/>
        </w:rPr>
        <w:t>а игрока, чья рука содержала неправильное количество карт.</w:t>
      </w:r>
    </w:p>
    <w:p w14:paraId="68262537" w14:textId="77777777" w:rsidR="005C6AA0" w:rsidRPr="008A3CBF" w:rsidRDefault="005C6AA0">
      <w:pPr>
        <w:spacing w:after="160" w:line="259" w:lineRule="auto"/>
        <w:ind w:left="0"/>
        <w:jc w:val="left"/>
        <w:rPr>
          <w:b/>
          <w:sz w:val="28"/>
          <w:szCs w:val="28"/>
          <w:lang w:val="ru-RU"/>
        </w:rPr>
      </w:pPr>
      <w:bookmarkStart w:id="130" w:name="_Toc511937881"/>
      <w:bookmarkStart w:id="131" w:name="_Toc515551517"/>
      <w:r w:rsidRPr="008A3CBF">
        <w:rPr>
          <w:lang w:val="ru-RU"/>
        </w:rPr>
        <w:br w:type="page"/>
      </w:r>
    </w:p>
    <w:p w14:paraId="46E5466F" w14:textId="166CD4A3" w:rsidR="00557DDE" w:rsidRPr="008A3CBF" w:rsidRDefault="00575A28" w:rsidP="00315F60">
      <w:pPr>
        <w:pStyle w:val="1"/>
        <w:rPr>
          <w:lang w:val="ru-RU"/>
        </w:rPr>
      </w:pPr>
      <w:r w:rsidRPr="008A3CBF">
        <w:rPr>
          <w:lang w:val="ru-RU"/>
        </w:rPr>
        <w:lastRenderedPageBreak/>
        <w:t>ПРАВИЛО 15. НЕ</w:t>
      </w:r>
      <w:r w:rsidR="00B71C98" w:rsidRPr="008A3CBF">
        <w:rPr>
          <w:lang w:val="ru-RU"/>
        </w:rPr>
        <w:t>ПРАВИЛЬНАЯ</w:t>
      </w:r>
      <w:r w:rsidRPr="008A3CBF">
        <w:rPr>
          <w:lang w:val="ru-RU"/>
        </w:rPr>
        <w:t xml:space="preserve"> СДАЧА ИЛИ РУКА</w:t>
      </w:r>
      <w:bookmarkEnd w:id="130"/>
      <w:bookmarkEnd w:id="131"/>
    </w:p>
    <w:p w14:paraId="7B763ADC" w14:textId="0865375F" w:rsidR="00557DDE" w:rsidRPr="008A3CBF" w:rsidRDefault="00557DDE" w:rsidP="00054C83">
      <w:pPr>
        <w:pStyle w:val="2"/>
        <w:rPr>
          <w:lang w:val="ru-RU"/>
        </w:rPr>
      </w:pPr>
      <w:bookmarkStart w:id="132" w:name="_Toc511937882"/>
      <w:bookmarkStart w:id="133" w:name="_Toc515551518"/>
      <w:r w:rsidRPr="008A3CBF">
        <w:t>A</w:t>
      </w:r>
      <w:r w:rsidRPr="008A3CBF">
        <w:rPr>
          <w:lang w:val="ru-RU"/>
        </w:rPr>
        <w:t>.</w:t>
      </w:r>
      <w:r w:rsidR="00C37A92" w:rsidRPr="008A3CBF">
        <w:rPr>
          <w:lang w:val="ru-RU"/>
        </w:rPr>
        <w:tab/>
      </w:r>
      <w:r w:rsidRPr="008A3CBF">
        <w:rPr>
          <w:lang w:val="ru-RU"/>
        </w:rPr>
        <w:t>Карты не из той коробки</w:t>
      </w:r>
      <w:bookmarkEnd w:id="132"/>
      <w:bookmarkEnd w:id="133"/>
    </w:p>
    <w:p w14:paraId="4D53F2B3" w14:textId="73A6EB8E" w:rsidR="00557DDE" w:rsidRPr="008A3CBF" w:rsidRDefault="00575A28" w:rsidP="00315F60">
      <w:pPr>
        <w:pStyle w:val="14"/>
      </w:pPr>
      <w:r w:rsidRPr="008A3CBF">
        <w:t>1.</w:t>
      </w:r>
      <w:r w:rsidRPr="008A3CBF">
        <w:tab/>
      </w:r>
      <w:r w:rsidR="00557DDE" w:rsidRPr="008A3CBF">
        <w:t>Заявка отменяется (вместе с любыми последующими заявками), если она сделана игроком, держащим карты, которые он вынул не из той коробки.</w:t>
      </w:r>
    </w:p>
    <w:p w14:paraId="28928929" w14:textId="64DA797C" w:rsidR="00557DDE" w:rsidRPr="008A3CBF" w:rsidRDefault="00557DDE" w:rsidP="00315F60">
      <w:pPr>
        <w:pStyle w:val="14"/>
        <w:ind w:left="993" w:hanging="567"/>
      </w:pPr>
      <w:r w:rsidRPr="008A3CBF">
        <w:t>2. (a)</w:t>
      </w:r>
      <w:r w:rsidR="00575A28" w:rsidRPr="008A3CBF">
        <w:t xml:space="preserve"> </w:t>
      </w:r>
      <w:r w:rsidRPr="008A3CBF">
        <w:t xml:space="preserve">Если </w:t>
      </w:r>
      <w:r w:rsidR="00B74FC5" w:rsidRPr="008A3CBF">
        <w:t>партнёр</w:t>
      </w:r>
      <w:r w:rsidRPr="008A3CBF">
        <w:t xml:space="preserve"> нарушителя впоследствии сделал заявку, то Судья должен присудить компенсирующую запись.</w:t>
      </w:r>
    </w:p>
    <w:p w14:paraId="18A4A2FE" w14:textId="78AC16C9" w:rsidR="00557DDE" w:rsidRPr="008A3CBF" w:rsidRDefault="00557DDE" w:rsidP="00315F60">
      <w:pPr>
        <w:pStyle w:val="26"/>
      </w:pPr>
      <w:r w:rsidRPr="008A3CBF">
        <w:t>(b)</w:t>
      </w:r>
      <w:r w:rsidR="0007626A" w:rsidRPr="008A3CBF">
        <w:tab/>
      </w:r>
      <w:r w:rsidRPr="008A3CBF">
        <w:t>В противном случае нарушитель, посмотрев правильную руку, вновь делает заявку, и с этого момента торговля продолжается обычным образом.</w:t>
      </w:r>
    </w:p>
    <w:p w14:paraId="7F0DAD7B" w14:textId="5B1C6E09" w:rsidR="00557DDE" w:rsidRPr="008A3CBF" w:rsidRDefault="00557DDE" w:rsidP="00315F60">
      <w:pPr>
        <w:pStyle w:val="26"/>
      </w:pPr>
      <w:r w:rsidRPr="008A3CBF">
        <w:t>(с)</w:t>
      </w:r>
      <w:r w:rsidR="0007626A" w:rsidRPr="008A3CBF">
        <w:tab/>
      </w:r>
      <w:r w:rsidRPr="008A3CBF">
        <w:t xml:space="preserve">Правило 16C применяется к любой взятой назад или </w:t>
      </w:r>
      <w:r w:rsidR="007C080A" w:rsidRPr="008A3CBF">
        <w:t>отменённой</w:t>
      </w:r>
      <w:r w:rsidRPr="008A3CBF">
        <w:t xml:space="preserve"> заявке.</w:t>
      </w:r>
    </w:p>
    <w:p w14:paraId="4AC54543" w14:textId="236AE7D0" w:rsidR="00557DDE" w:rsidRPr="008A3CBF" w:rsidRDefault="00557DDE" w:rsidP="00315F60">
      <w:pPr>
        <w:pStyle w:val="14"/>
      </w:pPr>
      <w:r w:rsidRPr="008A3CBF">
        <w:t>3.</w:t>
      </w:r>
      <w:r w:rsidR="00575A28" w:rsidRPr="008A3CBF">
        <w:tab/>
      </w:r>
      <w:r w:rsidRPr="008A3CBF">
        <w:t>Впоследствии, если нарушитель повторит свою заявку в сдаче, из которой он по ошибке достал свои карты, то Судья может разрешить сыграть эту сдачу обычным образом, но Судья должен присудить компенсирующую запись, когда заявка нарушителя отличается</w:t>
      </w:r>
      <w:r w:rsidRPr="008A3CBF">
        <w:rPr>
          <w:rStyle w:val="ab"/>
        </w:rPr>
        <w:footnoteReference w:id="4"/>
      </w:r>
      <w:r w:rsidRPr="008A3CBF">
        <w:t xml:space="preserve"> от его первоначальной </w:t>
      </w:r>
      <w:r w:rsidR="007C080A" w:rsidRPr="008A3CBF">
        <w:t>отменённой</w:t>
      </w:r>
      <w:r w:rsidRPr="008A3CBF">
        <w:t xml:space="preserve"> заявки.</w:t>
      </w:r>
    </w:p>
    <w:p w14:paraId="2E891AEF" w14:textId="2C00DE54" w:rsidR="00557DDE" w:rsidRPr="008A3CBF" w:rsidRDefault="00557DDE" w:rsidP="00315F60">
      <w:pPr>
        <w:pStyle w:val="14"/>
      </w:pPr>
      <w:r w:rsidRPr="008A3CBF">
        <w:t>4.</w:t>
      </w:r>
      <w:r w:rsidR="002A4B61" w:rsidRPr="008A3CBF">
        <w:tab/>
      </w:r>
      <w:r w:rsidRPr="008A3CBF">
        <w:t>Процедурный штраф (Правило 90) может быть наложен в дополнение к перечисленным выше исправлениям.</w:t>
      </w:r>
    </w:p>
    <w:p w14:paraId="5932E21B" w14:textId="3C5DCB34" w:rsidR="00557DDE" w:rsidRPr="008A3CBF" w:rsidRDefault="00CF43E8" w:rsidP="00054C83">
      <w:pPr>
        <w:pStyle w:val="2"/>
        <w:rPr>
          <w:lang w:val="ru-RU"/>
        </w:rPr>
      </w:pPr>
      <w:bookmarkStart w:id="134" w:name="_Toc511937883"/>
      <w:bookmarkStart w:id="135" w:name="_Toc511940443"/>
      <w:bookmarkStart w:id="136" w:name="_Toc515551519"/>
      <w:r w:rsidRPr="008A3CBF">
        <w:t>B</w:t>
      </w:r>
      <w:r w:rsidRPr="008A3CBF">
        <w:rPr>
          <w:lang w:val="ru-RU"/>
        </w:rPr>
        <w:t>.</w:t>
      </w:r>
      <w:bookmarkEnd w:id="134"/>
      <w:bookmarkEnd w:id="135"/>
      <w:r w:rsidR="00C37A92" w:rsidRPr="008A3CBF">
        <w:rPr>
          <w:lang w:val="ru-RU"/>
        </w:rPr>
        <w:tab/>
      </w:r>
      <w:bookmarkStart w:id="137" w:name="_Toc511937884"/>
      <w:r w:rsidR="00557DDE" w:rsidRPr="008A3CBF">
        <w:rPr>
          <w:lang w:val="ru-RU"/>
        </w:rPr>
        <w:t>В период торговли или розыгрыша обнаружилось, что играется не</w:t>
      </w:r>
      <w:r w:rsidR="00D1610F" w:rsidRPr="008A3CBF">
        <w:rPr>
          <w:lang w:val="ru-RU"/>
        </w:rPr>
        <w:t>правильная</w:t>
      </w:r>
      <w:r w:rsidR="00557DDE" w:rsidRPr="008A3CBF">
        <w:rPr>
          <w:lang w:val="ru-RU"/>
        </w:rPr>
        <w:t xml:space="preserve"> сдача</w:t>
      </w:r>
      <w:r w:rsidR="00557DDE" w:rsidRPr="008A3CBF">
        <w:rPr>
          <w:vertAlign w:val="superscript"/>
        </w:rPr>
        <w:footnoteReference w:id="5"/>
      </w:r>
      <w:bookmarkEnd w:id="136"/>
      <w:bookmarkEnd w:id="137"/>
    </w:p>
    <w:p w14:paraId="1019106F" w14:textId="6F8DC0C0" w:rsidR="00557DDE" w:rsidRPr="008A3CBF" w:rsidRDefault="00557DDE" w:rsidP="00315F60">
      <w:pPr>
        <w:rPr>
          <w:lang w:val="ru-RU"/>
        </w:rPr>
      </w:pPr>
      <w:r w:rsidRPr="008A3CBF">
        <w:rPr>
          <w:lang w:val="ru-RU"/>
        </w:rPr>
        <w:t>Если после начала периода торговли Судья обнаруживает, что кто–либо из участников играет сдачу, не предназначенную ему для игры в текущем туре, то:</w:t>
      </w:r>
    </w:p>
    <w:p w14:paraId="2C983802" w14:textId="5BD85C3A" w:rsidR="00557DDE" w:rsidRPr="008A3CBF" w:rsidRDefault="002A4B61" w:rsidP="00315F60">
      <w:pPr>
        <w:pStyle w:val="14"/>
      </w:pPr>
      <w:r w:rsidRPr="008A3CBF">
        <w:t>1.</w:t>
      </w:r>
      <w:r w:rsidRPr="008A3CBF">
        <w:tab/>
      </w:r>
      <w:r w:rsidR="00557DDE" w:rsidRPr="008A3CBF">
        <w:t>если один или несколько игроков за столом играли эту сдачу ранее, с надлежащими или иными оппонентами, то сдача отменяется как для его стороны, так и для оппонентов.</w:t>
      </w:r>
    </w:p>
    <w:p w14:paraId="66A97BB7" w14:textId="67AE8085" w:rsidR="00557DDE" w:rsidRPr="008A3CBF" w:rsidRDefault="002A4B61" w:rsidP="00315F60">
      <w:pPr>
        <w:pStyle w:val="14"/>
      </w:pPr>
      <w:r w:rsidRPr="008A3CBF">
        <w:t>2.</w:t>
      </w:r>
      <w:r w:rsidRPr="008A3CBF">
        <w:tab/>
      </w:r>
      <w:r w:rsidR="00557DDE" w:rsidRPr="008A3CBF">
        <w:t>если ни один из четырёх игроков не играл эту сдачу ранее, то Судья должен потребовать, чтобы торговля и розыгрыш продолжились, и сдача была доиграна. Он оставляет результат в силе и может потребовать от обеих пар, чтобы они сыграли предназначенную сдачу друг против друга позже.</w:t>
      </w:r>
    </w:p>
    <w:p w14:paraId="628D14BA" w14:textId="12562A83" w:rsidR="00557DDE" w:rsidRPr="008A3CBF" w:rsidRDefault="00557DDE" w:rsidP="00315F60">
      <w:pPr>
        <w:pStyle w:val="14"/>
      </w:pPr>
      <w:r w:rsidRPr="008A3CBF">
        <w:t>3.</w:t>
      </w:r>
      <w:r w:rsidR="002A4B61" w:rsidRPr="008A3CBF">
        <w:tab/>
      </w:r>
      <w:r w:rsidRPr="008A3CBF">
        <w:t>Судья должен присудить искусственную компенсирующую запись [см. Правило 12C2(a)]</w:t>
      </w:r>
      <w:r w:rsidR="002A4B61" w:rsidRPr="008A3CBF">
        <w:t xml:space="preserve"> </w:t>
      </w:r>
      <w:r w:rsidRPr="008A3CBF">
        <w:t xml:space="preserve">любому участнику, </w:t>
      </w:r>
      <w:r w:rsidR="007C080A" w:rsidRPr="008A3CBF">
        <w:t>лишённому</w:t>
      </w:r>
      <w:r w:rsidRPr="008A3CBF">
        <w:t xml:space="preserve"> возможности получить законную запись.</w:t>
      </w:r>
    </w:p>
    <w:p w14:paraId="5E5C067D" w14:textId="4915C198" w:rsidR="00557DDE" w:rsidRPr="008A3CBF" w:rsidRDefault="002A4B61" w:rsidP="00315F60">
      <w:pPr>
        <w:pStyle w:val="1"/>
        <w:rPr>
          <w:lang w:val="ru-RU"/>
        </w:rPr>
      </w:pPr>
      <w:bookmarkStart w:id="138" w:name="_Toc511937885"/>
      <w:bookmarkStart w:id="139" w:name="_Toc515551520"/>
      <w:r w:rsidRPr="008A3CBF">
        <w:rPr>
          <w:lang w:val="ru-RU"/>
        </w:rPr>
        <w:t>ПРАВИЛО 16 - САНКЦИОНИРОВАННАЯ И</w:t>
      </w:r>
      <w:r w:rsidRPr="008A3CBF">
        <w:rPr>
          <w:lang w:val="ru-RU"/>
        </w:rPr>
        <w:tab/>
        <w:t>НЕСАНКЦИОНИРОВАННАЯ ИНФОРМАЦИЯ</w:t>
      </w:r>
      <w:bookmarkEnd w:id="138"/>
      <w:bookmarkEnd w:id="139"/>
    </w:p>
    <w:p w14:paraId="0AB6A08A" w14:textId="2298D9B5" w:rsidR="000A6875" w:rsidRPr="008A3CBF" w:rsidRDefault="00557DDE" w:rsidP="00054C83">
      <w:pPr>
        <w:pStyle w:val="2"/>
        <w:rPr>
          <w:lang w:val="ru-RU"/>
        </w:rPr>
      </w:pPr>
      <w:bookmarkStart w:id="140" w:name="_Toc511937886"/>
      <w:bookmarkStart w:id="141" w:name="_Toc515551521"/>
      <w:r w:rsidRPr="008A3CBF">
        <w:t>A</w:t>
      </w:r>
      <w:r w:rsidRPr="008A3CBF">
        <w:rPr>
          <w:lang w:val="ru-RU"/>
        </w:rPr>
        <w:t>.</w:t>
      </w:r>
      <w:r w:rsidR="00C37A92" w:rsidRPr="008A3CBF">
        <w:rPr>
          <w:lang w:val="ru-RU"/>
        </w:rPr>
        <w:tab/>
      </w:r>
      <w:r w:rsidRPr="008A3CBF">
        <w:rPr>
          <w:lang w:val="ru-RU"/>
        </w:rPr>
        <w:t>Использование информации игрока</w:t>
      </w:r>
      <w:r w:rsidR="000A6875" w:rsidRPr="008A3CBF">
        <w:rPr>
          <w:lang w:val="ru-RU"/>
        </w:rPr>
        <w:t>ми</w:t>
      </w:r>
      <w:bookmarkEnd w:id="140"/>
      <w:bookmarkEnd w:id="141"/>
    </w:p>
    <w:p w14:paraId="355F8514" w14:textId="5CE4BD48" w:rsidR="00557DDE" w:rsidRPr="008A3CBF" w:rsidRDefault="00557DDE" w:rsidP="00315F60">
      <w:pPr>
        <w:pStyle w:val="14"/>
      </w:pPr>
      <w:r w:rsidRPr="008A3CBF">
        <w:t>1.</w:t>
      </w:r>
      <w:r w:rsidR="002A4B61" w:rsidRPr="008A3CBF">
        <w:tab/>
      </w:r>
      <w:r w:rsidRPr="008A3CBF">
        <w:t>Игрок может использовать информацию в торговле или розыгрыше, если:</w:t>
      </w:r>
    </w:p>
    <w:p w14:paraId="2C811F64" w14:textId="158F8736" w:rsidR="00557DDE" w:rsidRPr="008A3CBF" w:rsidRDefault="00557DDE" w:rsidP="00315F60">
      <w:pPr>
        <w:pStyle w:val="26"/>
      </w:pPr>
      <w:r w:rsidRPr="008A3CBF">
        <w:t>(a)</w:t>
      </w:r>
      <w:r w:rsidR="002A4B61" w:rsidRPr="008A3CBF">
        <w:tab/>
      </w:r>
      <w:r w:rsidRPr="008A3CBF">
        <w:t>она проистекает из законных заявок и игры в текущей сдаче (включая незаконные заявки и игру, которые были приняты) и на</w:t>
      </w:r>
      <w:r w:rsidR="009006C6" w:rsidRPr="008A3CBF">
        <w:t xml:space="preserve"> неё </w:t>
      </w:r>
      <w:r w:rsidRPr="008A3CBF">
        <w:t>не влияет несанкционированная информация из другого источника; или</w:t>
      </w:r>
    </w:p>
    <w:p w14:paraId="709E11F9" w14:textId="4C8F6C7A" w:rsidR="005C6AA0" w:rsidRPr="008A3CBF" w:rsidRDefault="00557DDE" w:rsidP="00315F60">
      <w:pPr>
        <w:pStyle w:val="26"/>
      </w:pPr>
      <w:r w:rsidRPr="008A3CBF">
        <w:t>(b)</w:t>
      </w:r>
      <w:r w:rsidR="002A4B61" w:rsidRPr="008A3CBF">
        <w:tab/>
      </w:r>
      <w:r w:rsidRPr="008A3CBF">
        <w:t>она является санкционированной информацией из взятого назад действия (см. пункт C); или</w:t>
      </w:r>
    </w:p>
    <w:p w14:paraId="35415DC9" w14:textId="77777777" w:rsidR="005C6AA0" w:rsidRPr="008A3CBF" w:rsidRDefault="005C6AA0">
      <w:pPr>
        <w:spacing w:after="160" w:line="259" w:lineRule="auto"/>
        <w:ind w:left="0"/>
        <w:jc w:val="left"/>
        <w:rPr>
          <w:lang w:val="ru-RU"/>
        </w:rPr>
      </w:pPr>
      <w:r w:rsidRPr="008A3CBF">
        <w:rPr>
          <w:lang w:val="ru-RU"/>
        </w:rPr>
        <w:br w:type="page"/>
      </w:r>
    </w:p>
    <w:p w14:paraId="7B2464B4" w14:textId="02641C47" w:rsidR="00557DDE" w:rsidRPr="008A3CBF" w:rsidRDefault="00557DDE" w:rsidP="00315F60">
      <w:pPr>
        <w:pStyle w:val="26"/>
      </w:pPr>
      <w:r w:rsidRPr="008A3CBF">
        <w:lastRenderedPageBreak/>
        <w:t>(c)</w:t>
      </w:r>
      <w:r w:rsidR="002A4B61" w:rsidRPr="008A3CBF">
        <w:tab/>
      </w:r>
      <w:r w:rsidRPr="008A3CBF">
        <w:t>она является информацией, определенной в качестве санкционированной в любом правиле или регламентации, или (если не определено иное) она проистекает</w:t>
      </w:r>
      <w:r w:rsidR="00A0498E" w:rsidRPr="008A3CBF">
        <w:t xml:space="preserve"> </w:t>
      </w:r>
      <w:r w:rsidRPr="008A3CBF">
        <w:t xml:space="preserve">из законных процедур, санкционированных в </w:t>
      </w:r>
      <w:r w:rsidR="00981682" w:rsidRPr="008A3CBF">
        <w:t>настоящем Кодексе</w:t>
      </w:r>
      <w:r w:rsidRPr="008A3CBF">
        <w:t xml:space="preserve"> и в регламентациях (но см. пункт B1 ниже); или</w:t>
      </w:r>
    </w:p>
    <w:p w14:paraId="3E385948" w14:textId="7BA99FBA" w:rsidR="00557DDE" w:rsidRPr="008A3CBF" w:rsidRDefault="00557DDE" w:rsidP="00315F60">
      <w:pPr>
        <w:pStyle w:val="26"/>
      </w:pPr>
      <w:r w:rsidRPr="008A3CBF">
        <w:t>(d)</w:t>
      </w:r>
      <w:r w:rsidR="002A4B61" w:rsidRPr="008A3CBF">
        <w:tab/>
      </w:r>
      <w:r w:rsidRPr="008A3CBF">
        <w:t>она является информацией, которой игрок обладал перед извлечением своей руки из коробки (Правило 7B) и Кодекс не препятствует использованию им этой информации.</w:t>
      </w:r>
    </w:p>
    <w:p w14:paraId="0EF4C918" w14:textId="1F034B96" w:rsidR="00557DDE" w:rsidRPr="008A3CBF" w:rsidRDefault="00557DDE" w:rsidP="00315F60">
      <w:pPr>
        <w:pStyle w:val="14"/>
      </w:pPr>
      <w:r w:rsidRPr="008A3CBF">
        <w:t>2.</w:t>
      </w:r>
      <w:r w:rsidR="002A4B61" w:rsidRPr="008A3CBF">
        <w:tab/>
      </w:r>
      <w:r w:rsidRPr="008A3CBF">
        <w:t xml:space="preserve">Игроки могут также принимать в </w:t>
      </w:r>
      <w:r w:rsidR="007C080A" w:rsidRPr="008A3CBF">
        <w:t>расчёт</w:t>
      </w:r>
      <w:r w:rsidRPr="008A3CBF">
        <w:t xml:space="preserve"> их оценку собственного результата, особенностей оппонентов и любые требования турнирных регламентаций.</w:t>
      </w:r>
    </w:p>
    <w:p w14:paraId="5FD35D8E" w14:textId="65E21E0F" w:rsidR="00557DDE" w:rsidRPr="008A3CBF" w:rsidRDefault="00557DDE" w:rsidP="00054C83">
      <w:pPr>
        <w:pStyle w:val="2"/>
        <w:rPr>
          <w:lang w:val="ru-RU"/>
        </w:rPr>
      </w:pPr>
      <w:bookmarkStart w:id="142" w:name="_Toc511937887"/>
      <w:bookmarkStart w:id="143" w:name="_Toc515551522"/>
      <w:r w:rsidRPr="008A3CBF">
        <w:rPr>
          <w:lang w:val="ru-RU"/>
        </w:rPr>
        <w:t>В.</w:t>
      </w:r>
      <w:r w:rsidR="00C37A92" w:rsidRPr="008A3CBF">
        <w:rPr>
          <w:lang w:val="ru-RU"/>
        </w:rPr>
        <w:tab/>
      </w:r>
      <w:r w:rsidRPr="008A3CBF">
        <w:rPr>
          <w:lang w:val="ru-RU"/>
        </w:rPr>
        <w:t xml:space="preserve">Посторонняя информация от </w:t>
      </w:r>
      <w:r w:rsidR="00B74FC5" w:rsidRPr="008A3CBF">
        <w:rPr>
          <w:lang w:val="ru-RU"/>
        </w:rPr>
        <w:t>партнёр</w:t>
      </w:r>
      <w:r w:rsidRPr="008A3CBF">
        <w:rPr>
          <w:lang w:val="ru-RU"/>
        </w:rPr>
        <w:t>а</w:t>
      </w:r>
      <w:bookmarkEnd w:id="142"/>
      <w:bookmarkEnd w:id="143"/>
    </w:p>
    <w:p w14:paraId="4AB9077F" w14:textId="6EDB1DE6" w:rsidR="00557DDE" w:rsidRPr="008A3CBF" w:rsidRDefault="002A4B61" w:rsidP="00315F60">
      <w:pPr>
        <w:pStyle w:val="14"/>
      </w:pPr>
      <w:r w:rsidRPr="008A3CBF">
        <w:t>1.</w:t>
      </w:r>
      <w:r w:rsidRPr="008A3CBF">
        <w:tab/>
      </w:r>
      <w:r w:rsidR="00557DDE" w:rsidRPr="008A3CBF">
        <w:t xml:space="preserve">Любая посторонняя информация от </w:t>
      </w:r>
      <w:r w:rsidR="00B74FC5" w:rsidRPr="008A3CBF">
        <w:t>партнёр</w:t>
      </w:r>
      <w:r w:rsidR="00557DDE" w:rsidRPr="008A3CBF">
        <w:t xml:space="preserve">а, которая способна подсказать заявку или игру, является несанкционированной. Это включает замечания, вопросы, ответы на вопросы, неожиданные алерты или отсутствия алертов, недвусмысленное колебание, необычную поспешность, </w:t>
      </w:r>
      <w:r w:rsidR="000465BB" w:rsidRPr="008A3CBF">
        <w:t xml:space="preserve">особое </w:t>
      </w:r>
      <w:r w:rsidR="007C080A" w:rsidRPr="008A3CBF">
        <w:t>подчёркивание</w:t>
      </w:r>
      <w:r w:rsidR="00557DDE" w:rsidRPr="008A3CBF">
        <w:t>, тон, мимику, жесты, движение или манеру поведения.</w:t>
      </w:r>
    </w:p>
    <w:p w14:paraId="37617718" w14:textId="0D21CAE4" w:rsidR="00557DDE" w:rsidRPr="008A3CBF" w:rsidRDefault="00557DDE" w:rsidP="00315F60">
      <w:pPr>
        <w:pStyle w:val="26"/>
      </w:pPr>
      <w:r w:rsidRPr="008A3CBF">
        <w:t>(а)</w:t>
      </w:r>
      <w:r w:rsidR="002A4B61" w:rsidRPr="008A3CBF">
        <w:tab/>
      </w:r>
      <w:r w:rsidRPr="008A3CBF">
        <w:t xml:space="preserve">Игроку не разрешено выбирать заявку или игру, </w:t>
      </w:r>
      <w:r w:rsidR="00BA6194" w:rsidRPr="008A3CBF">
        <w:t xml:space="preserve">предпочтение </w:t>
      </w:r>
      <w:r w:rsidRPr="008A3CBF">
        <w:t>которой</w:t>
      </w:r>
      <w:r w:rsidR="00097737" w:rsidRPr="008A3CBF">
        <w:t xml:space="preserve"> </w:t>
      </w:r>
      <w:r w:rsidRPr="008A3CBF">
        <w:t xml:space="preserve">другой доказательно подсказано </w:t>
      </w:r>
      <w:r w:rsidR="005800A5" w:rsidRPr="008A3CBF">
        <w:t xml:space="preserve">несанкционированной </w:t>
      </w:r>
      <w:r w:rsidRPr="008A3CBF">
        <w:t>информацией, если эта другая заявка или игра является логической альтернативой.</w:t>
      </w:r>
    </w:p>
    <w:p w14:paraId="14C86F9E" w14:textId="75AAC512" w:rsidR="00557DDE" w:rsidRPr="008A3CBF" w:rsidRDefault="00557DDE" w:rsidP="00315F60">
      <w:pPr>
        <w:pStyle w:val="26"/>
      </w:pPr>
      <w:r w:rsidRPr="008A3CBF">
        <w:t>(b)</w:t>
      </w:r>
      <w:r w:rsidR="002A4B61" w:rsidRPr="008A3CBF">
        <w:tab/>
      </w:r>
      <w:r w:rsidRPr="008A3CBF">
        <w:t xml:space="preserve">Логическая альтернатива </w:t>
      </w:r>
      <w:r w:rsidR="0007626A" w:rsidRPr="008A3CBF">
        <w:t>— это</w:t>
      </w:r>
      <w:r w:rsidRPr="008A3CBF">
        <w:t xml:space="preserve"> действие, которое значительная часть игроков</w:t>
      </w:r>
      <w:r w:rsidR="005800A5" w:rsidRPr="008A3CBF">
        <w:t xml:space="preserve"> класса</w:t>
      </w:r>
      <w:r w:rsidRPr="008A3CBF">
        <w:t xml:space="preserve">, </w:t>
      </w:r>
      <w:r w:rsidR="00097737" w:rsidRPr="008A3CBF">
        <w:t>к которому принадлежит рассматриваемый игрок</w:t>
      </w:r>
      <w:r w:rsidRPr="008A3CBF">
        <w:t xml:space="preserve">, используя методы этой пары, всерьёз рассмотрела бы, </w:t>
      </w:r>
      <w:r w:rsidR="007C080A" w:rsidRPr="008A3CBF">
        <w:t>причём</w:t>
      </w:r>
      <w:r w:rsidRPr="008A3CBF">
        <w:t xml:space="preserve"> некоторые из них могли бы это действие выбрать.</w:t>
      </w:r>
    </w:p>
    <w:p w14:paraId="7AB52182" w14:textId="32ACA5C7" w:rsidR="00557DDE" w:rsidRPr="008A3CBF" w:rsidRDefault="00557DDE" w:rsidP="00315F60">
      <w:pPr>
        <w:pStyle w:val="14"/>
      </w:pPr>
      <w:r w:rsidRPr="008A3CBF">
        <w:t>2.</w:t>
      </w:r>
      <w:r w:rsidR="002A4B61" w:rsidRPr="008A3CBF">
        <w:tab/>
      </w:r>
      <w:r w:rsidRPr="008A3CBF">
        <w:t xml:space="preserve">Когда игрок </w:t>
      </w:r>
      <w:r w:rsidR="00FF5604" w:rsidRPr="008A3CBF">
        <w:t>сочтёт</w:t>
      </w:r>
      <w:r w:rsidRPr="008A3CBF">
        <w:t xml:space="preserve">, что оппонент сделал такую информацию доступной и что в результате вполне может быть </w:t>
      </w:r>
      <w:r w:rsidR="007C080A" w:rsidRPr="008A3CBF">
        <w:t>причинён</w:t>
      </w:r>
      <w:r w:rsidRPr="008A3CBF">
        <w:t xml:space="preserve"> ущерб, он может, если это не запрещено Регламентирующей организацией, (которая может предписать вызов Судьи), объявить, что он оставляет за собой право вызвать впоследствии Судью (оппонентам следует немедленно вызвать Судью, если они оспаривают сам факт возможности передачи несанкционированной информации).</w:t>
      </w:r>
    </w:p>
    <w:p w14:paraId="782A6C6E" w14:textId="559D8C09" w:rsidR="00557DDE" w:rsidRPr="008A3CBF" w:rsidRDefault="00557DDE" w:rsidP="00315F60">
      <w:pPr>
        <w:pStyle w:val="14"/>
      </w:pPr>
      <w:r w:rsidRPr="008A3CBF">
        <w:t>3.</w:t>
      </w:r>
      <w:r w:rsidR="002A4B61" w:rsidRPr="008A3CBF">
        <w:tab/>
      </w:r>
      <w:r w:rsidRPr="008A3CBF">
        <w:t>Когда игрок имеет веские основания полагать, что оппонент, имевший логическую альтернативу, выбрал действие, подсказанное такой информацией, ему следует после завершения розыгрыша</w:t>
      </w:r>
      <w:r w:rsidRPr="008A3CBF">
        <w:rPr>
          <w:rStyle w:val="ab"/>
        </w:rPr>
        <w:footnoteReference w:id="6"/>
      </w:r>
      <w:r w:rsidRPr="008A3CBF">
        <w:t xml:space="preserve"> вызвать Судью. Судья должен </w:t>
      </w:r>
      <w:r w:rsidR="00493CC8" w:rsidRPr="008A3CBF">
        <w:t xml:space="preserve">назначить </w:t>
      </w:r>
      <w:r w:rsidRPr="008A3CBF">
        <w:t xml:space="preserve">компенсирующую запись (см. Правило 12C), если он </w:t>
      </w:r>
      <w:r w:rsidR="00FF5604" w:rsidRPr="008A3CBF">
        <w:t>сочтёт</w:t>
      </w:r>
      <w:r w:rsidRPr="008A3CBF">
        <w:t>, что нарушение правила привело к преимуществу для нарушителя.</w:t>
      </w:r>
      <w:r w:rsidRPr="008A3CBF">
        <w:tab/>
      </w:r>
    </w:p>
    <w:p w14:paraId="0E8EAECD" w14:textId="564CFD52" w:rsidR="00557DDE" w:rsidRPr="008A3CBF" w:rsidRDefault="00557DDE" w:rsidP="00054C83">
      <w:pPr>
        <w:pStyle w:val="2"/>
        <w:rPr>
          <w:lang w:val="ru-RU"/>
        </w:rPr>
      </w:pPr>
      <w:bookmarkStart w:id="144" w:name="_Toc511937888"/>
      <w:bookmarkStart w:id="145" w:name="_Toc515551523"/>
      <w:r w:rsidRPr="008A3CBF">
        <w:rPr>
          <w:lang w:val="ru-RU"/>
        </w:rPr>
        <w:t>С.</w:t>
      </w:r>
      <w:r w:rsidR="00C37A92" w:rsidRPr="008A3CBF">
        <w:rPr>
          <w:lang w:val="ru-RU"/>
        </w:rPr>
        <w:tab/>
      </w:r>
      <w:r w:rsidRPr="008A3CBF">
        <w:rPr>
          <w:lang w:val="ru-RU"/>
        </w:rPr>
        <w:t>Информация из взятых назад заявок или игры</w:t>
      </w:r>
      <w:bookmarkEnd w:id="144"/>
      <w:bookmarkEnd w:id="145"/>
    </w:p>
    <w:p w14:paraId="12D4A540" w14:textId="2A5FDDCE" w:rsidR="00557DDE" w:rsidRPr="008A3CBF" w:rsidRDefault="00557DDE" w:rsidP="00315F60">
      <w:pPr>
        <w:rPr>
          <w:lang w:val="ru-RU"/>
        </w:rPr>
      </w:pPr>
      <w:r w:rsidRPr="008A3CBF">
        <w:rPr>
          <w:lang w:val="ru-RU"/>
        </w:rPr>
        <w:t>Когда заявка или игра берутся назад, как это предусматривает</w:t>
      </w:r>
      <w:r w:rsidR="00981682" w:rsidRPr="008A3CBF">
        <w:rPr>
          <w:lang w:val="ru-RU"/>
        </w:rPr>
        <w:t xml:space="preserve"> настоящий</w:t>
      </w:r>
      <w:r w:rsidRPr="008A3CBF">
        <w:rPr>
          <w:lang w:val="ru-RU"/>
        </w:rPr>
        <w:t xml:space="preserve"> Кодекс:</w:t>
      </w:r>
    </w:p>
    <w:p w14:paraId="02D43343" w14:textId="6537E262" w:rsidR="00557DDE" w:rsidRPr="008A3CBF" w:rsidRDefault="00557DDE" w:rsidP="00315F60">
      <w:pPr>
        <w:pStyle w:val="14"/>
      </w:pPr>
      <w:r w:rsidRPr="008A3CBF">
        <w:t>1.</w:t>
      </w:r>
      <w:r w:rsidR="00100858" w:rsidRPr="008A3CBF">
        <w:tab/>
      </w:r>
      <w:r w:rsidRPr="008A3CBF">
        <w:t>Для ненарушившей стороны вся информация, возникающая из взятого назад действия, является санкционированной, будь то действие собственное или оппонентов.</w:t>
      </w:r>
    </w:p>
    <w:p w14:paraId="21BF4EDC" w14:textId="103FF50B" w:rsidR="00557DDE" w:rsidRPr="008A3CBF" w:rsidRDefault="00557DDE" w:rsidP="00315F60">
      <w:pPr>
        <w:pStyle w:val="14"/>
      </w:pPr>
      <w:r w:rsidRPr="008A3CBF">
        <w:t>2.</w:t>
      </w:r>
      <w:r w:rsidR="00100858" w:rsidRPr="008A3CBF">
        <w:tab/>
      </w:r>
      <w:r w:rsidRPr="008A3CBF">
        <w:t>Для нарушившей стороны информация, возникающая из</w:t>
      </w:r>
      <w:r w:rsidR="009006C6" w:rsidRPr="008A3CBF">
        <w:t xml:space="preserve"> её </w:t>
      </w:r>
      <w:r w:rsidRPr="008A3CBF">
        <w:t xml:space="preserve">собственного взятого назад действия и из взятых назад действий ненарушившей стороны, является несанкционированной. Игроку нарушившей стороны не разрешено выбирать заявку или игру, </w:t>
      </w:r>
      <w:r w:rsidR="00D1610F" w:rsidRPr="008A3CBF">
        <w:t xml:space="preserve">предпочтение </w:t>
      </w:r>
      <w:r w:rsidRPr="008A3CBF">
        <w:t xml:space="preserve">которой другой доказательно подсказано </w:t>
      </w:r>
      <w:r w:rsidR="005800A5" w:rsidRPr="008A3CBF">
        <w:t xml:space="preserve">несанкционированной </w:t>
      </w:r>
      <w:r w:rsidRPr="008A3CBF">
        <w:t>информацией, если эта другая заявка или игра является логической альтернативой.</w:t>
      </w:r>
    </w:p>
    <w:p w14:paraId="43410645" w14:textId="44F5F872" w:rsidR="00557DDE" w:rsidRPr="008A3CBF" w:rsidRDefault="00557DDE" w:rsidP="00315F60">
      <w:pPr>
        <w:pStyle w:val="14"/>
      </w:pPr>
      <w:r w:rsidRPr="008A3CBF">
        <w:lastRenderedPageBreak/>
        <w:t>3.</w:t>
      </w:r>
      <w:r w:rsidR="00100858" w:rsidRPr="008A3CBF">
        <w:tab/>
      </w:r>
      <w:r w:rsidRPr="008A3CBF">
        <w:t xml:space="preserve">Судья должен назначить компенсирующую запись (см. Правило 12С1), если он </w:t>
      </w:r>
      <w:r w:rsidR="00FF5604" w:rsidRPr="008A3CBF">
        <w:t>сочтёт</w:t>
      </w:r>
      <w:r w:rsidRPr="008A3CBF">
        <w:t>, что нарушение пункта С2 нанесло ущерб ненарушившей стороне.</w:t>
      </w:r>
    </w:p>
    <w:p w14:paraId="309A6653" w14:textId="198319E3" w:rsidR="00557DDE" w:rsidRPr="008A3CBF" w:rsidRDefault="00557DDE" w:rsidP="00054C83">
      <w:pPr>
        <w:pStyle w:val="2"/>
        <w:rPr>
          <w:lang w:val="ru-RU"/>
        </w:rPr>
      </w:pPr>
      <w:bookmarkStart w:id="146" w:name="_Toc511937889"/>
      <w:bookmarkStart w:id="147" w:name="_Toc515551524"/>
      <w:r w:rsidRPr="008A3CBF">
        <w:t>D</w:t>
      </w:r>
      <w:r w:rsidRPr="008A3CBF">
        <w:rPr>
          <w:lang w:val="ru-RU"/>
        </w:rPr>
        <w:t>.</w:t>
      </w:r>
      <w:r w:rsidR="00C37A92" w:rsidRPr="008A3CBF">
        <w:rPr>
          <w:lang w:val="ru-RU"/>
        </w:rPr>
        <w:tab/>
      </w:r>
      <w:r w:rsidRPr="008A3CBF">
        <w:rPr>
          <w:lang w:val="ru-RU"/>
        </w:rPr>
        <w:t>Посторонняя информация из других источников</w:t>
      </w:r>
      <w:bookmarkEnd w:id="146"/>
      <w:bookmarkEnd w:id="147"/>
      <w:r w:rsidRPr="008A3CBF">
        <w:rPr>
          <w:lang w:val="ru-RU"/>
        </w:rPr>
        <w:t xml:space="preserve"> </w:t>
      </w:r>
      <w:r w:rsidRPr="008A3CBF">
        <w:fldChar w:fldCharType="begin"/>
      </w:r>
      <w:r w:rsidRPr="008A3CBF">
        <w:instrText>XE</w:instrText>
      </w:r>
      <w:r w:rsidRPr="008A3CBF">
        <w:rPr>
          <w:lang w:val="ru-RU"/>
        </w:rPr>
        <w:instrText xml:space="preserve"> "информация: из других источников "</w:instrText>
      </w:r>
      <w:r w:rsidRPr="008A3CBF">
        <w:fldChar w:fldCharType="end"/>
      </w:r>
    </w:p>
    <w:p w14:paraId="2E544F27" w14:textId="293C95BE" w:rsidR="00557DDE" w:rsidRPr="008A3CBF" w:rsidRDefault="00557DDE" w:rsidP="00315F60">
      <w:pPr>
        <w:pStyle w:val="14"/>
      </w:pPr>
      <w:r w:rsidRPr="008A3CBF">
        <w:t>1.</w:t>
      </w:r>
      <w:r w:rsidR="00100858" w:rsidRPr="008A3CBF">
        <w:tab/>
      </w:r>
      <w:r w:rsidRPr="008A3CBF">
        <w:t xml:space="preserve">Когда игрок случайно получает постороннюю информацию о сдаче, которую он играет или </w:t>
      </w:r>
      <w:r w:rsidR="007C080A" w:rsidRPr="008A3CBF">
        <w:t>ещё</w:t>
      </w:r>
      <w:r w:rsidRPr="008A3CBF">
        <w:t xml:space="preserve"> должен сыграть, например, посмотрев не</w:t>
      </w:r>
      <w:r w:rsidR="00097737" w:rsidRPr="008A3CBF">
        <w:t>правильную</w:t>
      </w:r>
      <w:r w:rsidRPr="008A3CBF">
        <w:t xml:space="preserve"> руку, услышав заявки, результаты или замечания, увидев карты на другом столе или увидев карту, принадлежащую другому игроку за своим столом до начала торговли (см. также Правило 13A), следует сразу же уведомить Судью, предпочтительно — тому, кто получил эту информацию.</w:t>
      </w:r>
    </w:p>
    <w:p w14:paraId="736D4C34" w14:textId="29E7AE76" w:rsidR="00557DDE" w:rsidRPr="008A3CBF" w:rsidRDefault="00557DDE" w:rsidP="00315F60">
      <w:pPr>
        <w:pStyle w:val="14"/>
      </w:pPr>
      <w:r w:rsidRPr="008A3CBF">
        <w:t>2.</w:t>
      </w:r>
      <w:r w:rsidR="00100858" w:rsidRPr="008A3CBF">
        <w:tab/>
      </w:r>
      <w:r w:rsidRPr="008A3CBF">
        <w:t xml:space="preserve">Если Судья </w:t>
      </w:r>
      <w:r w:rsidR="00FF5604" w:rsidRPr="008A3CBF">
        <w:t>сочтёт</w:t>
      </w:r>
      <w:r w:rsidRPr="008A3CBF">
        <w:t>, что эта информация, вероятно, помешала бы нормальному ходу игры, то до того, как была сделана какая-либо заявка, он может:</w:t>
      </w:r>
    </w:p>
    <w:p w14:paraId="7A78EC36" w14:textId="5C964901" w:rsidR="00100858" w:rsidRPr="008A3CBF" w:rsidRDefault="00557DDE" w:rsidP="00315F60">
      <w:pPr>
        <w:pStyle w:val="26"/>
      </w:pPr>
      <w:r w:rsidRPr="008A3CBF">
        <w:t>(a)</w:t>
      </w:r>
      <w:r w:rsidR="00100858" w:rsidRPr="008A3CBF">
        <w:tab/>
      </w:r>
      <w:r w:rsidRPr="008A3CBF">
        <w:t xml:space="preserve">изменить позиции игроков за столом (если это позволяют тип соревнований и метод </w:t>
      </w:r>
      <w:r w:rsidR="007C080A" w:rsidRPr="008A3CBF">
        <w:t>подсчёта</w:t>
      </w:r>
      <w:r w:rsidRPr="008A3CBF">
        <w:t>), таким образом, чтобы игрок, обладающий информацией об одной руке, получил бы эту руку;</w:t>
      </w:r>
    </w:p>
    <w:p w14:paraId="0BBE6BB7" w14:textId="1812109D" w:rsidR="00557DDE" w:rsidRPr="008A3CBF" w:rsidRDefault="00557DDE" w:rsidP="00315F60">
      <w:pPr>
        <w:pStyle w:val="26"/>
      </w:pPr>
      <w:r w:rsidRPr="008A3CBF">
        <w:t>(b)</w:t>
      </w:r>
      <w:r w:rsidR="00100858" w:rsidRPr="008A3CBF">
        <w:tab/>
      </w:r>
      <w:r w:rsidRPr="008A3CBF">
        <w:t xml:space="preserve">если форма соревнования это позволяет, </w:t>
      </w:r>
      <w:bookmarkStart w:id="148" w:name="_Hlk513553601"/>
      <w:r w:rsidRPr="008A3CBF">
        <w:t>потребовать пересдач</w:t>
      </w:r>
      <w:r w:rsidR="00152DFF" w:rsidRPr="008A3CBF">
        <w:t>и</w:t>
      </w:r>
      <w:r w:rsidRPr="008A3CBF">
        <w:t xml:space="preserve"> этой сдачи</w:t>
      </w:r>
      <w:bookmarkEnd w:id="148"/>
      <w:r w:rsidRPr="008A3CBF">
        <w:t xml:space="preserve"> для этих участников; </w:t>
      </w:r>
    </w:p>
    <w:p w14:paraId="47578542" w14:textId="08140B44" w:rsidR="00100858" w:rsidRPr="008A3CBF" w:rsidRDefault="00557DDE" w:rsidP="00315F60">
      <w:pPr>
        <w:pStyle w:val="26"/>
      </w:pPr>
      <w:r w:rsidRPr="008A3CBF">
        <w:t>(c)</w:t>
      </w:r>
      <w:r w:rsidR="00100858" w:rsidRPr="008A3CBF">
        <w:tab/>
      </w:r>
      <w:r w:rsidRPr="008A3CBF">
        <w:t xml:space="preserve">разрешить завершить игру сдачи, будучи готовым присудить компенсирующую запись, если он </w:t>
      </w:r>
      <w:r w:rsidR="00FF5604" w:rsidRPr="008A3CBF">
        <w:t>сочтёт</w:t>
      </w:r>
      <w:r w:rsidRPr="008A3CBF">
        <w:t xml:space="preserve">, что посторонняя информация повлияла на результат; </w:t>
      </w:r>
    </w:p>
    <w:p w14:paraId="0DD78616" w14:textId="272A0E95" w:rsidR="00557DDE" w:rsidRPr="008A3CBF" w:rsidRDefault="00557DDE" w:rsidP="00315F60">
      <w:pPr>
        <w:pStyle w:val="26"/>
      </w:pPr>
      <w:r w:rsidRPr="008A3CBF">
        <w:t>(d)</w:t>
      </w:r>
      <w:r w:rsidR="00100858" w:rsidRPr="008A3CBF">
        <w:tab/>
      </w:r>
      <w:r w:rsidRPr="008A3CBF">
        <w:t>присудить компенсирующую запись (для командной игры см. Правило 86B).</w:t>
      </w:r>
    </w:p>
    <w:p w14:paraId="663C9820" w14:textId="7CA32321" w:rsidR="00557DDE" w:rsidRPr="008A3CBF" w:rsidRDefault="00557DDE" w:rsidP="00315F60">
      <w:pPr>
        <w:pStyle w:val="14"/>
      </w:pPr>
      <w:r w:rsidRPr="008A3CBF">
        <w:t>3.</w:t>
      </w:r>
      <w:r w:rsidR="00100858" w:rsidRPr="008A3CBF">
        <w:tab/>
      </w:r>
      <w:r w:rsidRPr="008A3CBF">
        <w:t>Если такая посторонняя информация получена после того, как в торговле была сделана первая заявка, и до завершения игры сдачи, то Судья действует, как в пунктах 2(c) или 2(d) выше.</w:t>
      </w:r>
      <w:r w:rsidR="00100858" w:rsidRPr="008A3CBF" w:rsidDel="00100858">
        <w:t xml:space="preserve"> </w:t>
      </w:r>
      <w:bookmarkStart w:id="149" w:name="_Toc431267197"/>
      <w:bookmarkStart w:id="150" w:name="_Toc439850727"/>
      <w:bookmarkStart w:id="151" w:name="_Toc450379234"/>
      <w:bookmarkStart w:id="152" w:name="_Toc451415897"/>
      <w:bookmarkStart w:id="153" w:name="_Toc451487197"/>
      <w:bookmarkStart w:id="154" w:name="_Toc452027277"/>
      <w:bookmarkStart w:id="155" w:name="_Toc452312702"/>
      <w:bookmarkStart w:id="156" w:name="_Toc453860486"/>
      <w:bookmarkStart w:id="157" w:name="_Toc454539993"/>
      <w:bookmarkStart w:id="158" w:name="_Toc454811858"/>
      <w:bookmarkStart w:id="159" w:name="_Toc456026776"/>
      <w:bookmarkStart w:id="160" w:name="_Toc456202027"/>
      <w:bookmarkStart w:id="161" w:name="_Toc456437706"/>
    </w:p>
    <w:p w14:paraId="3DA4E81B" w14:textId="19879543" w:rsidR="00557DDE" w:rsidRPr="008A3CBF" w:rsidRDefault="00100858" w:rsidP="00315F60">
      <w:pPr>
        <w:pStyle w:val="1"/>
        <w:rPr>
          <w:lang w:val="ru-RU"/>
        </w:rPr>
      </w:pPr>
      <w:bookmarkStart w:id="162" w:name="_Toc511937890"/>
      <w:bookmarkStart w:id="163" w:name="_Toc515551525"/>
      <w:bookmarkEnd w:id="149"/>
      <w:bookmarkEnd w:id="150"/>
      <w:bookmarkEnd w:id="151"/>
      <w:bookmarkEnd w:id="152"/>
      <w:bookmarkEnd w:id="153"/>
      <w:bookmarkEnd w:id="154"/>
      <w:bookmarkEnd w:id="155"/>
      <w:bookmarkEnd w:id="156"/>
      <w:bookmarkEnd w:id="157"/>
      <w:bookmarkEnd w:id="158"/>
      <w:bookmarkEnd w:id="159"/>
      <w:bookmarkEnd w:id="160"/>
      <w:bookmarkEnd w:id="161"/>
      <w:r w:rsidRPr="008A3CBF">
        <w:rPr>
          <w:lang w:val="ru-RU"/>
        </w:rPr>
        <w:t>ПРАВИЛО 17 - ПЕРИОД ТОРГОВЛИ</w:t>
      </w:r>
      <w:bookmarkEnd w:id="162"/>
      <w:bookmarkEnd w:id="163"/>
    </w:p>
    <w:p w14:paraId="7A691D89" w14:textId="0175F0F4" w:rsidR="00557DDE" w:rsidRPr="008A3CBF" w:rsidRDefault="00557DDE" w:rsidP="00054C83">
      <w:pPr>
        <w:pStyle w:val="2"/>
        <w:rPr>
          <w:lang w:val="ru-RU"/>
        </w:rPr>
      </w:pPr>
      <w:bookmarkStart w:id="164" w:name="_Toc511937891"/>
      <w:bookmarkStart w:id="165" w:name="_Toc515551526"/>
      <w:r w:rsidRPr="008A3CBF">
        <w:t>A</w:t>
      </w:r>
      <w:r w:rsidRPr="008A3CBF">
        <w:rPr>
          <w:lang w:val="ru-RU"/>
        </w:rPr>
        <w:t>.</w:t>
      </w:r>
      <w:r w:rsidR="00C37A92" w:rsidRPr="008A3CBF">
        <w:rPr>
          <w:lang w:val="ru-RU"/>
        </w:rPr>
        <w:tab/>
      </w:r>
      <w:r w:rsidRPr="008A3CBF">
        <w:rPr>
          <w:lang w:val="ru-RU"/>
        </w:rPr>
        <w:t>Начало периода торговли</w:t>
      </w:r>
      <w:bookmarkEnd w:id="164"/>
      <w:bookmarkEnd w:id="165"/>
    </w:p>
    <w:p w14:paraId="2D9F06C8" w14:textId="7CEAE871" w:rsidR="00557DDE" w:rsidRPr="008A3CBF" w:rsidRDefault="00557DDE" w:rsidP="00315F60">
      <w:pPr>
        <w:rPr>
          <w:lang w:val="ru-RU"/>
        </w:rPr>
      </w:pPr>
      <w:r w:rsidRPr="008A3CBF">
        <w:rPr>
          <w:lang w:val="ru-RU"/>
        </w:rPr>
        <w:t xml:space="preserve">Период торговли в сдаче начинается для каждой из сторон, как только любой из </w:t>
      </w:r>
      <w:r w:rsidR="00B74FC5" w:rsidRPr="008A3CBF">
        <w:rPr>
          <w:lang w:val="ru-RU"/>
        </w:rPr>
        <w:t>партнёр</w:t>
      </w:r>
      <w:r w:rsidRPr="008A3CBF">
        <w:rPr>
          <w:lang w:val="ru-RU"/>
        </w:rPr>
        <w:t xml:space="preserve">ов </w:t>
      </w:r>
      <w:r w:rsidR="007C080A" w:rsidRPr="008A3CBF">
        <w:rPr>
          <w:lang w:val="ru-RU"/>
        </w:rPr>
        <w:t>извлечёт</w:t>
      </w:r>
      <w:r w:rsidRPr="008A3CBF">
        <w:rPr>
          <w:lang w:val="ru-RU"/>
        </w:rPr>
        <w:t xml:space="preserve"> свои карты из коробки.</w:t>
      </w:r>
    </w:p>
    <w:p w14:paraId="48D403CB" w14:textId="24A96A4E" w:rsidR="00557DDE" w:rsidRPr="008A3CBF" w:rsidRDefault="00557DDE" w:rsidP="00054C83">
      <w:pPr>
        <w:pStyle w:val="2"/>
        <w:rPr>
          <w:lang w:val="ru-RU"/>
        </w:rPr>
      </w:pPr>
      <w:bookmarkStart w:id="166" w:name="_Toc511937892"/>
      <w:bookmarkStart w:id="167" w:name="_Toc515551527"/>
      <w:r w:rsidRPr="008A3CBF">
        <w:t>B</w:t>
      </w:r>
      <w:r w:rsidRPr="008A3CBF">
        <w:rPr>
          <w:lang w:val="ru-RU"/>
        </w:rPr>
        <w:t>.</w:t>
      </w:r>
      <w:r w:rsidR="00C37A92" w:rsidRPr="008A3CBF">
        <w:rPr>
          <w:lang w:val="ru-RU"/>
        </w:rPr>
        <w:tab/>
      </w:r>
      <w:r w:rsidRPr="008A3CBF">
        <w:rPr>
          <w:lang w:val="ru-RU"/>
        </w:rPr>
        <w:t>Первая заявка</w:t>
      </w:r>
      <w:bookmarkEnd w:id="166"/>
      <w:bookmarkEnd w:id="167"/>
    </w:p>
    <w:p w14:paraId="08A2541F" w14:textId="77777777" w:rsidR="00557DDE" w:rsidRPr="008A3CBF" w:rsidRDefault="00557DDE" w:rsidP="00315F60">
      <w:pPr>
        <w:rPr>
          <w:lang w:val="ru-RU"/>
        </w:rPr>
      </w:pPr>
      <w:r w:rsidRPr="008A3CBF">
        <w:rPr>
          <w:lang w:val="ru-RU"/>
        </w:rPr>
        <w:t>Первую заявку делает игрок, обозначенный на коробке как сдающий.</w:t>
      </w:r>
    </w:p>
    <w:p w14:paraId="5681E6C7" w14:textId="125FE584" w:rsidR="00557DDE" w:rsidRPr="008A3CBF" w:rsidRDefault="00557DDE" w:rsidP="00054C83">
      <w:pPr>
        <w:pStyle w:val="2"/>
        <w:rPr>
          <w:lang w:val="ru-RU"/>
        </w:rPr>
      </w:pPr>
      <w:bookmarkStart w:id="168" w:name="_Toc511937893"/>
      <w:bookmarkStart w:id="169" w:name="_Toc515551528"/>
      <w:r w:rsidRPr="008A3CBF">
        <w:t>C</w:t>
      </w:r>
      <w:r w:rsidRPr="008A3CBF">
        <w:rPr>
          <w:lang w:val="ru-RU"/>
        </w:rPr>
        <w:t>.</w:t>
      </w:r>
      <w:r w:rsidR="00C37A92" w:rsidRPr="008A3CBF">
        <w:rPr>
          <w:lang w:val="ru-RU"/>
        </w:rPr>
        <w:tab/>
      </w:r>
      <w:r w:rsidRPr="008A3CBF">
        <w:rPr>
          <w:lang w:val="ru-RU"/>
        </w:rPr>
        <w:t>Последующие заявки</w:t>
      </w:r>
      <w:bookmarkEnd w:id="168"/>
      <w:bookmarkEnd w:id="169"/>
    </w:p>
    <w:p w14:paraId="507F3F00" w14:textId="5E9A21C5" w:rsidR="00557DDE" w:rsidRPr="008A3CBF" w:rsidRDefault="00557DDE" w:rsidP="00315F60">
      <w:pPr>
        <w:rPr>
          <w:lang w:val="ru-RU"/>
        </w:rPr>
      </w:pPr>
      <w:r w:rsidRPr="008A3CBF">
        <w:rPr>
          <w:lang w:val="ru-RU"/>
        </w:rPr>
        <w:t>Вторую заявку делает игрок, находящийся слева от сдающего, после этого каждый игрок делает заявку по очереди в направлении по часовой стрелке.</w:t>
      </w:r>
    </w:p>
    <w:p w14:paraId="267A4B72" w14:textId="79529291" w:rsidR="00557DDE" w:rsidRPr="008A3CBF" w:rsidRDefault="00557DDE" w:rsidP="00054C83">
      <w:pPr>
        <w:pStyle w:val="2"/>
        <w:rPr>
          <w:lang w:val="ru-RU"/>
        </w:rPr>
      </w:pPr>
      <w:bookmarkStart w:id="170" w:name="_Toc511937894"/>
      <w:bookmarkStart w:id="171" w:name="_Toc511940454"/>
      <w:bookmarkStart w:id="172" w:name="_Toc515551529"/>
      <w:r w:rsidRPr="008A3CBF">
        <w:t>D</w:t>
      </w:r>
      <w:r w:rsidRPr="008A3CBF">
        <w:rPr>
          <w:lang w:val="ru-RU"/>
        </w:rPr>
        <w:t>.</w:t>
      </w:r>
      <w:bookmarkEnd w:id="170"/>
      <w:bookmarkEnd w:id="171"/>
      <w:r w:rsidR="00C37A92" w:rsidRPr="008A3CBF">
        <w:rPr>
          <w:lang w:val="ru-RU"/>
        </w:rPr>
        <w:tab/>
      </w:r>
      <w:bookmarkStart w:id="173" w:name="_Toc511937895"/>
      <w:r w:rsidRPr="008A3CBF">
        <w:rPr>
          <w:lang w:val="ru-RU"/>
        </w:rPr>
        <w:t>Конец периода торговли</w:t>
      </w:r>
      <w:bookmarkEnd w:id="172"/>
      <w:bookmarkEnd w:id="173"/>
    </w:p>
    <w:p w14:paraId="3CAD2171" w14:textId="4A2E3BD8" w:rsidR="00557DDE" w:rsidRPr="008A3CBF" w:rsidRDefault="00100858" w:rsidP="00315F60">
      <w:pPr>
        <w:pStyle w:val="14"/>
      </w:pPr>
      <w:r w:rsidRPr="008A3CBF">
        <w:t>1.</w:t>
      </w:r>
      <w:r w:rsidRPr="008A3CBF">
        <w:tab/>
      </w:r>
      <w:r w:rsidR="00557DDE" w:rsidRPr="008A3CBF">
        <w:t>Период торговли завершается, когда, после окончания торговли как в Правиле 22A, любой из вистующих открывает карту первого хода. (Если это ход вне очереди, то см.</w:t>
      </w:r>
      <w:r w:rsidR="00556324" w:rsidRPr="008A3CBF">
        <w:t xml:space="preserve"> </w:t>
      </w:r>
      <w:r w:rsidR="00557DDE" w:rsidRPr="008A3CBF">
        <w:t>Правило 54). Промежуток времени между окончанием торговли и окончанием периода торговли называется Периодом выяснений.</w:t>
      </w:r>
    </w:p>
    <w:p w14:paraId="58E8C6E6" w14:textId="11D46266" w:rsidR="00557DDE" w:rsidRPr="008A3CBF" w:rsidRDefault="00100858" w:rsidP="00315F60">
      <w:pPr>
        <w:pStyle w:val="14"/>
      </w:pPr>
      <w:r w:rsidRPr="008A3CBF">
        <w:t>2.</w:t>
      </w:r>
      <w:r w:rsidRPr="008A3CBF">
        <w:tab/>
      </w:r>
      <w:r w:rsidR="00557DDE" w:rsidRPr="008A3CBF">
        <w:t>Если ни один из игроков не сделал назначения (см. Правило 22B), то период торговли завершается, когда все четыре руки возвращены в коробку.</w:t>
      </w:r>
    </w:p>
    <w:p w14:paraId="4EE2AE9D" w14:textId="77777777" w:rsidR="005C6AA0" w:rsidRPr="008A3CBF" w:rsidRDefault="005C6AA0">
      <w:pPr>
        <w:spacing w:after="160" w:line="259" w:lineRule="auto"/>
        <w:ind w:left="0"/>
        <w:jc w:val="left"/>
        <w:rPr>
          <w:lang w:val="ru-RU"/>
        </w:rPr>
      </w:pPr>
      <w:r w:rsidRPr="008A3CBF">
        <w:rPr>
          <w:lang w:val="ru-RU"/>
        </w:rPr>
        <w:br w:type="page"/>
      </w:r>
    </w:p>
    <w:p w14:paraId="5BE8A8CF" w14:textId="14793FC1" w:rsidR="00557DDE" w:rsidRPr="008A3CBF" w:rsidRDefault="00557DDE" w:rsidP="00315F60">
      <w:pPr>
        <w:pStyle w:val="14"/>
      </w:pPr>
      <w:r w:rsidRPr="008A3CBF">
        <w:lastRenderedPageBreak/>
        <w:t>3.</w:t>
      </w:r>
      <w:r w:rsidR="00100858" w:rsidRPr="008A3CBF">
        <w:tab/>
      </w:r>
      <w:r w:rsidRPr="008A3CBF">
        <w:t xml:space="preserve">Когда за какой–либо заявкой последовали три паса, торговля не завершается, если какой-нибудь из этих пасов был сделан вне </w:t>
      </w:r>
      <w:r w:rsidR="007C080A" w:rsidRPr="008A3CBF">
        <w:t>очерёдности</w:t>
      </w:r>
      <w:r w:rsidRPr="008A3CBF">
        <w:t xml:space="preserve"> и лишил одного из игроков права на заявку.  Когда случилось подобное, торговля возвращается к игроку, который пропустил свою очередь</w:t>
      </w:r>
      <w:r w:rsidR="00493CC8" w:rsidRPr="008A3CBF">
        <w:t>,</w:t>
      </w:r>
      <w:r w:rsidRPr="008A3CBF">
        <w:t xml:space="preserve"> </w:t>
      </w:r>
      <w:r w:rsidR="00493CC8" w:rsidRPr="008A3CBF">
        <w:t>в</w:t>
      </w:r>
      <w:r w:rsidRPr="008A3CBF">
        <w:t xml:space="preserve">се последующие пасы отменяются, и торговля продолжается обычным образом. Правило 16C применяется к </w:t>
      </w:r>
      <w:r w:rsidR="007C080A" w:rsidRPr="008A3CBF">
        <w:t>отменённым</w:t>
      </w:r>
      <w:r w:rsidRPr="008A3CBF">
        <w:t xml:space="preserve"> заявкам, каждый игрок, спасовавший вне </w:t>
      </w:r>
      <w:r w:rsidR="007C080A" w:rsidRPr="008A3CBF">
        <w:t>очерёдности</w:t>
      </w:r>
      <w:r w:rsidRPr="008A3CBF">
        <w:t>, является нарушителем.</w:t>
      </w:r>
      <w:r w:rsidR="00100858" w:rsidRPr="008A3CBF" w:rsidDel="00100858">
        <w:t xml:space="preserve"> </w:t>
      </w:r>
    </w:p>
    <w:p w14:paraId="07A0FD4C" w14:textId="371F0F83" w:rsidR="00557DDE" w:rsidRPr="008A3CBF" w:rsidRDefault="00100858" w:rsidP="00315F60">
      <w:pPr>
        <w:pStyle w:val="1"/>
        <w:rPr>
          <w:lang w:val="ru-RU"/>
        </w:rPr>
      </w:pPr>
      <w:bookmarkStart w:id="174" w:name="_Toc511937896"/>
      <w:bookmarkStart w:id="175" w:name="_Toc515551530"/>
      <w:r w:rsidRPr="008A3CBF">
        <w:rPr>
          <w:lang w:val="ru-RU"/>
        </w:rPr>
        <w:t>ПРАВИЛО 18 - НАЗНАЧЕНИЯ</w:t>
      </w:r>
      <w:bookmarkEnd w:id="174"/>
      <w:bookmarkEnd w:id="175"/>
    </w:p>
    <w:p w14:paraId="4621F5E5" w14:textId="3DA2F58C" w:rsidR="00557DDE" w:rsidRPr="008A3CBF" w:rsidRDefault="00557DDE" w:rsidP="00054C83">
      <w:pPr>
        <w:pStyle w:val="2"/>
        <w:rPr>
          <w:lang w:val="ru-RU"/>
        </w:rPr>
      </w:pPr>
      <w:bookmarkStart w:id="176" w:name="_Toc511937897"/>
      <w:bookmarkStart w:id="177" w:name="_Toc515551531"/>
      <w:r w:rsidRPr="008A3CBF">
        <w:t>A</w:t>
      </w:r>
      <w:r w:rsidRPr="008A3CBF">
        <w:rPr>
          <w:lang w:val="ru-RU"/>
        </w:rPr>
        <w:t>.</w:t>
      </w:r>
      <w:r w:rsidR="00C37A92" w:rsidRPr="008A3CBF">
        <w:rPr>
          <w:lang w:val="ru-RU"/>
        </w:rPr>
        <w:tab/>
      </w:r>
      <w:r w:rsidRPr="008A3CBF">
        <w:rPr>
          <w:lang w:val="ru-RU"/>
        </w:rPr>
        <w:t>Надлежащая форма</w:t>
      </w:r>
      <w:bookmarkEnd w:id="176"/>
      <w:bookmarkEnd w:id="177"/>
    </w:p>
    <w:p w14:paraId="1FE32F41" w14:textId="77777777" w:rsidR="00557DDE" w:rsidRPr="008A3CBF" w:rsidRDefault="00557DDE" w:rsidP="00315F60">
      <w:pPr>
        <w:rPr>
          <w:lang w:val="ru-RU"/>
        </w:rPr>
      </w:pPr>
      <w:r w:rsidRPr="008A3CBF">
        <w:rPr>
          <w:lang w:val="ru-RU"/>
        </w:rPr>
        <w:t>Назначение обозначает количество объявленных взяток (т.е. взяток сверх шести), от одной до семи, и деноминацию. (Пас, контра и реконтра — это заявки, но не назначения.)</w:t>
      </w:r>
    </w:p>
    <w:p w14:paraId="69989B04" w14:textId="2FB2D759" w:rsidR="00557DDE" w:rsidRPr="008A3CBF" w:rsidRDefault="00557DDE" w:rsidP="00054C83">
      <w:pPr>
        <w:pStyle w:val="2"/>
        <w:rPr>
          <w:lang w:val="ru-RU"/>
        </w:rPr>
      </w:pPr>
      <w:bookmarkStart w:id="178" w:name="_Toc511937898"/>
      <w:bookmarkStart w:id="179" w:name="_Toc515551532"/>
      <w:r w:rsidRPr="008A3CBF">
        <w:t>B</w:t>
      </w:r>
      <w:r w:rsidRPr="008A3CBF">
        <w:rPr>
          <w:lang w:val="ru-RU"/>
        </w:rPr>
        <w:t>.</w:t>
      </w:r>
      <w:r w:rsidR="00C37A92" w:rsidRPr="008A3CBF">
        <w:rPr>
          <w:lang w:val="ru-RU"/>
        </w:rPr>
        <w:tab/>
      </w:r>
      <w:r w:rsidRPr="008A3CBF">
        <w:rPr>
          <w:lang w:val="ru-RU"/>
        </w:rPr>
        <w:t>Перекрытие назначения</w:t>
      </w:r>
      <w:bookmarkEnd w:id="178"/>
      <w:bookmarkEnd w:id="179"/>
    </w:p>
    <w:p w14:paraId="1E7FD075" w14:textId="77777777" w:rsidR="00557DDE" w:rsidRPr="008A3CBF" w:rsidRDefault="00557DDE" w:rsidP="00315F60">
      <w:pPr>
        <w:rPr>
          <w:lang w:val="ru-RU"/>
        </w:rPr>
      </w:pPr>
      <w:r w:rsidRPr="008A3CBF">
        <w:rPr>
          <w:lang w:val="ru-RU"/>
        </w:rPr>
        <w:t>Назначение перекрывает предшествующее ему, если оно обозначает либо то же самое число объявленных взяток в более старшей деноминации, либо большее число объявленных взяток в любой деноминации.</w:t>
      </w:r>
    </w:p>
    <w:p w14:paraId="286CD07A" w14:textId="7AFC42DA" w:rsidR="00557DDE" w:rsidRPr="008A3CBF" w:rsidRDefault="00557DDE" w:rsidP="00054C83">
      <w:pPr>
        <w:pStyle w:val="2"/>
        <w:rPr>
          <w:lang w:val="ru-RU"/>
        </w:rPr>
      </w:pPr>
      <w:bookmarkStart w:id="180" w:name="_Toc511937899"/>
      <w:bookmarkStart w:id="181" w:name="_Toc515551533"/>
      <w:r w:rsidRPr="008A3CBF">
        <w:t>C</w:t>
      </w:r>
      <w:r w:rsidRPr="008A3CBF">
        <w:rPr>
          <w:lang w:val="ru-RU"/>
        </w:rPr>
        <w:t>.</w:t>
      </w:r>
      <w:r w:rsidR="00C37A92" w:rsidRPr="008A3CBF">
        <w:rPr>
          <w:lang w:val="ru-RU"/>
        </w:rPr>
        <w:tab/>
      </w:r>
      <w:r w:rsidRPr="008A3CBF">
        <w:rPr>
          <w:lang w:val="ru-RU"/>
        </w:rPr>
        <w:t>Достаточное назначение</w:t>
      </w:r>
      <w:bookmarkEnd w:id="180"/>
      <w:bookmarkEnd w:id="181"/>
    </w:p>
    <w:p w14:paraId="7186A618" w14:textId="77777777" w:rsidR="00557DDE" w:rsidRPr="008A3CBF" w:rsidRDefault="00557DDE" w:rsidP="00315F60">
      <w:pPr>
        <w:rPr>
          <w:lang w:val="ru-RU"/>
        </w:rPr>
      </w:pPr>
      <w:r w:rsidRPr="008A3CBF">
        <w:rPr>
          <w:lang w:val="ru-RU"/>
        </w:rPr>
        <w:t>Назначение, которое перекрывает последнее предшествующее ему, является достаточным назначением.</w:t>
      </w:r>
    </w:p>
    <w:p w14:paraId="559ED563" w14:textId="3A9D9703" w:rsidR="00557DDE" w:rsidRPr="008A3CBF" w:rsidRDefault="00557DDE" w:rsidP="00054C83">
      <w:pPr>
        <w:pStyle w:val="2"/>
        <w:rPr>
          <w:lang w:val="ru-RU"/>
        </w:rPr>
      </w:pPr>
      <w:bookmarkStart w:id="182" w:name="_Toc511937900"/>
      <w:bookmarkStart w:id="183" w:name="_Toc515551534"/>
      <w:r w:rsidRPr="008A3CBF">
        <w:t>D</w:t>
      </w:r>
      <w:r w:rsidRPr="008A3CBF">
        <w:rPr>
          <w:lang w:val="ru-RU"/>
        </w:rPr>
        <w:t>.</w:t>
      </w:r>
      <w:r w:rsidR="00C37A92" w:rsidRPr="008A3CBF">
        <w:rPr>
          <w:lang w:val="ru-RU"/>
        </w:rPr>
        <w:tab/>
      </w:r>
      <w:r w:rsidRPr="008A3CBF">
        <w:rPr>
          <w:lang w:val="ru-RU"/>
        </w:rPr>
        <w:t>Недостаточное назначение</w:t>
      </w:r>
      <w:bookmarkEnd w:id="182"/>
      <w:bookmarkEnd w:id="183"/>
    </w:p>
    <w:p w14:paraId="496D1BBE" w14:textId="77620825" w:rsidR="00557DDE" w:rsidRPr="008A3CBF" w:rsidRDefault="00557DDE" w:rsidP="00315F60">
      <w:pPr>
        <w:rPr>
          <w:lang w:val="ru-RU"/>
        </w:rPr>
      </w:pPr>
      <w:r w:rsidRPr="008A3CBF">
        <w:rPr>
          <w:lang w:val="ru-RU"/>
        </w:rPr>
        <w:t>Назначение, которое не перекрывает последнее предшествующее ему, является недостаточным назначением. Совершение недостаточного назначения является нарушением (</w:t>
      </w:r>
      <w:r w:rsidR="007B70A5" w:rsidRPr="008A3CBF">
        <w:rPr>
          <w:lang w:val="ru-RU"/>
        </w:rPr>
        <w:t>относительно</w:t>
      </w:r>
      <w:r w:rsidRPr="008A3CBF">
        <w:rPr>
          <w:lang w:val="ru-RU"/>
        </w:rPr>
        <w:t xml:space="preserve"> исправления см. Правило 27).</w:t>
      </w:r>
    </w:p>
    <w:p w14:paraId="79CE2D9F" w14:textId="4AB724A2" w:rsidR="00557DDE" w:rsidRPr="008A3CBF" w:rsidRDefault="00557DDE" w:rsidP="00054C83">
      <w:pPr>
        <w:pStyle w:val="2"/>
        <w:rPr>
          <w:lang w:val="ru-RU"/>
        </w:rPr>
      </w:pPr>
      <w:bookmarkStart w:id="184" w:name="_Toc511937901"/>
      <w:bookmarkStart w:id="185" w:name="_Toc515551535"/>
      <w:r w:rsidRPr="008A3CBF">
        <w:t>E</w:t>
      </w:r>
      <w:r w:rsidRPr="008A3CBF">
        <w:rPr>
          <w:lang w:val="ru-RU"/>
        </w:rPr>
        <w:t>.</w:t>
      </w:r>
      <w:r w:rsidR="00C37A92" w:rsidRPr="008A3CBF">
        <w:rPr>
          <w:lang w:val="ru-RU"/>
        </w:rPr>
        <w:tab/>
      </w:r>
      <w:r w:rsidRPr="008A3CBF">
        <w:rPr>
          <w:lang w:val="ru-RU"/>
        </w:rPr>
        <w:t>Старшинство деноминаций</w:t>
      </w:r>
      <w:bookmarkEnd w:id="184"/>
      <w:bookmarkEnd w:id="185"/>
    </w:p>
    <w:p w14:paraId="75B938A6" w14:textId="77777777" w:rsidR="00557DDE" w:rsidRPr="008A3CBF" w:rsidRDefault="00557DDE" w:rsidP="00315F60">
      <w:pPr>
        <w:rPr>
          <w:lang w:val="ru-RU"/>
        </w:rPr>
      </w:pPr>
      <w:r w:rsidRPr="008A3CBF">
        <w:rPr>
          <w:lang w:val="ru-RU"/>
        </w:rPr>
        <w:t>Старшинство деноминаций в порядке убывания: без козыря, пики, червы, бубны, трефы.</w:t>
      </w:r>
    </w:p>
    <w:p w14:paraId="5DBF3D4D" w14:textId="6F052CD2" w:rsidR="00557DDE" w:rsidRPr="008A3CBF" w:rsidRDefault="00557DDE" w:rsidP="00054C83">
      <w:pPr>
        <w:pStyle w:val="2"/>
        <w:rPr>
          <w:lang w:val="ru-RU"/>
        </w:rPr>
      </w:pPr>
      <w:bookmarkStart w:id="186" w:name="_Toc511937902"/>
      <w:bookmarkStart w:id="187" w:name="_Toc515551536"/>
      <w:r w:rsidRPr="008A3CBF">
        <w:t>F</w:t>
      </w:r>
      <w:r w:rsidRPr="008A3CBF">
        <w:rPr>
          <w:lang w:val="ru-RU"/>
        </w:rPr>
        <w:t>.</w:t>
      </w:r>
      <w:r w:rsidR="00C37A92" w:rsidRPr="008A3CBF">
        <w:rPr>
          <w:lang w:val="ru-RU"/>
        </w:rPr>
        <w:tab/>
      </w:r>
      <w:r w:rsidRPr="008A3CBF">
        <w:rPr>
          <w:lang w:val="ru-RU"/>
        </w:rPr>
        <w:t>Различные способы</w:t>
      </w:r>
      <w:bookmarkEnd w:id="186"/>
      <w:bookmarkEnd w:id="187"/>
    </w:p>
    <w:p w14:paraId="0C9F9CB3" w14:textId="77777777" w:rsidR="00557DDE" w:rsidRPr="008A3CBF" w:rsidRDefault="00557DDE" w:rsidP="00315F60">
      <w:pPr>
        <w:rPr>
          <w:lang w:val="ru-RU"/>
        </w:rPr>
      </w:pPr>
      <w:r w:rsidRPr="008A3CBF">
        <w:rPr>
          <w:lang w:val="ru-RU"/>
        </w:rPr>
        <w:t>Регламентирующие организации могут устанавливать различные способы осуществления заявок.</w:t>
      </w:r>
    </w:p>
    <w:p w14:paraId="624B3DD1" w14:textId="3495698E" w:rsidR="00557DDE" w:rsidRPr="008A3CBF" w:rsidRDefault="00100858" w:rsidP="00315F60">
      <w:pPr>
        <w:pStyle w:val="1"/>
        <w:rPr>
          <w:lang w:val="ru-RU"/>
        </w:rPr>
      </w:pPr>
      <w:bookmarkStart w:id="188" w:name="_Toc511937903"/>
      <w:bookmarkStart w:id="189" w:name="_Toc515551537"/>
      <w:r w:rsidRPr="008A3CBF">
        <w:rPr>
          <w:lang w:val="ru-RU"/>
        </w:rPr>
        <w:t>ПРАВИЛО 19 - КОНТРЫ И РЕКОНТРЫ</w:t>
      </w:r>
      <w:bookmarkEnd w:id="188"/>
      <w:bookmarkEnd w:id="189"/>
    </w:p>
    <w:p w14:paraId="7B8F5D01" w14:textId="62FF2A66" w:rsidR="00557DDE" w:rsidRPr="008A3CBF" w:rsidRDefault="00557DDE" w:rsidP="00054C83">
      <w:pPr>
        <w:pStyle w:val="2"/>
        <w:rPr>
          <w:lang w:val="ru-RU"/>
        </w:rPr>
      </w:pPr>
      <w:bookmarkStart w:id="190" w:name="_Toc511937904"/>
      <w:bookmarkStart w:id="191" w:name="_Toc515551538"/>
      <w:r w:rsidRPr="008A3CBF">
        <w:t>A</w:t>
      </w:r>
      <w:r w:rsidRPr="008A3CBF">
        <w:rPr>
          <w:lang w:val="ru-RU"/>
        </w:rPr>
        <w:t>.</w:t>
      </w:r>
      <w:r w:rsidR="00C37A92" w:rsidRPr="008A3CBF">
        <w:rPr>
          <w:lang w:val="ru-RU"/>
        </w:rPr>
        <w:tab/>
      </w:r>
      <w:r w:rsidRPr="008A3CBF">
        <w:rPr>
          <w:lang w:val="ru-RU"/>
        </w:rPr>
        <w:t>Контры</w:t>
      </w:r>
      <w:bookmarkEnd w:id="190"/>
      <w:bookmarkEnd w:id="191"/>
    </w:p>
    <w:p w14:paraId="45EFE6A6" w14:textId="06DF62A4" w:rsidR="00557DDE" w:rsidRPr="008A3CBF" w:rsidRDefault="00100858" w:rsidP="00315F60">
      <w:pPr>
        <w:pStyle w:val="14"/>
      </w:pPr>
      <w:r w:rsidRPr="008A3CBF">
        <w:t>1.</w:t>
      </w:r>
      <w:r w:rsidRPr="008A3CBF">
        <w:tab/>
      </w:r>
      <w:r w:rsidR="00557DDE" w:rsidRPr="008A3CBF">
        <w:t xml:space="preserve">Игрок может </w:t>
      </w:r>
      <w:r w:rsidR="00677F11" w:rsidRPr="008A3CBF">
        <w:t xml:space="preserve">заявить контру </w:t>
      </w:r>
      <w:r w:rsidR="00557DDE" w:rsidRPr="008A3CBF">
        <w:t>только</w:t>
      </w:r>
      <w:r w:rsidR="00677F11" w:rsidRPr="008A3CBF">
        <w:t xml:space="preserve"> на</w:t>
      </w:r>
      <w:r w:rsidR="00557DDE" w:rsidRPr="008A3CBF">
        <w:t xml:space="preserve"> последнее предшествующее назначение. Необходимо, чтобы это назначение было сделано оппонентом; необходимо, чтобы в промежутке не было сделано заявок, отличных от паса.</w:t>
      </w:r>
    </w:p>
    <w:p w14:paraId="1F704EBD" w14:textId="17934EC0" w:rsidR="00557DDE" w:rsidRPr="008A3CBF" w:rsidRDefault="00557DDE" w:rsidP="00315F60">
      <w:pPr>
        <w:pStyle w:val="14"/>
      </w:pPr>
      <w:r w:rsidRPr="008A3CBF">
        <w:t>2.</w:t>
      </w:r>
      <w:r w:rsidR="00100858" w:rsidRPr="008A3CBF">
        <w:tab/>
      </w:r>
      <w:r w:rsidR="00B236EF" w:rsidRPr="008A3CBF">
        <w:t xml:space="preserve">Заявляя </w:t>
      </w:r>
      <w:r w:rsidRPr="008A3CBF">
        <w:t xml:space="preserve">контру, игроку следует не </w:t>
      </w:r>
      <w:r w:rsidR="00F546E4" w:rsidRPr="008A3CBF">
        <w:t xml:space="preserve">формулировать </w:t>
      </w:r>
      <w:r w:rsidRPr="008A3CBF">
        <w:t>ни число объявленных взяток, ни деноминацию. Единственно правильной формой является одно слово “контра”.</w:t>
      </w:r>
    </w:p>
    <w:p w14:paraId="328979BC" w14:textId="6E0CF153" w:rsidR="00557DDE" w:rsidRPr="008A3CBF" w:rsidRDefault="00557DDE" w:rsidP="00315F60">
      <w:pPr>
        <w:pStyle w:val="14"/>
      </w:pPr>
      <w:r w:rsidRPr="008A3CBF">
        <w:t>3.</w:t>
      </w:r>
      <w:r w:rsidR="00100858" w:rsidRPr="008A3CBF">
        <w:tab/>
      </w:r>
      <w:r w:rsidRPr="008A3CBF">
        <w:t xml:space="preserve">Если игрок, </w:t>
      </w:r>
      <w:r w:rsidR="000D5319" w:rsidRPr="008A3CBF">
        <w:t xml:space="preserve">заявляя </w:t>
      </w:r>
      <w:r w:rsidRPr="008A3CBF">
        <w:t xml:space="preserve">контру, неверно формулирует назначение, или число объявленных взяток, или деноминацию, то считается, что он </w:t>
      </w:r>
      <w:r w:rsidR="008E47E5" w:rsidRPr="008A3CBF">
        <w:t xml:space="preserve">заявил </w:t>
      </w:r>
      <w:r w:rsidRPr="008A3CBF">
        <w:t>контру на то назначение, которое было сделано. (Может применяться Правило 16 —“Несанкционированная информация”.)</w:t>
      </w:r>
    </w:p>
    <w:p w14:paraId="5F0FE94D" w14:textId="23714F3C" w:rsidR="00557DDE" w:rsidRPr="008A3CBF" w:rsidRDefault="00557DDE" w:rsidP="00054C83">
      <w:pPr>
        <w:pStyle w:val="2"/>
        <w:rPr>
          <w:lang w:val="ru-RU"/>
        </w:rPr>
      </w:pPr>
      <w:bookmarkStart w:id="192" w:name="_Toc511937905"/>
      <w:bookmarkStart w:id="193" w:name="_Toc515551539"/>
      <w:r w:rsidRPr="008A3CBF">
        <w:t>B</w:t>
      </w:r>
      <w:r w:rsidRPr="008A3CBF">
        <w:rPr>
          <w:lang w:val="ru-RU"/>
        </w:rPr>
        <w:t>.</w:t>
      </w:r>
      <w:r w:rsidR="00C37A92" w:rsidRPr="008A3CBF">
        <w:rPr>
          <w:lang w:val="ru-RU"/>
        </w:rPr>
        <w:tab/>
      </w:r>
      <w:r w:rsidRPr="008A3CBF">
        <w:rPr>
          <w:lang w:val="ru-RU"/>
        </w:rPr>
        <w:t>Реконтры</w:t>
      </w:r>
      <w:bookmarkEnd w:id="192"/>
      <w:bookmarkEnd w:id="193"/>
    </w:p>
    <w:p w14:paraId="4E702060" w14:textId="7EB261F1" w:rsidR="00557DDE" w:rsidRPr="008A3CBF" w:rsidRDefault="00100858" w:rsidP="007A092C">
      <w:pPr>
        <w:pStyle w:val="14"/>
      </w:pPr>
      <w:r w:rsidRPr="008A3CBF">
        <w:t>1.</w:t>
      </w:r>
      <w:r w:rsidR="007A092C" w:rsidRPr="008A3CBF">
        <w:tab/>
      </w:r>
      <w:r w:rsidR="00557DDE" w:rsidRPr="008A3CBF">
        <w:t xml:space="preserve">Игрок может </w:t>
      </w:r>
      <w:r w:rsidR="00677F11" w:rsidRPr="008A3CBF">
        <w:t xml:space="preserve">заявить </w:t>
      </w:r>
      <w:r w:rsidR="00557DDE" w:rsidRPr="008A3CBF">
        <w:t>реконтр</w:t>
      </w:r>
      <w:r w:rsidR="00677F11" w:rsidRPr="008A3CBF">
        <w:t>у</w:t>
      </w:r>
      <w:r w:rsidR="00557DDE" w:rsidRPr="008A3CBF">
        <w:t xml:space="preserve"> только</w:t>
      </w:r>
      <w:r w:rsidR="00677F11" w:rsidRPr="008A3CBF">
        <w:t xml:space="preserve"> на</w:t>
      </w:r>
      <w:r w:rsidR="00557DDE" w:rsidRPr="008A3CBF">
        <w:t xml:space="preserve"> последнюю предшествующую контру. Необходимо, чтобы эта контра был</w:t>
      </w:r>
      <w:r w:rsidR="001A6DE4" w:rsidRPr="008A3CBF">
        <w:t>а з</w:t>
      </w:r>
      <w:r w:rsidR="00557DDE" w:rsidRPr="008A3CBF">
        <w:t>а</w:t>
      </w:r>
      <w:r w:rsidR="001A6DE4" w:rsidRPr="008A3CBF">
        <w:t xml:space="preserve">явлена </w:t>
      </w:r>
      <w:r w:rsidR="00557DDE" w:rsidRPr="008A3CBF">
        <w:t>оппонентом; необходимо, чтобы в промежутке не было сделано заявок, отличных от паса.</w:t>
      </w:r>
    </w:p>
    <w:p w14:paraId="3E96EB07" w14:textId="2EF0254D" w:rsidR="00557DDE" w:rsidRPr="008A3CBF" w:rsidRDefault="00557DDE" w:rsidP="00315F60">
      <w:pPr>
        <w:pStyle w:val="14"/>
      </w:pPr>
      <w:r w:rsidRPr="008A3CBF">
        <w:t>2.</w:t>
      </w:r>
      <w:r w:rsidR="00100858" w:rsidRPr="008A3CBF">
        <w:tab/>
      </w:r>
      <w:r w:rsidR="000D5319" w:rsidRPr="008A3CBF">
        <w:t xml:space="preserve">Заявляя </w:t>
      </w:r>
      <w:r w:rsidRPr="008A3CBF">
        <w:t xml:space="preserve">реконтру, игроку следует не </w:t>
      </w:r>
      <w:r w:rsidR="00F546E4" w:rsidRPr="008A3CBF">
        <w:t xml:space="preserve">формулировать </w:t>
      </w:r>
      <w:r w:rsidRPr="008A3CBF">
        <w:t>ни число объявленных взяток, ни деноминацию. Единственно правильной формой является одно слово “реконтра”.</w:t>
      </w:r>
    </w:p>
    <w:p w14:paraId="3EC33CEA" w14:textId="4EB8B551" w:rsidR="00557DDE" w:rsidRPr="008A3CBF" w:rsidRDefault="00557DDE" w:rsidP="00315F60">
      <w:pPr>
        <w:pStyle w:val="14"/>
      </w:pPr>
      <w:r w:rsidRPr="008A3CBF">
        <w:lastRenderedPageBreak/>
        <w:t>3.</w:t>
      </w:r>
      <w:r w:rsidR="00100858" w:rsidRPr="008A3CBF">
        <w:tab/>
      </w:r>
      <w:r w:rsidRPr="008A3CBF">
        <w:t xml:space="preserve">Если игрок, </w:t>
      </w:r>
      <w:r w:rsidR="000D5319" w:rsidRPr="008A3CBF">
        <w:t xml:space="preserve">заявляя </w:t>
      </w:r>
      <w:r w:rsidRPr="008A3CBF">
        <w:t xml:space="preserve">реконтру, неверно </w:t>
      </w:r>
      <w:r w:rsidR="006D57EE" w:rsidRPr="008A3CBF">
        <w:t xml:space="preserve">формулирует </w:t>
      </w:r>
      <w:r w:rsidRPr="008A3CBF">
        <w:t xml:space="preserve">назначение, или число объявленных взяток, или деноминацию, то считается, что он </w:t>
      </w:r>
      <w:r w:rsidR="008E47E5" w:rsidRPr="008A3CBF">
        <w:t xml:space="preserve">заявил </w:t>
      </w:r>
      <w:r w:rsidRPr="008A3CBF">
        <w:t>реконтру</w:t>
      </w:r>
      <w:r w:rsidR="006D57EE" w:rsidRPr="008A3CBF">
        <w:t xml:space="preserve"> </w:t>
      </w:r>
      <w:r w:rsidRPr="008A3CBF">
        <w:t>на то назначение, которое было сделано. (Может применяться Правило 16 — “Несанкционированная информация”.)</w:t>
      </w:r>
    </w:p>
    <w:p w14:paraId="6304C0E3" w14:textId="478BA37A" w:rsidR="00557DDE" w:rsidRPr="008A3CBF" w:rsidRDefault="00557DDE" w:rsidP="00054C83">
      <w:pPr>
        <w:pStyle w:val="2"/>
        <w:rPr>
          <w:lang w:val="ru-RU"/>
        </w:rPr>
      </w:pPr>
      <w:bookmarkStart w:id="194" w:name="_Toc511937906"/>
      <w:bookmarkStart w:id="195" w:name="_Toc515551540"/>
      <w:r w:rsidRPr="008A3CBF">
        <w:t>C</w:t>
      </w:r>
      <w:r w:rsidRPr="008A3CBF">
        <w:rPr>
          <w:lang w:val="ru-RU"/>
        </w:rPr>
        <w:t>.</w:t>
      </w:r>
      <w:r w:rsidR="00C37A92" w:rsidRPr="008A3CBF">
        <w:rPr>
          <w:lang w:val="ru-RU"/>
        </w:rPr>
        <w:tab/>
      </w:r>
      <w:r w:rsidRPr="008A3CBF">
        <w:rPr>
          <w:lang w:val="ru-RU"/>
        </w:rPr>
        <w:t>Перекрытие контры или реконтры</w:t>
      </w:r>
      <w:bookmarkEnd w:id="194"/>
      <w:bookmarkEnd w:id="195"/>
    </w:p>
    <w:p w14:paraId="4868A32D" w14:textId="20223CB2" w:rsidR="00557DDE" w:rsidRPr="008A3CBF" w:rsidRDefault="00ED157F" w:rsidP="00315F60">
      <w:pPr>
        <w:rPr>
          <w:lang w:val="ru-RU"/>
        </w:rPr>
      </w:pPr>
      <w:r w:rsidRPr="008A3CBF">
        <w:rPr>
          <w:lang w:val="ru-RU"/>
        </w:rPr>
        <w:t>Любая</w:t>
      </w:r>
      <w:r w:rsidR="00557DDE" w:rsidRPr="008A3CBF">
        <w:rPr>
          <w:lang w:val="ru-RU"/>
        </w:rPr>
        <w:t xml:space="preserve"> контра или реконтра перекрывается последующим законным назначением.</w:t>
      </w:r>
    </w:p>
    <w:p w14:paraId="7148BF99" w14:textId="530B5B1B" w:rsidR="00557DDE" w:rsidRPr="008A3CBF" w:rsidRDefault="00557DDE" w:rsidP="00054C83">
      <w:pPr>
        <w:pStyle w:val="2"/>
        <w:rPr>
          <w:lang w:val="ru-RU"/>
        </w:rPr>
      </w:pPr>
      <w:bookmarkStart w:id="196" w:name="_Toc511937907"/>
      <w:bookmarkStart w:id="197" w:name="_Toc515551541"/>
      <w:r w:rsidRPr="008A3CBF">
        <w:t>D</w:t>
      </w:r>
      <w:r w:rsidRPr="008A3CBF">
        <w:rPr>
          <w:lang w:val="ru-RU"/>
        </w:rPr>
        <w:t>.</w:t>
      </w:r>
      <w:r w:rsidR="006D57EE" w:rsidRPr="008A3CBF">
        <w:rPr>
          <w:lang w:val="ru-RU"/>
        </w:rPr>
        <w:t xml:space="preserve"> </w:t>
      </w:r>
      <w:r w:rsidR="0042007D" w:rsidRPr="008A3CBF">
        <w:rPr>
          <w:lang w:val="ru-RU"/>
        </w:rPr>
        <w:tab/>
      </w:r>
      <w:r w:rsidRPr="008A3CBF">
        <w:rPr>
          <w:lang w:val="ru-RU"/>
        </w:rPr>
        <w:t>Запись за контракт с контрой или с реконтрой</w:t>
      </w:r>
      <w:bookmarkEnd w:id="196"/>
      <w:bookmarkEnd w:id="197"/>
    </w:p>
    <w:p w14:paraId="0EEB5103" w14:textId="704E9438" w:rsidR="00557DDE" w:rsidRPr="008A3CBF" w:rsidRDefault="00557DDE" w:rsidP="00315F60">
      <w:pPr>
        <w:rPr>
          <w:lang w:val="ru-RU"/>
        </w:rPr>
      </w:pPr>
      <w:r w:rsidRPr="008A3CBF">
        <w:rPr>
          <w:lang w:val="ru-RU"/>
        </w:rPr>
        <w:t>Если за контрой или реконтрой не последует законное назначение, то запись увеличивается как предусматривает Правило 77.</w:t>
      </w:r>
    </w:p>
    <w:p w14:paraId="748FA073" w14:textId="119926C0" w:rsidR="00557DDE" w:rsidRPr="008A3CBF" w:rsidRDefault="006D57EE" w:rsidP="00315F60">
      <w:pPr>
        <w:pStyle w:val="1"/>
        <w:rPr>
          <w:lang w:val="ru-RU"/>
        </w:rPr>
      </w:pPr>
      <w:bookmarkStart w:id="198" w:name="_Toc511937908"/>
      <w:bookmarkStart w:id="199" w:name="_Toc515551542"/>
      <w:r w:rsidRPr="008A3CBF">
        <w:rPr>
          <w:lang w:val="ru-RU"/>
        </w:rPr>
        <w:t>ПРАВИЛО 20 - ОБЗОР И ОБЪЯСНЕНИЕ ЗАЯВОК</w:t>
      </w:r>
      <w:bookmarkEnd w:id="198"/>
      <w:bookmarkEnd w:id="199"/>
    </w:p>
    <w:p w14:paraId="450B5D1B" w14:textId="3F6F0292" w:rsidR="00557DDE" w:rsidRPr="008A3CBF" w:rsidRDefault="00557DDE" w:rsidP="00054C83">
      <w:pPr>
        <w:pStyle w:val="2"/>
        <w:rPr>
          <w:lang w:val="ru-RU"/>
        </w:rPr>
      </w:pPr>
      <w:bookmarkStart w:id="200" w:name="_Toc511937909"/>
      <w:bookmarkStart w:id="201" w:name="_Toc515551543"/>
      <w:r w:rsidRPr="008A3CBF">
        <w:t>A</w:t>
      </w:r>
      <w:r w:rsidRPr="008A3CBF">
        <w:rPr>
          <w:lang w:val="ru-RU"/>
        </w:rPr>
        <w:t>.</w:t>
      </w:r>
      <w:r w:rsidR="00C12633" w:rsidRPr="008A3CBF">
        <w:rPr>
          <w:lang w:val="ru-RU"/>
        </w:rPr>
        <w:tab/>
      </w:r>
      <w:r w:rsidR="007C080A" w:rsidRPr="008A3CBF">
        <w:rPr>
          <w:lang w:val="ru-RU"/>
        </w:rPr>
        <w:t>Нечётко</w:t>
      </w:r>
      <w:r w:rsidRPr="008A3CBF">
        <w:rPr>
          <w:lang w:val="ru-RU"/>
        </w:rPr>
        <w:t xml:space="preserve"> распознанная заявка</w:t>
      </w:r>
      <w:bookmarkEnd w:id="200"/>
      <w:bookmarkEnd w:id="201"/>
    </w:p>
    <w:p w14:paraId="5FFF9C10" w14:textId="5FE1B14A" w:rsidR="00557DDE" w:rsidRPr="008A3CBF" w:rsidRDefault="00557DDE" w:rsidP="00315F60">
      <w:pPr>
        <w:rPr>
          <w:lang w:val="ru-RU"/>
        </w:rPr>
      </w:pPr>
      <w:r w:rsidRPr="008A3CBF">
        <w:rPr>
          <w:lang w:val="ru-RU"/>
        </w:rPr>
        <w:t>Игрок может сразу же потребовать уточнения, если он сомневается, какая заявка была сделана.</w:t>
      </w:r>
    </w:p>
    <w:p w14:paraId="6C13080C" w14:textId="705B4B5B" w:rsidR="00557DDE" w:rsidRPr="008A3CBF" w:rsidRDefault="00557DDE" w:rsidP="00054C83">
      <w:pPr>
        <w:pStyle w:val="2"/>
        <w:rPr>
          <w:lang w:val="ru-RU"/>
        </w:rPr>
      </w:pPr>
      <w:bookmarkStart w:id="202" w:name="_Toc511937910"/>
      <w:bookmarkStart w:id="203" w:name="_Toc515551544"/>
      <w:r w:rsidRPr="008A3CBF">
        <w:t>B</w:t>
      </w:r>
      <w:r w:rsidRPr="008A3CBF">
        <w:rPr>
          <w:lang w:val="ru-RU"/>
        </w:rPr>
        <w:t>.</w:t>
      </w:r>
      <w:r w:rsidR="00C37A92" w:rsidRPr="008A3CBF">
        <w:rPr>
          <w:lang w:val="ru-RU"/>
        </w:rPr>
        <w:tab/>
      </w:r>
      <w:r w:rsidRPr="008A3CBF">
        <w:rPr>
          <w:lang w:val="ru-RU"/>
        </w:rPr>
        <w:t>Обзор торговли в течение периода торговли</w:t>
      </w:r>
      <w:bookmarkEnd w:id="202"/>
      <w:bookmarkEnd w:id="203"/>
    </w:p>
    <w:p w14:paraId="3128A654" w14:textId="5D69E029" w:rsidR="00557DDE" w:rsidRPr="008A3CBF" w:rsidRDefault="00557DDE" w:rsidP="00315F60">
      <w:pPr>
        <w:rPr>
          <w:lang w:val="ru-RU"/>
        </w:rPr>
      </w:pPr>
      <w:r w:rsidRPr="008A3CBF">
        <w:rPr>
          <w:lang w:val="ru-RU"/>
        </w:rPr>
        <w:t>В течение периода торговли любой игрок, когда его очередь делать заявку (кроме случаев, когда правилом ему предписано пасовать), вправе получить воспроизведение всех предшествующих заявок. При ответе на вопрос следует включать алерты. Игроку не разрешено просить лишь частичное воспроизведение предшествующих заявок, а также не разрешено останавливать обзор торговли до того, как он </w:t>
      </w:r>
      <w:r w:rsidR="007C080A" w:rsidRPr="008A3CBF">
        <w:rPr>
          <w:lang w:val="ru-RU"/>
        </w:rPr>
        <w:t>завершён</w:t>
      </w:r>
      <w:r w:rsidRPr="008A3CBF">
        <w:rPr>
          <w:lang w:val="ru-RU"/>
        </w:rPr>
        <w:t>.</w:t>
      </w:r>
    </w:p>
    <w:p w14:paraId="7F81A2A1" w14:textId="7A1FE03A" w:rsidR="00557DDE" w:rsidRPr="008A3CBF" w:rsidRDefault="00557DDE" w:rsidP="00054C83">
      <w:pPr>
        <w:pStyle w:val="2"/>
        <w:rPr>
          <w:lang w:val="ru-RU"/>
        </w:rPr>
      </w:pPr>
      <w:bookmarkStart w:id="204" w:name="_Toc511937911"/>
      <w:bookmarkStart w:id="205" w:name="_Toc515551545"/>
      <w:r w:rsidRPr="008A3CBF">
        <w:t>C</w:t>
      </w:r>
      <w:r w:rsidRPr="008A3CBF">
        <w:rPr>
          <w:lang w:val="ru-RU"/>
        </w:rPr>
        <w:t>.</w:t>
      </w:r>
      <w:r w:rsidR="00C37A92" w:rsidRPr="008A3CBF">
        <w:rPr>
          <w:lang w:val="ru-RU"/>
        </w:rPr>
        <w:tab/>
      </w:r>
      <w:r w:rsidRPr="008A3CBF">
        <w:rPr>
          <w:lang w:val="ru-RU"/>
        </w:rPr>
        <w:t>Обзор после заключительного паса</w:t>
      </w:r>
      <w:bookmarkEnd w:id="204"/>
      <w:bookmarkEnd w:id="205"/>
    </w:p>
    <w:p w14:paraId="2B48EA95" w14:textId="33E9FD31" w:rsidR="00557DDE" w:rsidRPr="008A3CBF" w:rsidRDefault="00557DDE" w:rsidP="00315F60">
      <w:pPr>
        <w:pStyle w:val="14"/>
      </w:pPr>
      <w:r w:rsidRPr="008A3CBF">
        <w:t>1.</w:t>
      </w:r>
      <w:r w:rsidR="006D57EE" w:rsidRPr="008A3CBF">
        <w:tab/>
      </w:r>
      <w:r w:rsidRPr="008A3CBF">
        <w:t>После заключительного паса любой из вистующих имеет право спросить, его ли первый ход (см. Правила 47E</w:t>
      </w:r>
      <w:r w:rsidRPr="008A3CBF">
        <w:rPr>
          <w:b/>
        </w:rPr>
        <w:t> </w:t>
      </w:r>
      <w:r w:rsidRPr="008A3CBF">
        <w:t>и 41).</w:t>
      </w:r>
    </w:p>
    <w:p w14:paraId="275C25C8" w14:textId="1723EAEA" w:rsidR="00557DDE" w:rsidRPr="008A3CBF" w:rsidRDefault="00557DDE" w:rsidP="00315F60">
      <w:pPr>
        <w:pStyle w:val="14"/>
      </w:pPr>
      <w:r w:rsidRPr="008A3CBF">
        <w:t>2.</w:t>
      </w:r>
      <w:r w:rsidR="006D57EE" w:rsidRPr="008A3CBF">
        <w:tab/>
      </w:r>
      <w:r w:rsidRPr="008A3CBF">
        <w:t>Разыгрывающий</w:t>
      </w:r>
      <w:r w:rsidRPr="008A3CBF">
        <w:rPr>
          <w:rStyle w:val="ab"/>
        </w:rPr>
        <w:footnoteReference w:id="7"/>
      </w:r>
      <w:r w:rsidRPr="008A3CBF">
        <w:t xml:space="preserve"> или любой из вистующих в свою первую очередь играть может потребовать, чтобы все предшествующие заявки были воспроизведены (см. Правила 41B и 41C). Как и в пункте В</w:t>
      </w:r>
      <w:r w:rsidRPr="008A3CBF">
        <w:rPr>
          <w:b/>
        </w:rPr>
        <w:t xml:space="preserve">, </w:t>
      </w:r>
      <w:r w:rsidRPr="008A3CBF">
        <w:t>игроку не разрешено просить лишь частичного воспроизведения или останавливать обзор.</w:t>
      </w:r>
    </w:p>
    <w:p w14:paraId="1522205B" w14:textId="57F7CC8D" w:rsidR="00557DDE" w:rsidRPr="008A3CBF" w:rsidRDefault="00557DDE" w:rsidP="00054C83">
      <w:pPr>
        <w:pStyle w:val="2"/>
        <w:rPr>
          <w:lang w:val="ru-RU"/>
        </w:rPr>
      </w:pPr>
      <w:bookmarkStart w:id="206" w:name="_Toc511937912"/>
      <w:bookmarkStart w:id="207" w:name="_Toc515551546"/>
      <w:r w:rsidRPr="008A3CBF">
        <w:t>D</w:t>
      </w:r>
      <w:r w:rsidRPr="008A3CBF">
        <w:rPr>
          <w:lang w:val="ru-RU"/>
        </w:rPr>
        <w:t>.</w:t>
      </w:r>
      <w:r w:rsidR="00C37A92" w:rsidRPr="008A3CBF">
        <w:rPr>
          <w:lang w:val="ru-RU"/>
        </w:rPr>
        <w:tab/>
      </w:r>
      <w:r w:rsidRPr="008A3CBF">
        <w:rPr>
          <w:lang w:val="ru-RU"/>
        </w:rPr>
        <w:t>Кто может делать обзор торговли</w:t>
      </w:r>
      <w:bookmarkEnd w:id="206"/>
      <w:bookmarkEnd w:id="207"/>
    </w:p>
    <w:p w14:paraId="59400D76" w14:textId="586F2A3E" w:rsidR="00557DDE" w:rsidRPr="008A3CBF" w:rsidRDefault="00557DDE" w:rsidP="00315F60">
      <w:pPr>
        <w:rPr>
          <w:lang w:val="ru-RU"/>
        </w:rPr>
      </w:pPr>
      <w:r w:rsidRPr="008A3CBF">
        <w:rPr>
          <w:lang w:val="ru-RU"/>
        </w:rPr>
        <w:t>На просьбу воспроизвести заявки отвечать должен только оппонент.</w:t>
      </w:r>
    </w:p>
    <w:p w14:paraId="09514FDF" w14:textId="3BB47161" w:rsidR="00557DDE" w:rsidRPr="008A3CBF" w:rsidRDefault="00557DDE" w:rsidP="00054C83">
      <w:pPr>
        <w:pStyle w:val="2"/>
        <w:rPr>
          <w:lang w:val="ru-RU"/>
        </w:rPr>
      </w:pPr>
      <w:bookmarkStart w:id="208" w:name="_Toc511937913"/>
      <w:bookmarkStart w:id="209" w:name="_Toc515551547"/>
      <w:r w:rsidRPr="008A3CBF">
        <w:t>E</w:t>
      </w:r>
      <w:r w:rsidRPr="008A3CBF">
        <w:rPr>
          <w:lang w:val="ru-RU"/>
        </w:rPr>
        <w:t>.</w:t>
      </w:r>
      <w:r w:rsidR="00C37A92" w:rsidRPr="008A3CBF">
        <w:rPr>
          <w:lang w:val="ru-RU"/>
        </w:rPr>
        <w:tab/>
      </w:r>
      <w:r w:rsidRPr="008A3CBF">
        <w:rPr>
          <w:lang w:val="ru-RU"/>
        </w:rPr>
        <w:t>Коррекция ошибки в обзоре</w:t>
      </w:r>
      <w:bookmarkEnd w:id="208"/>
      <w:bookmarkEnd w:id="209"/>
    </w:p>
    <w:p w14:paraId="0F71D5FD" w14:textId="0AD7EE1C" w:rsidR="00557DDE" w:rsidRPr="008A3CBF" w:rsidRDefault="00557DDE" w:rsidP="00315F60">
      <w:pPr>
        <w:rPr>
          <w:lang w:val="ru-RU"/>
        </w:rPr>
      </w:pPr>
      <w:r w:rsidRPr="008A3CBF">
        <w:rPr>
          <w:lang w:val="ru-RU"/>
        </w:rPr>
        <w:t>Все игроки, включая болвана или игрока, которому правилом предписано пасовать, ответственны за незамедлительную коррекцию ошибок в воспроизведении торговли (см. Правило 12C1, когда нескорректированный обзор торговли наносит ущерб).</w:t>
      </w:r>
    </w:p>
    <w:p w14:paraId="78107853" w14:textId="77777777" w:rsidR="005C6AA0" w:rsidRPr="008A3CBF" w:rsidRDefault="005C6AA0">
      <w:pPr>
        <w:spacing w:after="160" w:line="259" w:lineRule="auto"/>
        <w:ind w:left="0"/>
        <w:jc w:val="left"/>
        <w:rPr>
          <w:b/>
          <w:lang w:val="en-US"/>
        </w:rPr>
      </w:pPr>
      <w:bookmarkStart w:id="210" w:name="_Toc511937914"/>
      <w:bookmarkStart w:id="211" w:name="_Toc515551548"/>
      <w:r w:rsidRPr="008A3CBF">
        <w:br w:type="page"/>
      </w:r>
    </w:p>
    <w:p w14:paraId="1D2AF253" w14:textId="69518963" w:rsidR="00557DDE" w:rsidRPr="008A3CBF" w:rsidRDefault="00557DDE" w:rsidP="00054C83">
      <w:pPr>
        <w:pStyle w:val="2"/>
        <w:rPr>
          <w:lang w:val="ru-RU"/>
        </w:rPr>
      </w:pPr>
      <w:r w:rsidRPr="008A3CBF">
        <w:lastRenderedPageBreak/>
        <w:t>F</w:t>
      </w:r>
      <w:r w:rsidRPr="008A3CBF">
        <w:rPr>
          <w:lang w:val="ru-RU"/>
        </w:rPr>
        <w:t>.</w:t>
      </w:r>
      <w:r w:rsidR="00C37A92" w:rsidRPr="008A3CBF">
        <w:rPr>
          <w:lang w:val="ru-RU"/>
        </w:rPr>
        <w:tab/>
      </w:r>
      <w:r w:rsidRPr="008A3CBF">
        <w:rPr>
          <w:lang w:val="ru-RU"/>
        </w:rPr>
        <w:t>Объяснение заявок</w:t>
      </w:r>
      <w:bookmarkEnd w:id="210"/>
      <w:bookmarkEnd w:id="211"/>
    </w:p>
    <w:p w14:paraId="139F2276" w14:textId="20AF31B5" w:rsidR="00557DDE" w:rsidRPr="008A3CBF" w:rsidRDefault="00557DDE" w:rsidP="00315F60">
      <w:pPr>
        <w:pStyle w:val="14"/>
      </w:pPr>
      <w:r w:rsidRPr="008A3CBF">
        <w:t>1.</w:t>
      </w:r>
      <w:r w:rsidR="006D57EE" w:rsidRPr="008A3CBF">
        <w:tab/>
      </w:r>
      <w:r w:rsidRPr="008A3CBF">
        <w:t>Во время торговли и до заключительного паса любой игрок</w:t>
      </w:r>
      <w:r w:rsidRPr="008A3CBF">
        <w:rPr>
          <w:rStyle w:val="ab"/>
        </w:rPr>
        <w:footnoteReference w:id="8"/>
      </w:r>
      <w:r w:rsidRPr="008A3CBF">
        <w:t xml:space="preserve">  может попросить, в свою очередь делать заявку, объяснени</w:t>
      </w:r>
      <w:r w:rsidR="005C035E" w:rsidRPr="008A3CBF">
        <w:t>я</w:t>
      </w:r>
      <w:r w:rsidRPr="008A3CBF">
        <w:t xml:space="preserve"> торговли оппонентов. Он вправе иметь информацию о фактически сделанных заявках, об относящихся к делу альтернативных доступных, но не сделанных заявках, а также о выводах из </w:t>
      </w:r>
      <w:r w:rsidR="00742BCA" w:rsidRPr="008A3CBF">
        <w:t>выбора</w:t>
      </w:r>
      <w:r w:rsidRPr="008A3CBF">
        <w:t xml:space="preserve"> данно</w:t>
      </w:r>
      <w:r w:rsidR="00742BCA" w:rsidRPr="008A3CBF">
        <w:t>го</w:t>
      </w:r>
      <w:r w:rsidRPr="008A3CBF">
        <w:t xml:space="preserve"> </w:t>
      </w:r>
      <w:r w:rsidR="00742BCA" w:rsidRPr="008A3CBF">
        <w:t>действия</w:t>
      </w:r>
      <w:r w:rsidRPr="008A3CBF">
        <w:t xml:space="preserve">, когда они составляют предмет </w:t>
      </w:r>
      <w:r w:rsidR="00B74FC5" w:rsidRPr="008A3CBF">
        <w:t>партнёр</w:t>
      </w:r>
      <w:r w:rsidRPr="008A3CBF">
        <w:t xml:space="preserve">ского взаимопонимания. В отсутствие прямого указания Судьи ответ следует давать </w:t>
      </w:r>
      <w:r w:rsidR="00B74FC5" w:rsidRPr="008A3CBF">
        <w:t>партнёр</w:t>
      </w:r>
      <w:r w:rsidRPr="008A3CBF">
        <w:t xml:space="preserve">у игрока, сделавшего заявку, о которой </w:t>
      </w:r>
      <w:r w:rsidR="007C080A" w:rsidRPr="008A3CBF">
        <w:t>идёт</w:t>
      </w:r>
      <w:r w:rsidRPr="008A3CBF">
        <w:t xml:space="preserve"> речь. </w:t>
      </w:r>
      <w:r w:rsidR="00B74FC5" w:rsidRPr="008A3CBF">
        <w:t>Партнёр</w:t>
      </w:r>
      <w:r w:rsidRPr="008A3CBF">
        <w:t>у игрока, задавшего вопрос, не разрешено задавать дополнительный вопрос, пока не наступит его очередь делать заявку или играть. Может применяться Правило 16, и Регламентирующая организация может дать распоряжение, чтобы объяснения производились в письменном виде.</w:t>
      </w:r>
    </w:p>
    <w:p w14:paraId="5780601D" w14:textId="08910A79" w:rsidR="00557DDE" w:rsidRPr="008A3CBF" w:rsidRDefault="00557DDE" w:rsidP="00315F60">
      <w:pPr>
        <w:pStyle w:val="14"/>
      </w:pPr>
      <w:r w:rsidRPr="008A3CBF">
        <w:t>2.</w:t>
      </w:r>
      <w:r w:rsidR="006D57EE" w:rsidRPr="008A3CBF">
        <w:tab/>
      </w:r>
      <w:r w:rsidRPr="008A3CBF">
        <w:t>После заключительного паса и в течение всего периода розыгрыша любой из вистующих в свою очередь играть может попросить объяснени</w:t>
      </w:r>
      <w:r w:rsidR="005C035E" w:rsidRPr="008A3CBF">
        <w:t>я</w:t>
      </w:r>
      <w:r w:rsidRPr="008A3CBF">
        <w:t xml:space="preserve"> торговли оппонентов. В свою очередь играть с руки или со стола разыгрывающий может попросить объяснени</w:t>
      </w:r>
      <w:r w:rsidR="005C035E" w:rsidRPr="008A3CBF">
        <w:t>я</w:t>
      </w:r>
      <w:r w:rsidRPr="008A3CBF">
        <w:t xml:space="preserve"> заявки вистующего или взаимопониманий в игре картами. Объяснения следует давать</w:t>
      </w:r>
      <w:r w:rsidR="003672CA" w:rsidRPr="008A3CBF">
        <w:t>, основываясь на принципах пункта 1, и это следует делать</w:t>
      </w:r>
      <w:r w:rsidRPr="008A3CBF">
        <w:t xml:space="preserve"> </w:t>
      </w:r>
      <w:r w:rsidR="00B74FC5" w:rsidRPr="008A3CBF">
        <w:t>партнёр</w:t>
      </w:r>
      <w:r w:rsidRPr="008A3CBF">
        <w:t>у игрока, чьи действия объясняются.</w:t>
      </w:r>
    </w:p>
    <w:p w14:paraId="72F416B8" w14:textId="7BB14D92" w:rsidR="00557DDE" w:rsidRPr="008A3CBF" w:rsidRDefault="00557DDE" w:rsidP="00315F60">
      <w:pPr>
        <w:pStyle w:val="14"/>
      </w:pPr>
      <w:r w:rsidRPr="008A3CBF">
        <w:t>3.</w:t>
      </w:r>
      <w:r w:rsidR="006D57EE" w:rsidRPr="008A3CBF">
        <w:tab/>
      </w:r>
      <w:r w:rsidRPr="008A3CBF">
        <w:t>По пунктам 1 и 2 выше любой игрок может задавать вопрос относительно отдельной заявки, но может применяться Правило 16B1.</w:t>
      </w:r>
    </w:p>
    <w:p w14:paraId="1918770C" w14:textId="0F397FE0" w:rsidR="00557DDE" w:rsidRPr="008A3CBF" w:rsidRDefault="00557DDE" w:rsidP="00315F60">
      <w:pPr>
        <w:pStyle w:val="120"/>
      </w:pPr>
      <w:r w:rsidRPr="008A3CBF">
        <w:t>4.</w:t>
      </w:r>
      <w:r w:rsidR="007A092C" w:rsidRPr="008A3CBF">
        <w:t xml:space="preserve"> </w:t>
      </w:r>
      <w:r w:rsidRPr="008A3CBF">
        <w:t>(a)</w:t>
      </w:r>
      <w:r w:rsidR="00C929DE" w:rsidRPr="008A3CBF">
        <w:tab/>
      </w:r>
      <w:r w:rsidRPr="008A3CBF">
        <w:t>Если во время торговли игрок осознает, что его собственное объяснение было ошибочным или неполным, то он обязан вызвать Судью до окончания Периода выяснений и скорректировать неправильное объяснение. Он может предпочесть вызвать Судью раньше, но на нём не лежит обязанность так поступить. (</w:t>
      </w:r>
      <w:r w:rsidR="007C080A" w:rsidRPr="008A3CBF">
        <w:t>Насчёт</w:t>
      </w:r>
      <w:r w:rsidRPr="008A3CBF">
        <w:t xml:space="preserve"> корректировки во время периода розыгрыша см. Правило 75B2)</w:t>
      </w:r>
    </w:p>
    <w:p w14:paraId="27B6C33D" w14:textId="2AE4EE6E" w:rsidR="00557DDE" w:rsidRPr="008A3CBF" w:rsidRDefault="00557DDE" w:rsidP="005C6AA0">
      <w:pPr>
        <w:pStyle w:val="26"/>
      </w:pPr>
      <w:r w:rsidRPr="008A3CBF">
        <w:t>(b)</w:t>
      </w:r>
      <w:r w:rsidR="00C929DE" w:rsidRPr="008A3CBF">
        <w:tab/>
      </w:r>
      <w:r w:rsidRPr="008A3CBF">
        <w:t>Когда Судья вызван, он применяет Правило 21B или Правило 40B3</w:t>
      </w:r>
      <w:r w:rsidRPr="008A3CBF">
        <w:rPr>
          <w:b/>
        </w:rPr>
        <w:t>.</w:t>
      </w:r>
    </w:p>
    <w:p w14:paraId="296CBA7A" w14:textId="1D1DD6F2" w:rsidR="00557DDE" w:rsidRPr="008A3CBF" w:rsidRDefault="00557DDE" w:rsidP="00315F60">
      <w:pPr>
        <w:pStyle w:val="120"/>
      </w:pPr>
      <w:r w:rsidRPr="008A3CBF">
        <w:t>5.</w:t>
      </w:r>
      <w:r w:rsidR="007A092C" w:rsidRPr="008A3CBF">
        <w:t xml:space="preserve"> </w:t>
      </w:r>
      <w:r w:rsidRPr="008A3CBF">
        <w:t>(а)</w:t>
      </w:r>
      <w:r w:rsidR="00C929DE" w:rsidRPr="008A3CBF">
        <w:tab/>
      </w:r>
      <w:r w:rsidRPr="008A3CBF">
        <w:t xml:space="preserve">Игроку, </w:t>
      </w:r>
      <w:r w:rsidR="00B74FC5" w:rsidRPr="008A3CBF">
        <w:t>партнёр</w:t>
      </w:r>
      <w:r w:rsidRPr="008A3CBF">
        <w:t xml:space="preserve"> которого дал ошибочное объяснение, не разрешено исправлять эту ошибку во время торговли, ему также не разрешено каким бы то ни было образом показывать, что была совершена ошибка. Здесь «ошибочное объяснение» включает отсутствие алерта или объявления, как это требуют регламентации, или алерт (или объявление), когда регламентации этого не требуют.</w:t>
      </w:r>
    </w:p>
    <w:p w14:paraId="4B3AA074" w14:textId="1767CC2C" w:rsidR="00557DDE" w:rsidRPr="008A3CBF" w:rsidRDefault="00557DDE" w:rsidP="00315F60">
      <w:pPr>
        <w:pStyle w:val="26"/>
      </w:pPr>
      <w:r w:rsidRPr="008A3CBF">
        <w:t>(b)</w:t>
      </w:r>
      <w:r w:rsidR="00C929DE" w:rsidRPr="008A3CBF">
        <w:tab/>
      </w:r>
      <w:r w:rsidRPr="008A3CBF">
        <w:t xml:space="preserve">Этот игрок обязан вызвать Судью и информировать своих оппонентов, что (по его мнению) объяснение его </w:t>
      </w:r>
      <w:r w:rsidR="00B74FC5" w:rsidRPr="008A3CBF">
        <w:t>партнёр</w:t>
      </w:r>
      <w:r w:rsidRPr="008A3CBF">
        <w:t>а было ошибочным (см. Правило 75), но только при</w:t>
      </w:r>
      <w:r w:rsidR="00C929DE" w:rsidRPr="008A3CBF">
        <w:t xml:space="preserve"> </w:t>
      </w:r>
      <w:r w:rsidRPr="008A3CBF">
        <w:t>первой своей законной возможности, а именно:</w:t>
      </w:r>
    </w:p>
    <w:p w14:paraId="232A5C95" w14:textId="7A954A56" w:rsidR="00557DDE" w:rsidRPr="008A3CBF" w:rsidRDefault="00557DDE" w:rsidP="00315F60">
      <w:pPr>
        <w:pStyle w:val="35"/>
      </w:pPr>
      <w:r w:rsidRPr="008A3CBF">
        <w:rPr>
          <w:b/>
        </w:rPr>
        <w:t xml:space="preserve">   </w:t>
      </w:r>
      <w:r w:rsidRPr="008A3CBF">
        <w:t xml:space="preserve">   (i)</w:t>
      </w:r>
      <w:r w:rsidR="00C929DE" w:rsidRPr="008A3CBF">
        <w:t xml:space="preserve">  </w:t>
      </w:r>
      <w:r w:rsidRPr="008A3CBF">
        <w:t>для вистующего – после завершения розыгрыша,</w:t>
      </w:r>
    </w:p>
    <w:p w14:paraId="2B2E7CD3" w14:textId="5850B237" w:rsidR="00557DDE" w:rsidRPr="008A3CBF" w:rsidRDefault="00557DDE" w:rsidP="00315F60">
      <w:pPr>
        <w:pStyle w:val="35"/>
      </w:pPr>
      <w:r w:rsidRPr="008A3CBF">
        <w:t xml:space="preserve">      (ii)</w:t>
      </w:r>
      <w:r w:rsidR="00C929DE" w:rsidRPr="008A3CBF">
        <w:t xml:space="preserve"> </w:t>
      </w:r>
      <w:r w:rsidRPr="008A3CBF">
        <w:t>для разыгрывающего или болвана – после заключительного паса в торговле.</w:t>
      </w:r>
    </w:p>
    <w:p w14:paraId="31776313" w14:textId="019720E3" w:rsidR="00557DDE" w:rsidRPr="008A3CBF" w:rsidRDefault="00557DDE" w:rsidP="00315F60">
      <w:pPr>
        <w:pStyle w:val="14"/>
      </w:pPr>
      <w:r w:rsidRPr="008A3CBF">
        <w:t>6.</w:t>
      </w:r>
      <w:r w:rsidR="00C929DE" w:rsidRPr="008A3CBF">
        <w:tab/>
      </w:r>
      <w:r w:rsidRPr="008A3CBF">
        <w:t xml:space="preserve">Если Судья </w:t>
      </w:r>
      <w:r w:rsidR="00FF5604" w:rsidRPr="008A3CBF">
        <w:t>сочтёт</w:t>
      </w:r>
      <w:r w:rsidRPr="008A3CBF">
        <w:t xml:space="preserve">, что игрок основывал </w:t>
      </w:r>
      <w:r w:rsidR="007C080A" w:rsidRPr="008A3CBF">
        <w:t>своё</w:t>
      </w:r>
      <w:r w:rsidRPr="008A3CBF">
        <w:t xml:space="preserve"> действие на дезинформации, данной ему оппонентом, то см. подходящее Правило (21 или 47E).</w:t>
      </w:r>
    </w:p>
    <w:p w14:paraId="1AD21E92" w14:textId="43A2EA38" w:rsidR="00557DDE" w:rsidRPr="008A3CBF" w:rsidRDefault="00557DDE" w:rsidP="00054C83">
      <w:pPr>
        <w:pStyle w:val="2"/>
        <w:rPr>
          <w:lang w:val="ru-RU"/>
        </w:rPr>
      </w:pPr>
      <w:bookmarkStart w:id="212" w:name="_Toc511937915"/>
      <w:bookmarkStart w:id="213" w:name="_Toc515551549"/>
      <w:r w:rsidRPr="008A3CBF">
        <w:t>G</w:t>
      </w:r>
      <w:r w:rsidRPr="008A3CBF">
        <w:rPr>
          <w:lang w:val="ru-RU"/>
        </w:rPr>
        <w:t>.</w:t>
      </w:r>
      <w:r w:rsidR="00D641C7" w:rsidRPr="008A3CBF">
        <w:rPr>
          <w:lang w:val="ru-RU"/>
        </w:rPr>
        <w:tab/>
      </w:r>
      <w:r w:rsidRPr="008A3CBF">
        <w:rPr>
          <w:lang w:val="ru-RU"/>
        </w:rPr>
        <w:t>Неправильная процедура</w:t>
      </w:r>
      <w:bookmarkEnd w:id="212"/>
      <w:bookmarkEnd w:id="213"/>
    </w:p>
    <w:p w14:paraId="09EB87A2" w14:textId="078E46D0" w:rsidR="00557DDE" w:rsidRPr="008A3CBF" w:rsidRDefault="00557DDE" w:rsidP="00315F60">
      <w:pPr>
        <w:pStyle w:val="14"/>
      </w:pPr>
      <w:r w:rsidRPr="008A3CBF">
        <w:t xml:space="preserve">1. </w:t>
      </w:r>
      <w:r w:rsidR="00C929DE" w:rsidRPr="008A3CBF">
        <w:tab/>
      </w:r>
      <w:r w:rsidRPr="008A3CBF">
        <w:t xml:space="preserve">Игроку не разрешено задавать вопрос с единственной целью помочь </w:t>
      </w:r>
      <w:r w:rsidR="00B74FC5" w:rsidRPr="008A3CBF">
        <w:t>партнёр</w:t>
      </w:r>
      <w:r w:rsidRPr="008A3CBF">
        <w:t>у.</w:t>
      </w:r>
    </w:p>
    <w:p w14:paraId="2BBEF4FF" w14:textId="17B1C692" w:rsidR="00557DDE" w:rsidRPr="008A3CBF" w:rsidRDefault="00557DDE" w:rsidP="00315F60">
      <w:pPr>
        <w:pStyle w:val="14"/>
      </w:pPr>
      <w:r w:rsidRPr="008A3CBF">
        <w:t>2.</w:t>
      </w:r>
      <w:r w:rsidR="00C929DE" w:rsidRPr="008A3CBF">
        <w:tab/>
      </w:r>
      <w:r w:rsidRPr="008A3CBF">
        <w:t>Игроку не разрешено задавать вопрос с единственной целью получить неправильный ответ от оппонента.</w:t>
      </w:r>
    </w:p>
    <w:p w14:paraId="57C99561" w14:textId="6F71A2D9" w:rsidR="00557DDE" w:rsidRPr="008A3CBF" w:rsidRDefault="00557DDE" w:rsidP="00315F60">
      <w:pPr>
        <w:pStyle w:val="14"/>
        <w:rPr>
          <w:b/>
        </w:rPr>
      </w:pPr>
      <w:r w:rsidRPr="008A3CBF">
        <w:lastRenderedPageBreak/>
        <w:t>3.</w:t>
      </w:r>
      <w:r w:rsidR="00C929DE" w:rsidRPr="008A3CBF">
        <w:tab/>
      </w:r>
      <w:r w:rsidRPr="008A3CBF">
        <w:t xml:space="preserve">Кроме </w:t>
      </w:r>
      <w:r w:rsidR="00C12633" w:rsidRPr="008A3CBF">
        <w:t>случаев</w:t>
      </w:r>
      <w:r w:rsidRPr="008A3CBF">
        <w:t>, когда Регламентирующая организация это позволяет, игроку не разрешено обращаться к своей системной карте или заметкам в течение периода торговли или во время розыгрыша [но см. Правило 40B2(b)].</w:t>
      </w:r>
    </w:p>
    <w:p w14:paraId="6756DF6D" w14:textId="1ACEAE04" w:rsidR="00557DDE" w:rsidRPr="008A3CBF" w:rsidRDefault="00C929DE" w:rsidP="00315F60">
      <w:pPr>
        <w:pStyle w:val="1"/>
        <w:rPr>
          <w:lang w:val="ru-RU"/>
        </w:rPr>
      </w:pPr>
      <w:bookmarkStart w:id="214" w:name="_Toc511937916"/>
      <w:bookmarkStart w:id="215" w:name="_Toc515551550"/>
      <w:r w:rsidRPr="008A3CBF">
        <w:rPr>
          <w:lang w:val="ru-RU"/>
        </w:rPr>
        <w:t>ПРАВИЛО 21 - ДЕЗИНФОРМАЦИЯ</w:t>
      </w:r>
      <w:bookmarkEnd w:id="214"/>
      <w:bookmarkEnd w:id="215"/>
    </w:p>
    <w:p w14:paraId="0AC65282" w14:textId="3BD5FB22" w:rsidR="00557DDE" w:rsidRPr="008A3CBF" w:rsidRDefault="00557DDE" w:rsidP="00054C83">
      <w:pPr>
        <w:pStyle w:val="2"/>
        <w:rPr>
          <w:lang w:val="ru-RU"/>
        </w:rPr>
      </w:pPr>
      <w:bookmarkStart w:id="216" w:name="_Toc511937917"/>
      <w:bookmarkStart w:id="217" w:name="_Toc511940477"/>
      <w:bookmarkStart w:id="218" w:name="_Toc515551551"/>
      <w:r w:rsidRPr="008A3CBF">
        <w:t>A</w:t>
      </w:r>
      <w:r w:rsidRPr="008A3CBF">
        <w:rPr>
          <w:lang w:val="ru-RU"/>
        </w:rPr>
        <w:t>.</w:t>
      </w:r>
      <w:r w:rsidR="00C37A92" w:rsidRPr="008A3CBF">
        <w:rPr>
          <w:lang w:val="ru-RU"/>
        </w:rPr>
        <w:tab/>
      </w:r>
      <w:r w:rsidRPr="008A3CBF">
        <w:rPr>
          <w:lang w:val="ru-RU"/>
        </w:rPr>
        <w:t>Заявка</w:t>
      </w:r>
      <w:bookmarkEnd w:id="216"/>
      <w:bookmarkEnd w:id="217"/>
      <w:r w:rsidRPr="008A3CBF">
        <w:rPr>
          <w:lang w:val="ru-RU"/>
        </w:rPr>
        <w:t xml:space="preserve"> </w:t>
      </w:r>
      <w:bookmarkStart w:id="219" w:name="_Toc511937918"/>
      <w:r w:rsidRPr="008A3CBF">
        <w:rPr>
          <w:lang w:val="ru-RU"/>
        </w:rPr>
        <w:t>или игра, основанная на собственном непонимании</w:t>
      </w:r>
      <w:bookmarkEnd w:id="218"/>
      <w:bookmarkEnd w:id="219"/>
    </w:p>
    <w:p w14:paraId="75580D01" w14:textId="1B102B15" w:rsidR="00557DDE" w:rsidRPr="008A3CBF" w:rsidRDefault="00557DDE" w:rsidP="00315F60">
      <w:pPr>
        <w:rPr>
          <w:lang w:val="ru-RU"/>
        </w:rPr>
      </w:pPr>
      <w:r w:rsidRPr="008A3CBF">
        <w:rPr>
          <w:lang w:val="ru-RU"/>
        </w:rPr>
        <w:t>Ни исправление, ни возмещение не причитаются игроку, который действует на основе собственного непонимания.</w:t>
      </w:r>
    </w:p>
    <w:p w14:paraId="4DF7E004" w14:textId="56519567" w:rsidR="00557DDE" w:rsidRPr="008A3CBF" w:rsidRDefault="00557DDE" w:rsidP="00054C83">
      <w:pPr>
        <w:pStyle w:val="2"/>
        <w:rPr>
          <w:lang w:val="ru-RU"/>
        </w:rPr>
      </w:pPr>
      <w:bookmarkStart w:id="220" w:name="_Toc511937919"/>
      <w:bookmarkStart w:id="221" w:name="_Toc515551552"/>
      <w:r w:rsidRPr="008A3CBF">
        <w:t>B</w:t>
      </w:r>
      <w:r w:rsidRPr="008A3CBF">
        <w:rPr>
          <w:lang w:val="ru-RU"/>
        </w:rPr>
        <w:t>.</w:t>
      </w:r>
      <w:r w:rsidR="00C37A92" w:rsidRPr="008A3CBF">
        <w:rPr>
          <w:lang w:val="ru-RU"/>
        </w:rPr>
        <w:tab/>
      </w:r>
      <w:r w:rsidRPr="008A3CBF">
        <w:rPr>
          <w:lang w:val="ru-RU"/>
        </w:rPr>
        <w:t>Заявка, основанная на дезинформации от оппонента</w:t>
      </w:r>
      <w:bookmarkEnd w:id="220"/>
      <w:bookmarkEnd w:id="221"/>
    </w:p>
    <w:p w14:paraId="3959CEA6" w14:textId="323E6A7E" w:rsidR="00557DDE" w:rsidRPr="008A3CBF" w:rsidRDefault="00557DDE" w:rsidP="00315F60">
      <w:pPr>
        <w:pStyle w:val="120"/>
      </w:pPr>
      <w:r w:rsidRPr="008A3CBF">
        <w:t xml:space="preserve">1. (a) Вплоть до окончания периода торговли (см. Правило 17D) и при условии, что его </w:t>
      </w:r>
      <w:r w:rsidR="00B74FC5" w:rsidRPr="008A3CBF">
        <w:t>партнёр</w:t>
      </w:r>
      <w:r w:rsidRPr="008A3CBF">
        <w:t xml:space="preserve"> не сделал впоследствии заявки, игрок может изменить заявку без иного исправления для его стороны, если Судья </w:t>
      </w:r>
      <w:r w:rsidR="00FF5604" w:rsidRPr="008A3CBF">
        <w:t>сочтёт</w:t>
      </w:r>
      <w:r w:rsidRPr="008A3CBF">
        <w:t>, что на решение сделать эту заявку вполне могла повлиять дезинформация, данная этому игроку оппонентом. Отсутствие своевременного алерта, когда алерт предписан Регламентирующей организацией, считается дезинформацией.</w:t>
      </w:r>
    </w:p>
    <w:p w14:paraId="45597DF0" w14:textId="2650A620" w:rsidR="00557DDE" w:rsidRPr="008A3CBF" w:rsidRDefault="00557DDE" w:rsidP="00315F60">
      <w:pPr>
        <w:pStyle w:val="26"/>
      </w:pPr>
      <w:r w:rsidRPr="008A3CBF">
        <w:t>(b)</w:t>
      </w:r>
      <w:r w:rsidR="00C929DE" w:rsidRPr="008A3CBF">
        <w:tab/>
      </w:r>
      <w:r w:rsidRPr="008A3CBF">
        <w:t>Судья должен предполагать Ошибочное объяснение, а не Ошибочную заявку при отсутствии свидетельств противного.</w:t>
      </w:r>
    </w:p>
    <w:p w14:paraId="15412C8B" w14:textId="23A443FD" w:rsidR="00557DDE" w:rsidRPr="008A3CBF" w:rsidRDefault="00557DDE" w:rsidP="00315F60">
      <w:pPr>
        <w:pStyle w:val="14"/>
      </w:pPr>
      <w:r w:rsidRPr="008A3CBF">
        <w:t>2.</w:t>
      </w:r>
      <w:r w:rsidR="00C929DE" w:rsidRPr="008A3CBF">
        <w:tab/>
      </w:r>
      <w:r w:rsidRPr="008A3CBF">
        <w:t>Когда игрок решает изменить заявку ввиду дезинформации (как в пункте 1 выше), его ЛО может затем в свою очередь изменить без иного исправления любую свою последовавшую заявку, которую он, возможно, сделал, но применяется Правило 16С.</w:t>
      </w:r>
    </w:p>
    <w:p w14:paraId="0056877F" w14:textId="7EC950E4" w:rsidR="00557DDE" w:rsidRPr="008A3CBF" w:rsidRDefault="00557DDE" w:rsidP="00315F60">
      <w:pPr>
        <w:pStyle w:val="14"/>
      </w:pPr>
      <w:r w:rsidRPr="008A3CBF">
        <w:t>3.</w:t>
      </w:r>
      <w:r w:rsidR="00C929DE" w:rsidRPr="008A3CBF">
        <w:tab/>
      </w:r>
      <w:r w:rsidRPr="008A3CBF">
        <w:t>Когда изменять заявку слишком поздно</w:t>
      </w:r>
      <w:r w:rsidR="008046BA" w:rsidRPr="008A3CBF">
        <w:t xml:space="preserve">, </w:t>
      </w:r>
      <w:bookmarkStart w:id="222" w:name="_Hlk513471878"/>
      <w:r w:rsidRPr="008A3CBF">
        <w:t>и Судья</w:t>
      </w:r>
      <w:r w:rsidR="00EC0692" w:rsidRPr="008A3CBF">
        <w:t xml:space="preserve"> считает</w:t>
      </w:r>
      <w:r w:rsidRPr="008A3CBF">
        <w:t>, что</w:t>
      </w:r>
      <w:bookmarkEnd w:id="222"/>
      <w:r w:rsidRPr="008A3CBF">
        <w:t xml:space="preserve"> нарушившая сторона получила преимущество вследствие отклонения, он присуждает компенсирующую запись.</w:t>
      </w:r>
    </w:p>
    <w:p w14:paraId="0BE5713E" w14:textId="02281AE6" w:rsidR="00557DDE" w:rsidRPr="008A3CBF" w:rsidRDefault="00C929DE" w:rsidP="00315F60">
      <w:pPr>
        <w:pStyle w:val="1"/>
        <w:rPr>
          <w:lang w:val="ru-RU"/>
        </w:rPr>
      </w:pPr>
      <w:bookmarkStart w:id="223" w:name="_Toc511937920"/>
      <w:bookmarkStart w:id="224" w:name="_Toc515551553"/>
      <w:r w:rsidRPr="008A3CBF">
        <w:rPr>
          <w:lang w:val="ru-RU"/>
        </w:rPr>
        <w:t>ПРАВИЛО 22 - ЗАВЕРШЕНИЕ ТОРГОВЛИ</w:t>
      </w:r>
      <w:bookmarkEnd w:id="223"/>
      <w:bookmarkEnd w:id="224"/>
    </w:p>
    <w:p w14:paraId="7C361F5C" w14:textId="77777777" w:rsidR="00557DDE" w:rsidRPr="008A3CBF" w:rsidRDefault="00557DDE" w:rsidP="00315F60">
      <w:pPr>
        <w:rPr>
          <w:lang w:val="ru-RU"/>
        </w:rPr>
      </w:pPr>
      <w:r w:rsidRPr="008A3CBF">
        <w:rPr>
          <w:lang w:val="ru-RU"/>
        </w:rPr>
        <w:t>Торговля завершается, когда:</w:t>
      </w:r>
    </w:p>
    <w:p w14:paraId="435DF587" w14:textId="1DAF7DD0" w:rsidR="00557DDE" w:rsidRPr="008A3CBF" w:rsidRDefault="00557DDE" w:rsidP="00315F60">
      <w:pPr>
        <w:pStyle w:val="14"/>
      </w:pPr>
      <w:r w:rsidRPr="008A3CBF">
        <w:t>A.</w:t>
      </w:r>
      <w:r w:rsidR="004B38AD" w:rsidRPr="008A3CBF">
        <w:tab/>
      </w:r>
      <w:r w:rsidRPr="008A3CBF">
        <w:t xml:space="preserve">один или несколько игроков сделали назначение, и за последним назначением последовали по </w:t>
      </w:r>
      <w:r w:rsidR="007C080A" w:rsidRPr="008A3CBF">
        <w:t>очерёдности</w:t>
      </w:r>
      <w:r w:rsidRPr="008A3CBF">
        <w:t xml:space="preserve"> три паса подряд. Это последнее назначение становится контрактом (но см. Правило 19D).</w:t>
      </w:r>
    </w:p>
    <w:p w14:paraId="4E00C478" w14:textId="48AA68AD" w:rsidR="00557DDE" w:rsidRPr="008A3CBF" w:rsidRDefault="00557DDE" w:rsidP="00315F60">
      <w:pPr>
        <w:pStyle w:val="14"/>
      </w:pPr>
      <w:r w:rsidRPr="008A3CBF">
        <w:t>B.</w:t>
      </w:r>
      <w:r w:rsidR="004B38AD" w:rsidRPr="008A3CBF">
        <w:tab/>
      </w:r>
      <w:r w:rsidRPr="008A3CBF">
        <w:t xml:space="preserve">все четыре игрока пасуют (но см. Правило 25). Руки возвращаются в коробку без розыгрыша. </w:t>
      </w:r>
      <w:bookmarkStart w:id="225" w:name="_Hlk515283523"/>
      <w:bookmarkStart w:id="226" w:name="_Hlk515283639"/>
      <w:r w:rsidRPr="008A3CBF">
        <w:t>Пересдачи должно</w:t>
      </w:r>
      <w:bookmarkEnd w:id="225"/>
      <w:r w:rsidR="00F438AE" w:rsidRPr="008A3CBF">
        <w:t xml:space="preserve"> не быть</w:t>
      </w:r>
      <w:bookmarkEnd w:id="226"/>
      <w:r w:rsidRPr="008A3CBF">
        <w:t>.</w:t>
      </w:r>
      <w:r w:rsidR="004B38AD" w:rsidRPr="008A3CBF" w:rsidDel="004B38AD">
        <w:t xml:space="preserve"> </w:t>
      </w:r>
    </w:p>
    <w:p w14:paraId="13AA1F98" w14:textId="66D36BED" w:rsidR="00557DDE" w:rsidRPr="008A3CBF" w:rsidRDefault="00557DDE" w:rsidP="00054C83">
      <w:pPr>
        <w:pStyle w:val="1"/>
        <w:rPr>
          <w:szCs w:val="22"/>
          <w:lang w:val="ru-RU"/>
        </w:rPr>
      </w:pPr>
      <w:bookmarkStart w:id="227" w:name="_Toc511937921"/>
      <w:bookmarkStart w:id="228" w:name="_Toc515551554"/>
      <w:r w:rsidRPr="008A3CBF">
        <w:rPr>
          <w:lang w:val="ru-RU"/>
        </w:rPr>
        <w:t>ПРАВИЛО 23</w:t>
      </w:r>
      <w:r w:rsidR="004B38AD" w:rsidRPr="008A3CBF">
        <w:rPr>
          <w:lang w:val="ru-RU"/>
        </w:rPr>
        <w:t xml:space="preserve"> - </w:t>
      </w:r>
      <w:r w:rsidRPr="008A3CBF">
        <w:rPr>
          <w:lang w:val="ru-RU"/>
        </w:rPr>
        <w:t>СОПОСТАВИМАЯ ЗАЯВКА</w:t>
      </w:r>
      <w:bookmarkEnd w:id="227"/>
      <w:bookmarkEnd w:id="228"/>
    </w:p>
    <w:p w14:paraId="008ACF9B" w14:textId="51DC92C7" w:rsidR="00557DDE" w:rsidRPr="008A3CBF" w:rsidRDefault="004B38AD" w:rsidP="00054C83">
      <w:pPr>
        <w:pStyle w:val="2"/>
        <w:rPr>
          <w:lang w:val="ru-RU"/>
        </w:rPr>
      </w:pPr>
      <w:bookmarkStart w:id="229" w:name="_Toc511937922"/>
      <w:bookmarkStart w:id="230" w:name="_Toc515551555"/>
      <w:r w:rsidRPr="008A3CBF">
        <w:t>A</w:t>
      </w:r>
      <w:r w:rsidRPr="008A3CBF">
        <w:rPr>
          <w:lang w:val="ru-RU"/>
        </w:rPr>
        <w:t>.</w:t>
      </w:r>
      <w:r w:rsidR="00C37A92" w:rsidRPr="008A3CBF">
        <w:rPr>
          <w:lang w:val="ru-RU"/>
        </w:rPr>
        <w:tab/>
      </w:r>
      <w:r w:rsidR="00557DDE" w:rsidRPr="008A3CBF">
        <w:rPr>
          <w:lang w:val="ru-RU"/>
        </w:rPr>
        <w:t>Определение</w:t>
      </w:r>
      <w:bookmarkEnd w:id="229"/>
      <w:bookmarkEnd w:id="230"/>
    </w:p>
    <w:p w14:paraId="265AC381" w14:textId="50AF0104" w:rsidR="00557DDE" w:rsidRPr="008A3CBF" w:rsidRDefault="00557DDE" w:rsidP="00315F60">
      <w:pPr>
        <w:rPr>
          <w:lang w:val="ru-RU"/>
        </w:rPr>
      </w:pPr>
      <w:r w:rsidRPr="008A3CBF">
        <w:rPr>
          <w:lang w:val="ru-RU"/>
        </w:rPr>
        <w:t>Заявка, заменяющая взятую назад заявку, является сопоставимой, если она:</w:t>
      </w:r>
    </w:p>
    <w:p w14:paraId="030AEC02" w14:textId="6E92C7DB" w:rsidR="00557DDE" w:rsidRPr="008A3CBF" w:rsidRDefault="004B38AD" w:rsidP="00315F60">
      <w:pPr>
        <w:pStyle w:val="14"/>
      </w:pPr>
      <w:r w:rsidRPr="008A3CBF">
        <w:t>1.</w:t>
      </w:r>
      <w:r w:rsidRPr="008A3CBF">
        <w:tab/>
      </w:r>
      <w:r w:rsidR="00557DDE" w:rsidRPr="008A3CBF">
        <w:t>имеет значение, совпадающее или сходное с тем, что приписывается взятой назад заявке, или</w:t>
      </w:r>
    </w:p>
    <w:p w14:paraId="550CA86C" w14:textId="5B78CA83" w:rsidR="00557DDE" w:rsidRPr="008A3CBF" w:rsidRDefault="004B38AD" w:rsidP="00315F60">
      <w:pPr>
        <w:pStyle w:val="14"/>
      </w:pPr>
      <w:r w:rsidRPr="008A3CBF">
        <w:t>2.</w:t>
      </w:r>
      <w:r w:rsidRPr="008A3CBF">
        <w:tab/>
      </w:r>
      <w:r w:rsidR="00557DDE" w:rsidRPr="008A3CBF">
        <w:t>определяет подмножество среди возможных значений, приписываемых взятой назад заявке, или</w:t>
      </w:r>
    </w:p>
    <w:p w14:paraId="61A60AB5" w14:textId="09141A99" w:rsidR="00557DDE" w:rsidRPr="008A3CBF" w:rsidRDefault="004B38AD" w:rsidP="00315F60">
      <w:pPr>
        <w:pStyle w:val="14"/>
      </w:pPr>
      <w:r w:rsidRPr="008A3CBF">
        <w:t>3.</w:t>
      </w:r>
      <w:r w:rsidRPr="008A3CBF">
        <w:tab/>
      </w:r>
      <w:r w:rsidR="00557DDE" w:rsidRPr="008A3CBF">
        <w:t>имеет ту же цель (например, является вопросом или реле), что приписывается взятой назад заявке.</w:t>
      </w:r>
    </w:p>
    <w:p w14:paraId="12D6B48D" w14:textId="77777777" w:rsidR="00CE480D" w:rsidRPr="008A3CBF" w:rsidRDefault="00CE480D">
      <w:pPr>
        <w:spacing w:after="160" w:line="259" w:lineRule="auto"/>
        <w:ind w:left="0"/>
        <w:jc w:val="left"/>
        <w:rPr>
          <w:b/>
          <w:lang w:val="ru-RU"/>
        </w:rPr>
      </w:pPr>
      <w:bookmarkStart w:id="231" w:name="_Toc511937923"/>
      <w:bookmarkStart w:id="232" w:name="_Toc515551556"/>
      <w:r w:rsidRPr="008A3CBF">
        <w:rPr>
          <w:lang w:val="ru-RU"/>
        </w:rPr>
        <w:br w:type="page"/>
      </w:r>
    </w:p>
    <w:p w14:paraId="39F59992" w14:textId="6168F6F3" w:rsidR="00557DDE" w:rsidRPr="008A3CBF" w:rsidRDefault="00C12633" w:rsidP="00054C83">
      <w:pPr>
        <w:pStyle w:val="2"/>
        <w:rPr>
          <w:lang w:val="ru-RU"/>
        </w:rPr>
      </w:pPr>
      <w:r w:rsidRPr="008A3CBF">
        <w:lastRenderedPageBreak/>
        <w:t>B</w:t>
      </w:r>
      <w:r w:rsidR="004B38AD" w:rsidRPr="008A3CBF">
        <w:rPr>
          <w:lang w:val="ru-RU"/>
        </w:rPr>
        <w:t>.</w:t>
      </w:r>
      <w:r w:rsidRPr="008A3CBF">
        <w:rPr>
          <w:lang w:val="ru-RU"/>
        </w:rPr>
        <w:tab/>
      </w:r>
      <w:r w:rsidR="00557DDE" w:rsidRPr="008A3CBF">
        <w:rPr>
          <w:lang w:val="ru-RU"/>
        </w:rPr>
        <w:t>Нет исправления</w:t>
      </w:r>
      <w:bookmarkEnd w:id="231"/>
      <w:bookmarkEnd w:id="232"/>
    </w:p>
    <w:p w14:paraId="1885C42C" w14:textId="10CA013B" w:rsidR="00557DDE" w:rsidRPr="008A3CBF" w:rsidRDefault="00557DDE" w:rsidP="00315F60">
      <w:pPr>
        <w:rPr>
          <w:lang w:val="ru-RU"/>
        </w:rPr>
      </w:pPr>
      <w:r w:rsidRPr="008A3CBF">
        <w:rPr>
          <w:lang w:val="ru-RU"/>
        </w:rPr>
        <w:t xml:space="preserve">Когда заявка отменена (согласно Правилу 29B) и нарушитель </w:t>
      </w:r>
      <w:r w:rsidR="000861FF" w:rsidRPr="008A3CBF">
        <w:rPr>
          <w:lang w:val="ru-RU"/>
        </w:rPr>
        <w:t>выбирает</w:t>
      </w:r>
      <w:r w:rsidRPr="008A3CBF">
        <w:rPr>
          <w:lang w:val="ru-RU"/>
        </w:rPr>
        <w:t>, в свою надлежащую очередь, заменить отклонение сопоставимой заявкой, тогда и торговля, и розыгрыш продолжаются без дальнейшего исправления. Правило 16C2 не применяется, но см. пункт C ниже.</w:t>
      </w:r>
    </w:p>
    <w:p w14:paraId="0F7BC6D5" w14:textId="48395537" w:rsidR="00557DDE" w:rsidRPr="008A3CBF" w:rsidRDefault="00557DDE" w:rsidP="00054C83">
      <w:pPr>
        <w:pStyle w:val="2"/>
        <w:rPr>
          <w:lang w:val="ru-RU"/>
        </w:rPr>
      </w:pPr>
      <w:bookmarkStart w:id="233" w:name="_Toc511937924"/>
      <w:bookmarkStart w:id="234" w:name="_Toc515551557"/>
      <w:r w:rsidRPr="008A3CBF">
        <w:t>C</w:t>
      </w:r>
      <w:r w:rsidRPr="008A3CBF">
        <w:rPr>
          <w:lang w:val="ru-RU"/>
        </w:rPr>
        <w:t>.</w:t>
      </w:r>
      <w:r w:rsidR="00C37A92" w:rsidRPr="008A3CBF">
        <w:rPr>
          <w:lang w:val="ru-RU"/>
        </w:rPr>
        <w:tab/>
      </w:r>
      <w:r w:rsidRPr="008A3CBF">
        <w:rPr>
          <w:lang w:val="ru-RU"/>
        </w:rPr>
        <w:t>Ненарушившая сторона потерпела ущерб</w:t>
      </w:r>
      <w:bookmarkEnd w:id="233"/>
      <w:bookmarkEnd w:id="234"/>
    </w:p>
    <w:p w14:paraId="14583C28" w14:textId="7B9F1F9A" w:rsidR="004B38AD" w:rsidRPr="008A3CBF" w:rsidRDefault="00557DDE" w:rsidP="004B38AD">
      <w:pPr>
        <w:rPr>
          <w:lang w:val="ru-RU"/>
        </w:rPr>
      </w:pPr>
      <w:r w:rsidRPr="008A3CBF">
        <w:rPr>
          <w:lang w:val="ru-RU"/>
        </w:rPr>
        <w:t>Если после замены на сопоставимую заявку [см. Правила 27</w:t>
      </w:r>
      <w:r w:rsidRPr="008A3CBF">
        <w:rPr>
          <w:lang w:val="en-US"/>
        </w:rPr>
        <w:t>B</w:t>
      </w:r>
      <w:r w:rsidRPr="008A3CBF">
        <w:rPr>
          <w:lang w:val="ru-RU"/>
        </w:rPr>
        <w:t>1(</w:t>
      </w:r>
      <w:r w:rsidRPr="008A3CBF">
        <w:rPr>
          <w:lang w:val="en-US"/>
        </w:rPr>
        <w:t>b</w:t>
      </w:r>
      <w:r w:rsidRPr="008A3CBF">
        <w:rPr>
          <w:lang w:val="ru-RU"/>
        </w:rPr>
        <w:t>), 30</w:t>
      </w:r>
      <w:r w:rsidRPr="008A3CBF">
        <w:rPr>
          <w:lang w:val="en-US"/>
        </w:rPr>
        <w:t>B</w:t>
      </w:r>
      <w:r w:rsidRPr="008A3CBF">
        <w:rPr>
          <w:lang w:val="ru-RU"/>
        </w:rPr>
        <w:t>1(</w:t>
      </w:r>
      <w:r w:rsidRPr="008A3CBF">
        <w:rPr>
          <w:lang w:val="en-US"/>
        </w:rPr>
        <w:t>b</w:t>
      </w:r>
      <w:r w:rsidRPr="008A3CBF">
        <w:rPr>
          <w:lang w:val="ru-RU"/>
        </w:rPr>
        <w:t>)(</w:t>
      </w:r>
      <w:r w:rsidR="007C080A" w:rsidRPr="008A3CBF">
        <w:rPr>
          <w:lang w:val="en-US"/>
        </w:rPr>
        <w:t>if</w:t>
      </w:r>
      <w:r w:rsidRPr="008A3CBF">
        <w:rPr>
          <w:lang w:val="ru-RU"/>
        </w:rPr>
        <w:t>), 31</w:t>
      </w:r>
      <w:r w:rsidRPr="008A3CBF">
        <w:rPr>
          <w:lang w:val="en-US"/>
        </w:rPr>
        <w:t>A</w:t>
      </w:r>
      <w:r w:rsidRPr="008A3CBF">
        <w:rPr>
          <w:lang w:val="ru-RU"/>
        </w:rPr>
        <w:t>2(</w:t>
      </w:r>
      <w:r w:rsidRPr="008A3CBF">
        <w:rPr>
          <w:lang w:val="en-US"/>
        </w:rPr>
        <w:t>a</w:t>
      </w:r>
      <w:r w:rsidRPr="008A3CBF">
        <w:rPr>
          <w:lang w:val="ru-RU"/>
        </w:rPr>
        <w:t>)</w:t>
      </w:r>
      <w:r w:rsidR="004B38AD" w:rsidRPr="008A3CBF">
        <w:rPr>
          <w:lang w:val="ru-RU"/>
        </w:rPr>
        <w:t xml:space="preserve"> </w:t>
      </w:r>
      <w:r w:rsidRPr="008A3CBF">
        <w:rPr>
          <w:lang w:val="ru-RU"/>
        </w:rPr>
        <w:t xml:space="preserve">и 32A2(a)] Судья по завершении розыгрыша </w:t>
      </w:r>
      <w:r w:rsidR="00FF5604" w:rsidRPr="008A3CBF">
        <w:rPr>
          <w:lang w:val="ru-RU"/>
        </w:rPr>
        <w:t>сочтёт</w:t>
      </w:r>
      <w:r w:rsidRPr="008A3CBF">
        <w:rPr>
          <w:lang w:val="ru-RU"/>
        </w:rPr>
        <w:t>, что без помощи, полученной благодаря нарушению, исход сдачи вполне мог бы быть иным, и вследствие этого ненарушившая сторона потерпела ущерб, то он должен присудить компенсирующую запись [см. Правило 12C1(b)].</w:t>
      </w:r>
    </w:p>
    <w:p w14:paraId="786EF2D5" w14:textId="2F231C6D" w:rsidR="00557DDE" w:rsidRPr="008A3CBF" w:rsidRDefault="00557DDE" w:rsidP="00315F60">
      <w:pPr>
        <w:pStyle w:val="1"/>
        <w:rPr>
          <w:lang w:val="ru-RU"/>
        </w:rPr>
      </w:pPr>
      <w:bookmarkStart w:id="235" w:name="_Toc511937925"/>
      <w:bookmarkStart w:id="236" w:name="_Toc515551558"/>
      <w:r w:rsidRPr="008A3CBF">
        <w:rPr>
          <w:lang w:val="ru-RU"/>
        </w:rPr>
        <w:t>ПРАВИЛО 24</w:t>
      </w:r>
      <w:r w:rsidR="004B38AD" w:rsidRPr="008A3CBF">
        <w:rPr>
          <w:lang w:val="ru-RU"/>
        </w:rPr>
        <w:t xml:space="preserve"> - </w:t>
      </w:r>
      <w:r w:rsidRPr="008A3CBF">
        <w:rPr>
          <w:lang w:val="ru-RU"/>
        </w:rPr>
        <w:t>ОТКРЫТАЯ КАРТА ИЛИ ХОД ВО ВРЕМЯ ТОРГОВЛИ</w:t>
      </w:r>
      <w:bookmarkEnd w:id="235"/>
      <w:bookmarkEnd w:id="236"/>
    </w:p>
    <w:p w14:paraId="5366C399" w14:textId="71F9D08E" w:rsidR="00557DDE" w:rsidRPr="008A3CBF" w:rsidRDefault="00557DDE" w:rsidP="00315F60">
      <w:pPr>
        <w:rPr>
          <w:lang w:val="ru-RU"/>
        </w:rPr>
      </w:pPr>
      <w:r w:rsidRPr="008A3CBF">
        <w:rPr>
          <w:lang w:val="ru-RU"/>
        </w:rPr>
        <w:t xml:space="preserve">Когда Судья определяет, что во время торговли, вследствие собственной ошибки игрока, одна или более карт его руки оказались в таком положении, что их лицевая сторона видна </w:t>
      </w:r>
      <w:r w:rsidR="00B74FC5" w:rsidRPr="008A3CBF">
        <w:rPr>
          <w:lang w:val="ru-RU"/>
        </w:rPr>
        <w:t>партнёр</w:t>
      </w:r>
      <w:r w:rsidRPr="008A3CBF">
        <w:rPr>
          <w:lang w:val="ru-RU"/>
        </w:rPr>
        <w:t xml:space="preserve">у, Судья должен потребовать, чтобы каждая такая карта была размещена на столе лицевой стороной вверх до завершения торговли. Информация, проистекающая из открытых таким образом карт, является санкционированной для ненарушившей стороны, но несанкционированной для нарушившей стороны (см. Правило 16C). </w:t>
      </w:r>
    </w:p>
    <w:p w14:paraId="286AA5EA" w14:textId="47F88FDC" w:rsidR="00557DDE" w:rsidRPr="008A3CBF" w:rsidRDefault="00557DDE" w:rsidP="00054C83">
      <w:pPr>
        <w:pStyle w:val="2"/>
        <w:rPr>
          <w:lang w:val="ru-RU"/>
        </w:rPr>
      </w:pPr>
      <w:bookmarkStart w:id="237" w:name="_Toc511937926"/>
      <w:bookmarkStart w:id="238" w:name="_Toc515551559"/>
      <w:r w:rsidRPr="008A3CBF">
        <w:t>A</w:t>
      </w:r>
      <w:r w:rsidRPr="008A3CBF">
        <w:rPr>
          <w:lang w:val="ru-RU"/>
        </w:rPr>
        <w:t>.</w:t>
      </w:r>
      <w:r w:rsidR="00C37A92" w:rsidRPr="008A3CBF">
        <w:rPr>
          <w:lang w:val="ru-RU"/>
        </w:rPr>
        <w:tab/>
      </w:r>
      <w:r w:rsidRPr="008A3CBF">
        <w:rPr>
          <w:lang w:val="ru-RU"/>
        </w:rPr>
        <w:t>Малая карта, не являющаяся картой преждевременного хода</w:t>
      </w:r>
      <w:bookmarkEnd w:id="237"/>
      <w:bookmarkEnd w:id="238"/>
    </w:p>
    <w:p w14:paraId="1E6BD9FA" w14:textId="1E068AEC" w:rsidR="00557DDE" w:rsidRPr="008A3CBF" w:rsidRDefault="00557DDE" w:rsidP="00315F60">
      <w:pPr>
        <w:rPr>
          <w:lang w:val="ru-RU"/>
        </w:rPr>
      </w:pPr>
      <w:r w:rsidRPr="008A3CBF">
        <w:rPr>
          <w:lang w:val="ru-RU"/>
        </w:rPr>
        <w:t xml:space="preserve">Если это единственная карта рангом младше </w:t>
      </w:r>
      <w:r w:rsidR="007C080A" w:rsidRPr="008A3CBF">
        <w:rPr>
          <w:lang w:val="ru-RU"/>
        </w:rPr>
        <w:t>онёра</w:t>
      </w:r>
      <w:r w:rsidRPr="008A3CBF">
        <w:rPr>
          <w:lang w:val="ru-RU"/>
        </w:rPr>
        <w:t>, не являющаяся картой преждевременного хода, то дальнейшего исправления нет (но см. пункт E ниже).</w:t>
      </w:r>
    </w:p>
    <w:p w14:paraId="2A9608BD" w14:textId="7FDDF931" w:rsidR="00557DDE" w:rsidRPr="008A3CBF" w:rsidRDefault="00557DDE" w:rsidP="00054C83">
      <w:pPr>
        <w:pStyle w:val="2"/>
        <w:rPr>
          <w:lang w:val="ru-RU"/>
        </w:rPr>
      </w:pPr>
      <w:bookmarkStart w:id="239" w:name="_Toc511937927"/>
      <w:bookmarkStart w:id="240" w:name="_Toc515551560"/>
      <w:r w:rsidRPr="008A3CBF">
        <w:t>B</w:t>
      </w:r>
      <w:r w:rsidRPr="008A3CBF">
        <w:rPr>
          <w:lang w:val="ru-RU"/>
        </w:rPr>
        <w:t>.</w:t>
      </w:r>
      <w:r w:rsidR="00C37A92" w:rsidRPr="008A3CBF">
        <w:rPr>
          <w:lang w:val="ru-RU"/>
        </w:rPr>
        <w:tab/>
      </w:r>
      <w:r w:rsidRPr="008A3CBF">
        <w:rPr>
          <w:lang w:val="ru-RU"/>
        </w:rPr>
        <w:t xml:space="preserve">Единственная карта ранга </w:t>
      </w:r>
      <w:r w:rsidR="007C080A" w:rsidRPr="008A3CBF">
        <w:rPr>
          <w:lang w:val="ru-RU"/>
        </w:rPr>
        <w:t>онёра</w:t>
      </w:r>
      <w:r w:rsidRPr="008A3CBF">
        <w:rPr>
          <w:lang w:val="ru-RU"/>
        </w:rPr>
        <w:t xml:space="preserve"> или карта преждевременного хода</w:t>
      </w:r>
      <w:bookmarkEnd w:id="239"/>
      <w:bookmarkEnd w:id="240"/>
    </w:p>
    <w:p w14:paraId="58DA07FC" w14:textId="04EBE21D" w:rsidR="00557DDE" w:rsidRPr="008A3CBF" w:rsidRDefault="00557DDE" w:rsidP="00315F60">
      <w:pPr>
        <w:rPr>
          <w:lang w:val="ru-RU"/>
        </w:rPr>
      </w:pPr>
      <w:r w:rsidRPr="008A3CBF">
        <w:rPr>
          <w:lang w:val="ru-RU"/>
        </w:rPr>
        <w:t xml:space="preserve">Если это единственная карта ранга </w:t>
      </w:r>
      <w:r w:rsidR="007C080A" w:rsidRPr="008A3CBF">
        <w:rPr>
          <w:lang w:val="ru-RU"/>
        </w:rPr>
        <w:t>онёра</w:t>
      </w:r>
      <w:r w:rsidRPr="008A3CBF">
        <w:rPr>
          <w:lang w:val="ru-RU"/>
        </w:rPr>
        <w:t xml:space="preserve"> или любая карта преждевременного хода, то </w:t>
      </w:r>
      <w:r w:rsidR="00B74FC5" w:rsidRPr="008A3CBF">
        <w:rPr>
          <w:lang w:val="ru-RU"/>
        </w:rPr>
        <w:t>партнёр</w:t>
      </w:r>
      <w:r w:rsidRPr="008A3CBF">
        <w:rPr>
          <w:lang w:val="ru-RU"/>
        </w:rPr>
        <w:t xml:space="preserve"> нарушителя обязан спасовать в свою ближайшую очередь делать заявку (см. Правило 72С</w:t>
      </w:r>
      <w:r w:rsidRPr="008A3CBF">
        <w:rPr>
          <w:b/>
          <w:lang w:val="ru-RU"/>
        </w:rPr>
        <w:t xml:space="preserve">, </w:t>
      </w:r>
      <w:r w:rsidRPr="008A3CBF">
        <w:rPr>
          <w:lang w:val="ru-RU"/>
        </w:rPr>
        <w:t>когда пас наносит ущерб ненарушившей стороне).</w:t>
      </w:r>
    </w:p>
    <w:p w14:paraId="3F7139C5" w14:textId="28357876" w:rsidR="00557DDE" w:rsidRPr="008A3CBF" w:rsidRDefault="00557DDE" w:rsidP="00054C83">
      <w:pPr>
        <w:pStyle w:val="2"/>
        <w:rPr>
          <w:i/>
          <w:lang w:val="ru-RU"/>
        </w:rPr>
      </w:pPr>
      <w:bookmarkStart w:id="241" w:name="_Toc511937928"/>
      <w:bookmarkStart w:id="242" w:name="_Toc515551561"/>
      <w:r w:rsidRPr="008A3CBF">
        <w:t>C</w:t>
      </w:r>
      <w:r w:rsidRPr="008A3CBF">
        <w:rPr>
          <w:lang w:val="ru-RU"/>
        </w:rPr>
        <w:t>.</w:t>
      </w:r>
      <w:r w:rsidR="00C37A92" w:rsidRPr="008A3CBF">
        <w:rPr>
          <w:lang w:val="ru-RU"/>
        </w:rPr>
        <w:tab/>
      </w:r>
      <w:r w:rsidRPr="008A3CBF">
        <w:rPr>
          <w:lang w:val="ru-RU"/>
        </w:rPr>
        <w:t>Открыты две или более карты</w:t>
      </w:r>
      <w:bookmarkEnd w:id="241"/>
      <w:bookmarkEnd w:id="242"/>
    </w:p>
    <w:p w14:paraId="312B503D" w14:textId="7FF7C04E" w:rsidR="00557DDE" w:rsidRPr="008A3CBF" w:rsidRDefault="00557DDE" w:rsidP="00315F60">
      <w:pPr>
        <w:rPr>
          <w:lang w:val="ru-RU"/>
        </w:rPr>
      </w:pPr>
      <w:r w:rsidRPr="008A3CBF">
        <w:rPr>
          <w:lang w:val="ru-RU"/>
        </w:rPr>
        <w:t xml:space="preserve">Если так открыты две или более карты, то </w:t>
      </w:r>
      <w:r w:rsidR="00B74FC5" w:rsidRPr="008A3CBF">
        <w:rPr>
          <w:lang w:val="ru-RU"/>
        </w:rPr>
        <w:t>партнёр</w:t>
      </w:r>
      <w:r w:rsidRPr="008A3CBF">
        <w:rPr>
          <w:lang w:val="ru-RU"/>
        </w:rPr>
        <w:t xml:space="preserve"> нарушителя обязан спасовать в свою ближайшую очередь делать заявку (см. Правило 72C</w:t>
      </w:r>
      <w:r w:rsidRPr="008A3CBF">
        <w:rPr>
          <w:b/>
          <w:lang w:val="ru-RU"/>
        </w:rPr>
        <w:t xml:space="preserve">, </w:t>
      </w:r>
      <w:r w:rsidRPr="008A3CBF">
        <w:rPr>
          <w:lang w:val="ru-RU"/>
        </w:rPr>
        <w:t>когда пас наносит ущерб ненарушившей стороне).</w:t>
      </w:r>
    </w:p>
    <w:p w14:paraId="65B20CA6" w14:textId="345E4B83" w:rsidR="00557DDE" w:rsidRPr="008A3CBF" w:rsidRDefault="004B38AD" w:rsidP="00054C83">
      <w:pPr>
        <w:pStyle w:val="2"/>
        <w:rPr>
          <w:lang w:val="ru-RU"/>
        </w:rPr>
      </w:pPr>
      <w:bookmarkStart w:id="243" w:name="_Toc511937929"/>
      <w:bookmarkStart w:id="244" w:name="_Toc515551562"/>
      <w:r w:rsidRPr="008A3CBF">
        <w:t>D</w:t>
      </w:r>
      <w:r w:rsidRPr="008A3CBF">
        <w:rPr>
          <w:lang w:val="ru-RU"/>
        </w:rPr>
        <w:t>.</w:t>
      </w:r>
      <w:r w:rsidR="00C37A92" w:rsidRPr="008A3CBF">
        <w:rPr>
          <w:lang w:val="ru-RU"/>
        </w:rPr>
        <w:tab/>
      </w:r>
      <w:r w:rsidR="00557DDE" w:rsidRPr="008A3CBF">
        <w:rPr>
          <w:lang w:val="ru-RU"/>
        </w:rPr>
        <w:t>Разыгрывающая сторона</w:t>
      </w:r>
      <w:bookmarkEnd w:id="243"/>
      <w:bookmarkEnd w:id="244"/>
    </w:p>
    <w:p w14:paraId="7A9C29FF" w14:textId="77777777" w:rsidR="00557DDE" w:rsidRPr="008A3CBF" w:rsidRDefault="00557DDE" w:rsidP="00315F60">
      <w:pPr>
        <w:rPr>
          <w:lang w:val="ru-RU"/>
        </w:rPr>
      </w:pPr>
      <w:r w:rsidRPr="008A3CBF">
        <w:rPr>
          <w:lang w:val="ru-RU"/>
        </w:rPr>
        <w:t>Если нарушитель становится разыгрывающим или болваном, то эти карты поднимаются и возвращаются в руку.</w:t>
      </w:r>
    </w:p>
    <w:p w14:paraId="540418D7" w14:textId="76749813" w:rsidR="00557DDE" w:rsidRPr="008A3CBF" w:rsidRDefault="004B38AD" w:rsidP="00054C83">
      <w:pPr>
        <w:pStyle w:val="2"/>
        <w:rPr>
          <w:lang w:val="ru-RU"/>
        </w:rPr>
      </w:pPr>
      <w:bookmarkStart w:id="245" w:name="_Toc511937930"/>
      <w:bookmarkStart w:id="246" w:name="_Toc515551563"/>
      <w:r w:rsidRPr="008A3CBF">
        <w:t>E</w:t>
      </w:r>
      <w:r w:rsidRPr="008A3CBF">
        <w:rPr>
          <w:lang w:val="ru-RU"/>
        </w:rPr>
        <w:t>.</w:t>
      </w:r>
      <w:r w:rsidR="00C37A92" w:rsidRPr="008A3CBF">
        <w:rPr>
          <w:lang w:val="ru-RU"/>
        </w:rPr>
        <w:tab/>
      </w:r>
      <w:r w:rsidR="00557DDE" w:rsidRPr="008A3CBF">
        <w:rPr>
          <w:lang w:val="ru-RU"/>
        </w:rPr>
        <w:t>Вистующие</w:t>
      </w:r>
      <w:bookmarkEnd w:id="245"/>
      <w:bookmarkEnd w:id="246"/>
    </w:p>
    <w:p w14:paraId="130777EE" w14:textId="20ED1217" w:rsidR="00557DDE" w:rsidRPr="008A3CBF" w:rsidRDefault="00557DDE" w:rsidP="00315F60">
      <w:pPr>
        <w:rPr>
          <w:lang w:val="ru-RU"/>
        </w:rPr>
      </w:pPr>
      <w:r w:rsidRPr="008A3CBF">
        <w:rPr>
          <w:lang w:val="ru-RU"/>
        </w:rPr>
        <w:t>Если по итогам торговли нарушитель должен стать вистующим, то каждая такая карта становится штрафной (см. Правила 50 и 51).</w:t>
      </w:r>
    </w:p>
    <w:p w14:paraId="2090A095" w14:textId="500B0960" w:rsidR="00557DDE" w:rsidRPr="008A3CBF" w:rsidRDefault="004B38AD" w:rsidP="00315F60">
      <w:pPr>
        <w:pStyle w:val="1"/>
        <w:rPr>
          <w:lang w:val="ru-RU"/>
        </w:rPr>
      </w:pPr>
      <w:bookmarkStart w:id="247" w:name="_Toc511937931"/>
      <w:bookmarkStart w:id="248" w:name="_Toc515551564"/>
      <w:r w:rsidRPr="008A3CBF">
        <w:rPr>
          <w:lang w:val="ru-RU"/>
        </w:rPr>
        <w:t>ПРАВИЛО 25 - ЗАКОННЫЕ И НЕЗАКОННЫЕ ИЗМЕНЕНИЯ ЗАЯВКИ</w:t>
      </w:r>
      <w:bookmarkEnd w:id="247"/>
      <w:bookmarkEnd w:id="248"/>
    </w:p>
    <w:p w14:paraId="676D33AB" w14:textId="527390D9" w:rsidR="00557DDE" w:rsidRPr="008A3CBF" w:rsidRDefault="00557DDE" w:rsidP="00054C83">
      <w:pPr>
        <w:pStyle w:val="2"/>
        <w:rPr>
          <w:lang w:val="ru-RU"/>
        </w:rPr>
      </w:pPr>
      <w:bookmarkStart w:id="249" w:name="_Toc511937932"/>
      <w:bookmarkStart w:id="250" w:name="_Toc515551565"/>
      <w:r w:rsidRPr="008A3CBF">
        <w:t>A</w:t>
      </w:r>
      <w:r w:rsidRPr="008A3CBF">
        <w:rPr>
          <w:lang w:val="ru-RU"/>
        </w:rPr>
        <w:t>.</w:t>
      </w:r>
      <w:r w:rsidR="00C37A92" w:rsidRPr="008A3CBF">
        <w:rPr>
          <w:lang w:val="ru-RU"/>
        </w:rPr>
        <w:tab/>
      </w:r>
      <w:r w:rsidRPr="008A3CBF">
        <w:rPr>
          <w:lang w:val="ru-RU"/>
        </w:rPr>
        <w:t>Ненамеренная заявка</w:t>
      </w:r>
      <w:bookmarkEnd w:id="249"/>
      <w:bookmarkEnd w:id="250"/>
    </w:p>
    <w:p w14:paraId="63640228" w14:textId="2CF416CF" w:rsidR="00557DDE" w:rsidRPr="008A3CBF" w:rsidRDefault="004B38AD" w:rsidP="00315F60">
      <w:pPr>
        <w:pStyle w:val="14"/>
      </w:pPr>
      <w:r w:rsidRPr="008A3CBF">
        <w:t>1.</w:t>
      </w:r>
      <w:r w:rsidRPr="008A3CBF">
        <w:tab/>
      </w:r>
      <w:r w:rsidR="00557DDE" w:rsidRPr="008A3CBF">
        <w:t xml:space="preserve">Если игрок обнаруживает, что он сделал не ту заявку, которую намеревался сделать, то, до тех пор, пока его </w:t>
      </w:r>
      <w:r w:rsidR="00B74FC5" w:rsidRPr="008A3CBF">
        <w:t>партнёр</w:t>
      </w:r>
      <w:r w:rsidR="00557DDE" w:rsidRPr="008A3CBF">
        <w:t xml:space="preserve"> не сделает заявку, он может заменить ненамеренную заявку той, которую он намеревался сделать.  Его вторая (намеренная) заявка </w:t>
      </w:r>
      <w:bookmarkStart w:id="251" w:name="_Hlk513472215"/>
      <w:r w:rsidR="007C080A" w:rsidRPr="008A3CBF">
        <w:t>остаётся</w:t>
      </w:r>
      <w:r w:rsidR="00557DDE" w:rsidRPr="008A3CBF">
        <w:t xml:space="preserve"> и </w:t>
      </w:r>
      <w:r w:rsidR="00ED157F" w:rsidRPr="008A3CBF">
        <w:t>подлежит</w:t>
      </w:r>
      <w:r w:rsidR="00557DDE" w:rsidRPr="008A3CBF">
        <w:t xml:space="preserve"> </w:t>
      </w:r>
      <w:bookmarkEnd w:id="251"/>
      <w:r w:rsidR="000861FF" w:rsidRPr="008A3CBF">
        <w:t xml:space="preserve">действию </w:t>
      </w:r>
      <w:r w:rsidR="00557DDE" w:rsidRPr="008A3CBF">
        <w:t>соответствующ</w:t>
      </w:r>
      <w:r w:rsidR="00ED157F" w:rsidRPr="008A3CBF">
        <w:t>е</w:t>
      </w:r>
      <w:r w:rsidR="000861FF" w:rsidRPr="008A3CBF">
        <w:t>го</w:t>
      </w:r>
      <w:r w:rsidR="00557DDE" w:rsidRPr="008A3CBF">
        <w:t xml:space="preserve"> Правил</w:t>
      </w:r>
      <w:r w:rsidR="000861FF" w:rsidRPr="008A3CBF">
        <w:t>а</w:t>
      </w:r>
      <w:r w:rsidR="00557DDE" w:rsidRPr="008A3CBF">
        <w:t>, но ограничения на ход в Правиле 26 не применяются.</w:t>
      </w:r>
    </w:p>
    <w:p w14:paraId="1815BD89" w14:textId="77777777" w:rsidR="00CE480D" w:rsidRPr="008A3CBF" w:rsidRDefault="00CE480D">
      <w:pPr>
        <w:spacing w:after="160" w:line="259" w:lineRule="auto"/>
        <w:ind w:left="0"/>
        <w:jc w:val="left"/>
        <w:rPr>
          <w:lang w:val="ru-RU"/>
        </w:rPr>
      </w:pPr>
      <w:r w:rsidRPr="008A3CBF">
        <w:rPr>
          <w:lang w:val="ru-RU"/>
        </w:rPr>
        <w:br w:type="page"/>
      </w:r>
    </w:p>
    <w:p w14:paraId="0EB3ACF9" w14:textId="626F6EAE" w:rsidR="00557DDE" w:rsidRPr="008A3CBF" w:rsidRDefault="004B38AD" w:rsidP="00315F60">
      <w:pPr>
        <w:pStyle w:val="14"/>
      </w:pPr>
      <w:r w:rsidRPr="008A3CBF">
        <w:lastRenderedPageBreak/>
        <w:t>2.</w:t>
      </w:r>
      <w:r w:rsidRPr="008A3CBF">
        <w:tab/>
      </w:r>
      <w:r w:rsidR="00557DDE" w:rsidRPr="008A3CBF">
        <w:t xml:space="preserve">Если первоначальным намерением игрока было сделать ту заявку, что он выбрал или произнёс, то эта заявка </w:t>
      </w:r>
      <w:r w:rsidR="007C080A" w:rsidRPr="008A3CBF">
        <w:t>остаётся</w:t>
      </w:r>
      <w:r w:rsidR="00557DDE" w:rsidRPr="008A3CBF">
        <w:t>. Изменение заявки может быть разрешено по причине механической ошибки или оговорки, но не по причине потери концентрации относительно смысла действия.</w:t>
      </w:r>
    </w:p>
    <w:p w14:paraId="6F6873A6" w14:textId="3C6F1E35" w:rsidR="00557DDE" w:rsidRPr="008A3CBF" w:rsidRDefault="00083A85" w:rsidP="007A092C">
      <w:pPr>
        <w:pStyle w:val="14"/>
      </w:pPr>
      <w:r w:rsidRPr="008A3CBF">
        <w:t>3.</w:t>
      </w:r>
      <w:r w:rsidRPr="008A3CBF">
        <w:tab/>
      </w:r>
      <w:r w:rsidR="00557DDE" w:rsidRPr="008A3CBF">
        <w:t>Игроку разрешается заменить его ненамеренную заявку, если выполнены условия пункта A1 выше, при этом не имеет значения, как именно он мог осознать свою ошибку.</w:t>
      </w:r>
    </w:p>
    <w:p w14:paraId="15298771" w14:textId="01962889" w:rsidR="00557DDE" w:rsidRPr="008A3CBF" w:rsidRDefault="00557DDE" w:rsidP="00315F60">
      <w:pPr>
        <w:pStyle w:val="14"/>
      </w:pPr>
      <w:r w:rsidRPr="008A3CBF">
        <w:t>4.</w:t>
      </w:r>
      <w:r w:rsidR="00083A85" w:rsidRPr="008A3CBF">
        <w:tab/>
      </w:r>
      <w:r w:rsidR="00674CC8" w:rsidRPr="008A3CBF">
        <w:t>З</w:t>
      </w:r>
      <w:r w:rsidRPr="008A3CBF">
        <w:t>амен</w:t>
      </w:r>
      <w:r w:rsidR="00674CC8" w:rsidRPr="008A3CBF">
        <w:t>у</w:t>
      </w:r>
      <w:r w:rsidRPr="008A3CBF">
        <w:t xml:space="preserve"> заявки не</w:t>
      </w:r>
      <w:r w:rsidR="00674CC8" w:rsidRPr="008A3CBF">
        <w:t xml:space="preserve"> разрешено делать</w:t>
      </w:r>
      <w:r w:rsidRPr="008A3CBF">
        <w:t xml:space="preserve">, если его </w:t>
      </w:r>
      <w:r w:rsidR="00B74FC5" w:rsidRPr="008A3CBF">
        <w:t>партнёр</w:t>
      </w:r>
      <w:r w:rsidRPr="008A3CBF">
        <w:t xml:space="preserve"> уже сделал последующую заявку.</w:t>
      </w:r>
    </w:p>
    <w:p w14:paraId="753DAF52" w14:textId="7B951FB0" w:rsidR="00557DDE" w:rsidRPr="008A3CBF" w:rsidRDefault="00557DDE" w:rsidP="00315F60">
      <w:pPr>
        <w:pStyle w:val="14"/>
      </w:pPr>
      <w:r w:rsidRPr="008A3CBF">
        <w:t>5.</w:t>
      </w:r>
      <w:r w:rsidR="00083A85" w:rsidRPr="008A3CBF">
        <w:tab/>
      </w:r>
      <w:r w:rsidRPr="008A3CBF">
        <w:t xml:space="preserve">Если торговля завершается, прежде чем достигнет </w:t>
      </w:r>
      <w:r w:rsidR="00B74FC5" w:rsidRPr="008A3CBF">
        <w:t>партнёр</w:t>
      </w:r>
      <w:r w:rsidRPr="008A3CBF">
        <w:t>а этого игрока, то замен</w:t>
      </w:r>
      <w:r w:rsidR="00D83480" w:rsidRPr="008A3CBF">
        <w:t>у</w:t>
      </w:r>
      <w:r w:rsidRPr="008A3CBF">
        <w:t xml:space="preserve"> не </w:t>
      </w:r>
      <w:r w:rsidR="00BB6755" w:rsidRPr="008A3CBF">
        <w:t>разрешено</w:t>
      </w:r>
      <w:r w:rsidRPr="008A3CBF">
        <w:t xml:space="preserve"> </w:t>
      </w:r>
      <w:r w:rsidR="00D83480" w:rsidRPr="008A3CBF">
        <w:t>производить</w:t>
      </w:r>
      <w:r w:rsidRPr="008A3CBF">
        <w:t xml:space="preserve"> после окончания периода торговли (см. Правило 17D).</w:t>
      </w:r>
    </w:p>
    <w:p w14:paraId="5A7BE29C" w14:textId="17C2DD30" w:rsidR="00557DDE" w:rsidRPr="008A3CBF" w:rsidRDefault="00557DDE" w:rsidP="00315F60">
      <w:pPr>
        <w:pStyle w:val="14"/>
      </w:pPr>
      <w:r w:rsidRPr="008A3CBF">
        <w:t>6.</w:t>
      </w:r>
      <w:r w:rsidR="00083A85" w:rsidRPr="008A3CBF">
        <w:tab/>
      </w:r>
      <w:r w:rsidRPr="008A3CBF">
        <w:t xml:space="preserve">Если замена разрешена, то ЛО может взять назад любую заявку, которую он сделал на первую заявку. Информация из взятой назад заявки является санкционированной для его стороны и несанкционированной для оппонентов.  </w:t>
      </w:r>
    </w:p>
    <w:p w14:paraId="5DB16465" w14:textId="7D4FBFF2" w:rsidR="00557DDE" w:rsidRPr="008A3CBF" w:rsidRDefault="00557DDE" w:rsidP="00054C83">
      <w:pPr>
        <w:pStyle w:val="2"/>
        <w:rPr>
          <w:lang w:val="ru-RU"/>
        </w:rPr>
      </w:pPr>
      <w:bookmarkStart w:id="252" w:name="_Toc511937933"/>
      <w:bookmarkStart w:id="253" w:name="_Toc515551566"/>
      <w:r w:rsidRPr="008A3CBF">
        <w:t>B</w:t>
      </w:r>
      <w:r w:rsidRPr="008A3CBF">
        <w:rPr>
          <w:lang w:val="ru-RU"/>
        </w:rPr>
        <w:t>.</w:t>
      </w:r>
      <w:r w:rsidR="00C37A92" w:rsidRPr="008A3CBF">
        <w:rPr>
          <w:lang w:val="ru-RU"/>
        </w:rPr>
        <w:tab/>
      </w:r>
      <w:r w:rsidRPr="008A3CBF">
        <w:rPr>
          <w:lang w:val="ru-RU"/>
        </w:rPr>
        <w:t>Преднамеренная заявка</w:t>
      </w:r>
      <w:bookmarkEnd w:id="252"/>
      <w:bookmarkEnd w:id="253"/>
    </w:p>
    <w:p w14:paraId="79655BD7" w14:textId="0C2AB605" w:rsidR="00557DDE" w:rsidRPr="008A3CBF" w:rsidRDefault="00557DDE" w:rsidP="00315F60">
      <w:pPr>
        <w:pStyle w:val="14"/>
      </w:pPr>
      <w:r w:rsidRPr="008A3CBF">
        <w:t>1.</w:t>
      </w:r>
      <w:r w:rsidR="00083A85" w:rsidRPr="008A3CBF">
        <w:tab/>
      </w:r>
      <w:r w:rsidRPr="008A3CBF">
        <w:t xml:space="preserve">Заменяющая заявка, не </w:t>
      </w:r>
      <w:r w:rsidR="007C080A" w:rsidRPr="008A3CBF">
        <w:t>разрешённая</w:t>
      </w:r>
      <w:r w:rsidRPr="008A3CBF">
        <w:t xml:space="preserve"> пунктом А, может быть принята ЛО нарушителя. (Она принимается, если ЛО намеренно делает заявку на </w:t>
      </w:r>
      <w:r w:rsidR="007C080A" w:rsidRPr="008A3CBF">
        <w:t>неё</w:t>
      </w:r>
      <w:r w:rsidRPr="008A3CBF">
        <w:t xml:space="preserve">). Тогда первая заявка </w:t>
      </w:r>
      <w:r w:rsidR="007C080A" w:rsidRPr="008A3CBF">
        <w:t>берётся</w:t>
      </w:r>
      <w:r w:rsidRPr="008A3CBF">
        <w:t xml:space="preserve"> назад, вторая заявка </w:t>
      </w:r>
      <w:r w:rsidR="007C080A" w:rsidRPr="008A3CBF">
        <w:t>остаётся</w:t>
      </w:r>
      <w:r w:rsidRPr="008A3CBF">
        <w:t>, и торговля продолжается (может применяться Правило 26).</w:t>
      </w:r>
    </w:p>
    <w:p w14:paraId="40814F8D" w14:textId="3BB06880" w:rsidR="00557DDE" w:rsidRPr="008A3CBF" w:rsidRDefault="00557DDE" w:rsidP="00315F60">
      <w:pPr>
        <w:pStyle w:val="14"/>
      </w:pPr>
      <w:r w:rsidRPr="008A3CBF">
        <w:t>2.</w:t>
      </w:r>
      <w:r w:rsidR="00083A85" w:rsidRPr="008A3CBF">
        <w:tab/>
      </w:r>
      <w:r w:rsidRPr="008A3CBF">
        <w:t xml:space="preserve">За исключением указанного в пункте B1, замена, не </w:t>
      </w:r>
      <w:r w:rsidR="007C080A" w:rsidRPr="008A3CBF">
        <w:t>разрешённая</w:t>
      </w:r>
      <w:r w:rsidRPr="008A3CBF">
        <w:t xml:space="preserve"> пунктом А, отменяется. Исходная заявка </w:t>
      </w:r>
      <w:r w:rsidR="007C080A" w:rsidRPr="008A3CBF">
        <w:t>остаётся</w:t>
      </w:r>
      <w:r w:rsidRPr="008A3CBF">
        <w:t>, и торговля продолжается (может применяться Правило 26).</w:t>
      </w:r>
    </w:p>
    <w:p w14:paraId="3BD5A539" w14:textId="66FA6503" w:rsidR="00557DDE" w:rsidRPr="008A3CBF" w:rsidRDefault="00557DDE" w:rsidP="00315F60">
      <w:pPr>
        <w:pStyle w:val="14"/>
      </w:pPr>
      <w:r w:rsidRPr="008A3CBF">
        <w:t>3.</w:t>
      </w:r>
      <w:r w:rsidR="00C12633" w:rsidRPr="008A3CBF">
        <w:tab/>
      </w:r>
      <w:r w:rsidRPr="008A3CBF">
        <w:t xml:space="preserve">К любой взятой назад или </w:t>
      </w:r>
      <w:r w:rsidR="007C080A" w:rsidRPr="008A3CBF">
        <w:t>отменённой</w:t>
      </w:r>
      <w:r w:rsidRPr="008A3CBF">
        <w:t xml:space="preserve"> заявке применяется Правило 16С.</w:t>
      </w:r>
    </w:p>
    <w:p w14:paraId="6B973856" w14:textId="354942D4" w:rsidR="00557DDE" w:rsidRPr="008A3CBF" w:rsidRDefault="00083A85" w:rsidP="00315F60">
      <w:pPr>
        <w:pStyle w:val="1"/>
        <w:rPr>
          <w:lang w:val="ru-RU"/>
        </w:rPr>
      </w:pPr>
      <w:bookmarkStart w:id="254" w:name="_Toc511937934"/>
      <w:bookmarkStart w:id="255" w:name="_Toc515551567"/>
      <w:r w:rsidRPr="008A3CBF">
        <w:rPr>
          <w:lang w:val="ru-RU"/>
        </w:rPr>
        <w:t>ПРАВИЛО 26 - ВЗЯТАЯ НАЗАД ЗАЯВКА, ОГРАНИЧЕНИЯ НА ХОД</w:t>
      </w:r>
      <w:bookmarkEnd w:id="254"/>
      <w:bookmarkEnd w:id="255"/>
    </w:p>
    <w:p w14:paraId="2EAC945F" w14:textId="3279032F" w:rsidR="00557DDE" w:rsidRPr="008A3CBF" w:rsidRDefault="00083A85" w:rsidP="00054C83">
      <w:pPr>
        <w:pStyle w:val="2"/>
        <w:rPr>
          <w:lang w:val="ru-RU"/>
        </w:rPr>
      </w:pPr>
      <w:bookmarkStart w:id="256" w:name="_Toc511937935"/>
      <w:bookmarkStart w:id="257" w:name="_Toc515551568"/>
      <w:r w:rsidRPr="008A3CBF">
        <w:rPr>
          <w:lang w:val="ru-RU"/>
        </w:rPr>
        <w:t>А.</w:t>
      </w:r>
      <w:r w:rsidR="00C37A92" w:rsidRPr="008A3CBF">
        <w:rPr>
          <w:lang w:val="ru-RU"/>
        </w:rPr>
        <w:tab/>
      </w:r>
      <w:r w:rsidR="00557DDE" w:rsidRPr="008A3CBF">
        <w:rPr>
          <w:lang w:val="ru-RU"/>
        </w:rPr>
        <w:t>Нет ограничений на ход</w:t>
      </w:r>
      <w:bookmarkEnd w:id="256"/>
      <w:bookmarkEnd w:id="257"/>
    </w:p>
    <w:p w14:paraId="697F58FB" w14:textId="11605C95" w:rsidR="00557DDE" w:rsidRPr="008A3CBF" w:rsidRDefault="00557DDE" w:rsidP="00315F60">
      <w:pPr>
        <w:rPr>
          <w:lang w:val="ru-RU"/>
        </w:rPr>
      </w:pPr>
      <w:r w:rsidRPr="008A3CBF">
        <w:rPr>
          <w:lang w:val="ru-RU"/>
        </w:rPr>
        <w:t>Когда заявка, сделанная нарушителем, взята назад и заменена сопоставимой заявкой (см. Правило 23), тогда, если он становится вистующим, то для его стороны нет ограничений на ход. Правило 16С не применяется, но см. Правило 23С.</w:t>
      </w:r>
      <w:r w:rsidR="00083A85" w:rsidRPr="008A3CBF" w:rsidDel="00083A85">
        <w:rPr>
          <w:lang w:val="ru-RU"/>
        </w:rPr>
        <w:t xml:space="preserve"> </w:t>
      </w:r>
    </w:p>
    <w:p w14:paraId="55858A12" w14:textId="1A1D35F3" w:rsidR="00557DDE" w:rsidRPr="008A3CBF" w:rsidRDefault="00083A85" w:rsidP="00054C83">
      <w:pPr>
        <w:pStyle w:val="2"/>
        <w:rPr>
          <w:lang w:val="ru-RU"/>
        </w:rPr>
      </w:pPr>
      <w:bookmarkStart w:id="258" w:name="_Toc511937936"/>
      <w:bookmarkStart w:id="259" w:name="_Toc515551569"/>
      <w:r w:rsidRPr="008A3CBF">
        <w:t>B</w:t>
      </w:r>
      <w:r w:rsidRPr="008A3CBF">
        <w:rPr>
          <w:lang w:val="ru-RU"/>
        </w:rPr>
        <w:t>.</w:t>
      </w:r>
      <w:r w:rsidR="00C37A92" w:rsidRPr="008A3CBF">
        <w:rPr>
          <w:lang w:val="ru-RU"/>
        </w:rPr>
        <w:tab/>
      </w:r>
      <w:r w:rsidR="00557DDE" w:rsidRPr="008A3CBF">
        <w:rPr>
          <w:lang w:val="ru-RU"/>
        </w:rPr>
        <w:t>Ограничения на ход.</w:t>
      </w:r>
      <w:bookmarkEnd w:id="258"/>
      <w:bookmarkEnd w:id="259"/>
    </w:p>
    <w:p w14:paraId="31143011" w14:textId="7C93CCD1" w:rsidR="00557DDE" w:rsidRPr="008A3CBF" w:rsidRDefault="00557DDE" w:rsidP="00315F60">
      <w:pPr>
        <w:rPr>
          <w:lang w:val="ru-RU"/>
        </w:rPr>
      </w:pPr>
      <w:r w:rsidRPr="008A3CBF">
        <w:rPr>
          <w:lang w:val="ru-RU"/>
        </w:rPr>
        <w:t xml:space="preserve">Когда заявка, сделанная нарушителем, взята назад и не заменена </w:t>
      </w:r>
      <w:r w:rsidR="005C24CD" w:rsidRPr="008A3CBF">
        <w:rPr>
          <w:lang w:val="ru-RU"/>
        </w:rPr>
        <w:t>сопоставимой</w:t>
      </w:r>
      <w:r w:rsidRPr="008A3CBF">
        <w:rPr>
          <w:lang w:val="ru-RU"/>
        </w:rPr>
        <w:t xml:space="preserve"> заявкой, тогда, если он становится вистующим, то в ближайшую очередь </w:t>
      </w:r>
      <w:r w:rsidR="00D3581C" w:rsidRPr="008A3CBF">
        <w:rPr>
          <w:lang w:val="ru-RU"/>
        </w:rPr>
        <w:t xml:space="preserve">хода </w:t>
      </w:r>
      <w:r w:rsidR="00B74FC5" w:rsidRPr="008A3CBF">
        <w:rPr>
          <w:lang w:val="ru-RU"/>
        </w:rPr>
        <w:t>партнёр</w:t>
      </w:r>
      <w:r w:rsidRPr="008A3CBF">
        <w:rPr>
          <w:lang w:val="ru-RU"/>
        </w:rPr>
        <w:t xml:space="preserve">а нарушителя (это может быть и первый ход) разыгрывающий может запретить </w:t>
      </w:r>
      <w:r w:rsidR="00B74FC5" w:rsidRPr="008A3CBF">
        <w:rPr>
          <w:lang w:val="ru-RU"/>
        </w:rPr>
        <w:t>партнёр</w:t>
      </w:r>
      <w:r w:rsidRPr="008A3CBF">
        <w:rPr>
          <w:lang w:val="ru-RU"/>
        </w:rPr>
        <w:t xml:space="preserve">у нарушителя ходить в любую (одну) масть, не указанную нарушителем в законной торговле. Этот запрет сохраняет силу, пока ход </w:t>
      </w:r>
      <w:r w:rsidR="007C080A" w:rsidRPr="008A3CBF">
        <w:rPr>
          <w:lang w:val="ru-RU"/>
        </w:rPr>
        <w:t>остаётся</w:t>
      </w:r>
      <w:r w:rsidRPr="008A3CBF">
        <w:rPr>
          <w:lang w:val="ru-RU"/>
        </w:rPr>
        <w:t xml:space="preserve"> у </w:t>
      </w:r>
      <w:r w:rsidR="00B74FC5" w:rsidRPr="008A3CBF">
        <w:rPr>
          <w:lang w:val="ru-RU"/>
        </w:rPr>
        <w:t>партнёр</w:t>
      </w:r>
      <w:r w:rsidRPr="008A3CBF">
        <w:rPr>
          <w:lang w:val="ru-RU"/>
        </w:rPr>
        <w:t>а нарушителя.</w:t>
      </w:r>
    </w:p>
    <w:p w14:paraId="6E84D09E" w14:textId="2F31BEDB" w:rsidR="00557DDE" w:rsidRPr="008A3CBF" w:rsidRDefault="00083A85" w:rsidP="00315F60">
      <w:pPr>
        <w:pStyle w:val="1"/>
        <w:rPr>
          <w:lang w:val="ru-RU"/>
        </w:rPr>
      </w:pPr>
      <w:bookmarkStart w:id="260" w:name="_Toc511937937"/>
      <w:bookmarkStart w:id="261" w:name="_Toc515551570"/>
      <w:r w:rsidRPr="008A3CBF">
        <w:rPr>
          <w:lang w:val="ru-RU"/>
        </w:rPr>
        <w:t>ПРАВИЛО 27 - НЕДОСТАТОЧНОЕ НАЗНАЧЕНИЕ</w:t>
      </w:r>
      <w:bookmarkEnd w:id="260"/>
      <w:bookmarkEnd w:id="261"/>
    </w:p>
    <w:p w14:paraId="7844326F" w14:textId="2273B2F9" w:rsidR="00557DDE" w:rsidRPr="008A3CBF" w:rsidRDefault="00557DDE" w:rsidP="00054C83">
      <w:pPr>
        <w:pStyle w:val="2"/>
        <w:rPr>
          <w:lang w:val="ru-RU"/>
        </w:rPr>
      </w:pPr>
      <w:bookmarkStart w:id="262" w:name="_Toc511937938"/>
      <w:bookmarkStart w:id="263" w:name="_Toc515551571"/>
      <w:r w:rsidRPr="008A3CBF">
        <w:t>A</w:t>
      </w:r>
      <w:r w:rsidRPr="008A3CBF">
        <w:rPr>
          <w:lang w:val="ru-RU"/>
        </w:rPr>
        <w:t>.</w:t>
      </w:r>
      <w:r w:rsidR="00C37A92" w:rsidRPr="008A3CBF">
        <w:rPr>
          <w:lang w:val="ru-RU"/>
        </w:rPr>
        <w:tab/>
      </w:r>
      <w:r w:rsidRPr="008A3CBF">
        <w:rPr>
          <w:lang w:val="ru-RU"/>
        </w:rPr>
        <w:t>Принятие недостаточного назначения</w:t>
      </w:r>
      <w:bookmarkEnd w:id="262"/>
      <w:bookmarkEnd w:id="263"/>
    </w:p>
    <w:p w14:paraId="6B4FC209" w14:textId="2090DC43" w:rsidR="00557DDE" w:rsidRPr="008A3CBF" w:rsidRDefault="00557DDE" w:rsidP="00315F60">
      <w:pPr>
        <w:pStyle w:val="14"/>
      </w:pPr>
      <w:r w:rsidRPr="008A3CBF">
        <w:t>1.</w:t>
      </w:r>
      <w:r w:rsidR="00083A85" w:rsidRPr="008A3CBF">
        <w:tab/>
      </w:r>
      <w:r w:rsidR="00EF230A" w:rsidRPr="008A3CBF">
        <w:t>Любое</w:t>
      </w:r>
      <w:r w:rsidRPr="008A3CBF">
        <w:t xml:space="preserve"> недостаточное назначение может быть принято (трактовано как законное) по выбору ЛО нарушителя. Оно принимается, если этот игрок делает заявку.</w:t>
      </w:r>
    </w:p>
    <w:p w14:paraId="6DD3BAE5" w14:textId="2ECE0772" w:rsidR="00557DDE" w:rsidRPr="008A3CBF" w:rsidRDefault="00557DDE" w:rsidP="00315F60">
      <w:pPr>
        <w:pStyle w:val="14"/>
      </w:pPr>
      <w:r w:rsidRPr="008A3CBF">
        <w:t>2.</w:t>
      </w:r>
      <w:r w:rsidR="00083A85" w:rsidRPr="008A3CBF">
        <w:tab/>
      </w:r>
      <w:r w:rsidRPr="008A3CBF">
        <w:t xml:space="preserve">Если игрок делает недостаточное назначение вне </w:t>
      </w:r>
      <w:r w:rsidR="007C080A" w:rsidRPr="008A3CBF">
        <w:t>очерёдности</w:t>
      </w:r>
      <w:r w:rsidRPr="008A3CBF">
        <w:t>, то применяется Правило 31.</w:t>
      </w:r>
    </w:p>
    <w:p w14:paraId="5E17AFF6" w14:textId="77777777" w:rsidR="00CE480D" w:rsidRPr="008A3CBF" w:rsidRDefault="00CE480D">
      <w:pPr>
        <w:spacing w:after="160" w:line="259" w:lineRule="auto"/>
        <w:ind w:left="0"/>
        <w:jc w:val="left"/>
        <w:rPr>
          <w:b/>
          <w:lang w:val="ru-RU"/>
        </w:rPr>
      </w:pPr>
      <w:bookmarkStart w:id="264" w:name="_Toc511937939"/>
      <w:bookmarkStart w:id="265" w:name="_Toc515551572"/>
      <w:r w:rsidRPr="008A3CBF">
        <w:rPr>
          <w:lang w:val="ru-RU"/>
        </w:rPr>
        <w:br w:type="page"/>
      </w:r>
    </w:p>
    <w:p w14:paraId="6EB5C51F" w14:textId="1514E812" w:rsidR="00557DDE" w:rsidRPr="008A3CBF" w:rsidRDefault="00557DDE" w:rsidP="00054C83">
      <w:pPr>
        <w:pStyle w:val="2"/>
        <w:rPr>
          <w:lang w:val="ru-RU"/>
        </w:rPr>
      </w:pPr>
      <w:r w:rsidRPr="008A3CBF">
        <w:lastRenderedPageBreak/>
        <w:t>B</w:t>
      </w:r>
      <w:r w:rsidRPr="008A3CBF">
        <w:rPr>
          <w:lang w:val="ru-RU"/>
        </w:rPr>
        <w:t>.</w:t>
      </w:r>
      <w:r w:rsidR="00C37A92" w:rsidRPr="008A3CBF">
        <w:rPr>
          <w:lang w:val="ru-RU"/>
        </w:rPr>
        <w:tab/>
      </w:r>
      <w:r w:rsidRPr="008A3CBF">
        <w:rPr>
          <w:lang w:val="ru-RU"/>
        </w:rPr>
        <w:t>Недостаточное назначение не принято</w:t>
      </w:r>
      <w:bookmarkEnd w:id="264"/>
      <w:bookmarkEnd w:id="265"/>
    </w:p>
    <w:p w14:paraId="25C46C4B" w14:textId="77D25EA4" w:rsidR="00557DDE" w:rsidRPr="008A3CBF" w:rsidRDefault="00557DDE">
      <w:pPr>
        <w:rPr>
          <w:lang w:val="ru-RU"/>
        </w:rPr>
      </w:pPr>
      <w:r w:rsidRPr="008A3CBF">
        <w:rPr>
          <w:lang w:val="ru-RU"/>
        </w:rPr>
        <w:t xml:space="preserve">Если недостаточное назначение в </w:t>
      </w:r>
      <w:r w:rsidR="007C080A" w:rsidRPr="008A3CBF">
        <w:rPr>
          <w:lang w:val="ru-RU"/>
        </w:rPr>
        <w:t>очерёдности</w:t>
      </w:r>
      <w:r w:rsidRPr="008A3CBF">
        <w:rPr>
          <w:lang w:val="ru-RU"/>
        </w:rPr>
        <w:t xml:space="preserve"> не принято (см. пункт А), то его необходимо скорректировать заменой на законную заявку (но см. пункт 3 ниже). Тогда:</w:t>
      </w:r>
    </w:p>
    <w:p w14:paraId="442F702D" w14:textId="34CC3B09" w:rsidR="00557DDE" w:rsidRPr="008A3CBF" w:rsidRDefault="00557DDE" w:rsidP="00315F60">
      <w:pPr>
        <w:pStyle w:val="120"/>
      </w:pPr>
      <w:r w:rsidRPr="008A3CBF">
        <w:t>1.(a)</w:t>
      </w:r>
      <w:r w:rsidR="006A2635" w:rsidRPr="008A3CBF">
        <w:tab/>
      </w:r>
      <w:r w:rsidRPr="008A3CBF">
        <w:t>если недостаточное назначение скорректировано ближайшим достаточным назначением, указывающим на ту же деноминацию (те же деноминации), что и взятая назад заявка, то торговля продолжается без дальнейшего исправления.  Правила 26B и 16C</w:t>
      </w:r>
      <w:r w:rsidRPr="008A3CBF">
        <w:rPr>
          <w:b/>
        </w:rPr>
        <w:t xml:space="preserve"> </w:t>
      </w:r>
      <w:r w:rsidRPr="008A3CBF">
        <w:t>не применяются, но см. пункт D ниже.</w:t>
      </w:r>
    </w:p>
    <w:p w14:paraId="761C08DA" w14:textId="1A01A363" w:rsidR="00557DDE" w:rsidRPr="008A3CBF" w:rsidRDefault="00557DDE" w:rsidP="00315F60">
      <w:pPr>
        <w:pStyle w:val="26"/>
      </w:pPr>
      <w:r w:rsidRPr="008A3CBF">
        <w:t>(b)</w:t>
      </w:r>
      <w:r w:rsidR="00083A85" w:rsidRPr="008A3CBF">
        <w:tab/>
      </w:r>
      <w:r w:rsidRPr="008A3CBF">
        <w:t>если (исключая пункт «а») недостаточное назначение скорректировано сопоставимой заявкой (см. Правило 23A), то торговля продолжается без дальнейшего исправления. Правило 16C</w:t>
      </w:r>
      <w:r w:rsidRPr="008A3CBF">
        <w:rPr>
          <w:b/>
        </w:rPr>
        <w:t xml:space="preserve"> </w:t>
      </w:r>
      <w:r w:rsidRPr="008A3CBF">
        <w:t>не применяется, но см. пункт D ниже.</w:t>
      </w:r>
    </w:p>
    <w:p w14:paraId="5D3AEEE3" w14:textId="3265C7BE" w:rsidR="00557DDE" w:rsidRPr="008A3CBF" w:rsidRDefault="00557DDE" w:rsidP="00315F60">
      <w:pPr>
        <w:pStyle w:val="14"/>
      </w:pPr>
      <w:r w:rsidRPr="008A3CBF">
        <w:t>2.</w:t>
      </w:r>
      <w:r w:rsidR="006A2635" w:rsidRPr="008A3CBF">
        <w:tab/>
      </w:r>
      <w:r w:rsidRPr="008A3CBF">
        <w:t xml:space="preserve">За исключением предусмотренного пунктом B1 выше, если недостаточное назначение скорректировано достаточным назначением или пасом, то </w:t>
      </w:r>
      <w:r w:rsidR="00B74FC5" w:rsidRPr="008A3CBF">
        <w:t>партнёр</w:t>
      </w:r>
      <w:r w:rsidRPr="008A3CBF">
        <w:t xml:space="preserve"> нарушителя обязан пасовать каждый раз в свою очередь делать заявку. Могут применяться ограничения на ход по Правилу 26B, и см. Правило 72C.</w:t>
      </w:r>
    </w:p>
    <w:p w14:paraId="376FC19D" w14:textId="57A25F33" w:rsidR="00557DDE" w:rsidRPr="008A3CBF" w:rsidRDefault="00557DDE" w:rsidP="00315F60">
      <w:pPr>
        <w:pStyle w:val="14"/>
      </w:pPr>
      <w:r w:rsidRPr="008A3CBF">
        <w:t>3.</w:t>
      </w:r>
      <w:r w:rsidR="006A2635" w:rsidRPr="008A3CBF">
        <w:tab/>
      </w:r>
      <w:r w:rsidRPr="008A3CBF">
        <w:t xml:space="preserve">За исключением предусмотренного пунктом B1(b) выше, если нарушитель пытается заменить </w:t>
      </w:r>
      <w:r w:rsidR="007C080A" w:rsidRPr="008A3CBF">
        <w:t>своё</w:t>
      </w:r>
      <w:r w:rsidRPr="008A3CBF">
        <w:t xml:space="preserve"> недостаточное назначение контрой или реконтрой, то эта предлагаемая заявка отменяется. Нарушитель обязан заменить </w:t>
      </w:r>
      <w:r w:rsidR="007C080A" w:rsidRPr="008A3CBF">
        <w:t>ею</w:t>
      </w:r>
      <w:r w:rsidRPr="008A3CBF">
        <w:t xml:space="preserve">, как это разрешено выше, и его </w:t>
      </w:r>
      <w:r w:rsidR="00B74FC5" w:rsidRPr="008A3CBF">
        <w:t>партнёр</w:t>
      </w:r>
      <w:r w:rsidRPr="008A3CBF">
        <w:t xml:space="preserve"> обязан пасовать каждый раз в свою очередь делать заявку. Могут применяться ограничения на ход по Правилу 26B, и см. Правило 72C.  </w:t>
      </w:r>
    </w:p>
    <w:p w14:paraId="55636466" w14:textId="52EFFD38" w:rsidR="00557DDE" w:rsidRPr="008A3CBF" w:rsidRDefault="00557DDE" w:rsidP="00315F60">
      <w:pPr>
        <w:pStyle w:val="14"/>
      </w:pPr>
      <w:r w:rsidRPr="008A3CBF">
        <w:t>4.</w:t>
      </w:r>
      <w:r w:rsidR="006A2635" w:rsidRPr="008A3CBF">
        <w:tab/>
      </w:r>
      <w:r w:rsidRPr="008A3CBF">
        <w:t>Если нарушитель пытается заменить одно недостаточное назначение другим недостаточным назначением, то Судья принимает решение, как в пункте 3, если ЛО не принимает заменившее недостаточное назначение, как это разрешает пункт А1.</w:t>
      </w:r>
    </w:p>
    <w:p w14:paraId="610F7804" w14:textId="5BD22CF3" w:rsidR="00557DDE" w:rsidRPr="008A3CBF" w:rsidRDefault="00557DDE" w:rsidP="00054C83">
      <w:pPr>
        <w:pStyle w:val="2"/>
        <w:rPr>
          <w:lang w:val="ru-RU"/>
        </w:rPr>
      </w:pPr>
      <w:bookmarkStart w:id="266" w:name="_Toc511937940"/>
      <w:bookmarkStart w:id="267" w:name="_Toc515551573"/>
      <w:r w:rsidRPr="008A3CBF">
        <w:rPr>
          <w:lang w:val="ru-RU"/>
        </w:rPr>
        <w:t>С.</w:t>
      </w:r>
      <w:r w:rsidR="00C37A92" w:rsidRPr="008A3CBF">
        <w:rPr>
          <w:lang w:val="ru-RU"/>
        </w:rPr>
        <w:tab/>
      </w:r>
      <w:r w:rsidRPr="008A3CBF">
        <w:rPr>
          <w:lang w:val="ru-RU"/>
        </w:rPr>
        <w:t>Преждевременная замена</w:t>
      </w:r>
      <w:bookmarkEnd w:id="266"/>
      <w:bookmarkEnd w:id="267"/>
    </w:p>
    <w:p w14:paraId="297C1EED" w14:textId="7C0B1F01" w:rsidR="00557DDE" w:rsidRPr="008A3CBF" w:rsidRDefault="00557DDE" w:rsidP="00315F60">
      <w:pPr>
        <w:rPr>
          <w:b/>
          <w:lang w:val="ru-RU"/>
        </w:rPr>
      </w:pPr>
      <w:r w:rsidRPr="008A3CBF">
        <w:rPr>
          <w:lang w:val="ru-RU"/>
        </w:rPr>
        <w:t xml:space="preserve">Если нарушитель заменяет </w:t>
      </w:r>
      <w:r w:rsidR="007C080A" w:rsidRPr="008A3CBF">
        <w:rPr>
          <w:lang w:val="ru-RU"/>
        </w:rPr>
        <w:t>своё</w:t>
      </w:r>
      <w:r w:rsidRPr="008A3CBF">
        <w:rPr>
          <w:lang w:val="ru-RU"/>
        </w:rPr>
        <w:t xml:space="preserve"> недостаточное назначение прежде, чем Судья назначит исправление, то его замена, если она законна, </w:t>
      </w:r>
      <w:r w:rsidR="007C080A" w:rsidRPr="008A3CBF">
        <w:rPr>
          <w:lang w:val="ru-RU"/>
        </w:rPr>
        <w:t>остаётся</w:t>
      </w:r>
      <w:r w:rsidRPr="008A3CBF">
        <w:rPr>
          <w:lang w:val="ru-RU"/>
        </w:rPr>
        <w:t>, разве что недостаточное назначение принято, как это разрешено пунктом А1 (но см. пункт B3 выше). Судья применяет к замене соответствующий предшествующий раздел.</w:t>
      </w:r>
    </w:p>
    <w:p w14:paraId="19BB2C0A" w14:textId="37D7D7BB" w:rsidR="00557DDE" w:rsidRPr="008A3CBF" w:rsidRDefault="00557DDE" w:rsidP="00054C83">
      <w:pPr>
        <w:pStyle w:val="2"/>
        <w:rPr>
          <w:lang w:val="ru-RU"/>
        </w:rPr>
      </w:pPr>
      <w:bookmarkStart w:id="268" w:name="_Toc511937941"/>
      <w:bookmarkStart w:id="269" w:name="_Toc515551574"/>
      <w:r w:rsidRPr="008A3CBF">
        <w:t>D</w:t>
      </w:r>
      <w:r w:rsidRPr="008A3CBF">
        <w:rPr>
          <w:lang w:val="ru-RU"/>
        </w:rPr>
        <w:t>.</w:t>
      </w:r>
      <w:r w:rsidR="00C37A92" w:rsidRPr="008A3CBF">
        <w:rPr>
          <w:lang w:val="ru-RU"/>
        </w:rPr>
        <w:tab/>
      </w:r>
      <w:r w:rsidRPr="008A3CBF">
        <w:rPr>
          <w:lang w:val="ru-RU"/>
        </w:rPr>
        <w:t>Ненарушившая сторона потерпела ущерб</w:t>
      </w:r>
      <w:bookmarkEnd w:id="268"/>
      <w:bookmarkEnd w:id="269"/>
    </w:p>
    <w:p w14:paraId="41572131" w14:textId="4BE5BBA5" w:rsidR="00557DDE" w:rsidRPr="008A3CBF" w:rsidRDefault="00557DDE" w:rsidP="00315F60">
      <w:pPr>
        <w:rPr>
          <w:lang w:val="ru-RU"/>
        </w:rPr>
      </w:pPr>
      <w:r w:rsidRPr="008A3CBF">
        <w:rPr>
          <w:bCs/>
          <w:iCs/>
          <w:lang w:val="ru-RU"/>
        </w:rPr>
        <w:t xml:space="preserve">Если вслед за применением пункта B1 Судья в конце розыгрыша </w:t>
      </w:r>
      <w:r w:rsidR="00FF5604" w:rsidRPr="008A3CBF">
        <w:rPr>
          <w:bCs/>
          <w:iCs/>
          <w:lang w:val="ru-RU"/>
        </w:rPr>
        <w:t>сочтёт</w:t>
      </w:r>
      <w:r w:rsidRPr="008A3CBF">
        <w:rPr>
          <w:bCs/>
          <w:iCs/>
          <w:lang w:val="ru-RU"/>
        </w:rPr>
        <w:t>, что без помощи, полученной благодаря нарушению, исход сдачи вполне мог бы быть иным, вследствие чего ненарушившая сторона потерпела ущерб (см</w:t>
      </w:r>
      <w:r w:rsidR="00D3581C" w:rsidRPr="008A3CBF">
        <w:rPr>
          <w:bCs/>
          <w:iCs/>
          <w:lang w:val="ru-RU"/>
        </w:rPr>
        <w:t>.</w:t>
      </w:r>
      <w:r w:rsidRPr="008A3CBF">
        <w:rPr>
          <w:bCs/>
          <w:iCs/>
          <w:lang w:val="ru-RU"/>
        </w:rPr>
        <w:t xml:space="preserve"> Правило 12B1), то он должен присудить компенсирующую запись. В этой компенсации ему следует стремиться восстановить настолько близко, насколько возможно, вероятный исход сдачи при условии, что это недостаточное назначение не произошло бы.</w:t>
      </w:r>
    </w:p>
    <w:p w14:paraId="46A11E9B" w14:textId="76B16053" w:rsidR="00557DDE" w:rsidRPr="008A3CBF" w:rsidRDefault="001043E0" w:rsidP="00315F60">
      <w:pPr>
        <w:pStyle w:val="1"/>
        <w:rPr>
          <w:lang w:val="ru-RU"/>
        </w:rPr>
      </w:pPr>
      <w:bookmarkStart w:id="270" w:name="_Toc511937942"/>
      <w:bookmarkStart w:id="271" w:name="_Toc515551575"/>
      <w:r w:rsidRPr="008A3CBF">
        <w:rPr>
          <w:lang w:val="ru-RU"/>
        </w:rPr>
        <w:t>ПРАВИЛО 28 - ЗАЯВКИ, СЧИТАЮЩИЕСЯ СДЕЛАННЫМИ В ОЧЕРЕДНОСТИ</w:t>
      </w:r>
      <w:bookmarkEnd w:id="270"/>
      <w:bookmarkEnd w:id="271"/>
    </w:p>
    <w:p w14:paraId="2E1FF6ED" w14:textId="0DC93562" w:rsidR="00557DDE" w:rsidRPr="008A3CBF" w:rsidRDefault="00557DDE" w:rsidP="00054C83">
      <w:pPr>
        <w:pStyle w:val="2"/>
        <w:rPr>
          <w:lang w:val="ru-RU"/>
        </w:rPr>
      </w:pPr>
      <w:bookmarkStart w:id="272" w:name="_Toc511937943"/>
      <w:bookmarkStart w:id="273" w:name="_Toc515551576"/>
      <w:r w:rsidRPr="008A3CBF">
        <w:t>A</w:t>
      </w:r>
      <w:r w:rsidRPr="008A3CBF">
        <w:rPr>
          <w:lang w:val="ru-RU"/>
        </w:rPr>
        <w:t>.</w:t>
      </w:r>
      <w:r w:rsidR="00C37A92" w:rsidRPr="008A3CBF">
        <w:rPr>
          <w:lang w:val="ru-RU"/>
        </w:rPr>
        <w:tab/>
      </w:r>
      <w:r w:rsidRPr="008A3CBF">
        <w:rPr>
          <w:lang w:val="ru-RU"/>
        </w:rPr>
        <w:t>ПО предписано пасовать</w:t>
      </w:r>
      <w:bookmarkEnd w:id="272"/>
      <w:bookmarkEnd w:id="273"/>
    </w:p>
    <w:p w14:paraId="1B50BB0A" w14:textId="1DDB350C" w:rsidR="00557DDE" w:rsidRPr="008A3CBF" w:rsidRDefault="00557DDE" w:rsidP="00315F60">
      <w:pPr>
        <w:rPr>
          <w:lang w:val="ru-RU"/>
        </w:rPr>
      </w:pPr>
      <w:r w:rsidRPr="008A3CBF">
        <w:rPr>
          <w:lang w:val="ru-RU"/>
        </w:rPr>
        <w:t xml:space="preserve">Заявка считается сделанной в </w:t>
      </w:r>
      <w:r w:rsidR="007C080A" w:rsidRPr="008A3CBF">
        <w:rPr>
          <w:lang w:val="ru-RU"/>
        </w:rPr>
        <w:t>очерёдности</w:t>
      </w:r>
      <w:r w:rsidRPr="008A3CBF">
        <w:rPr>
          <w:lang w:val="ru-RU"/>
        </w:rPr>
        <w:t>, когда она делается игроком в очередь своего ПО, если этому оппоненту предписано правилом пасовать.</w:t>
      </w:r>
    </w:p>
    <w:p w14:paraId="0324396A" w14:textId="698E37A5" w:rsidR="00557DDE" w:rsidRPr="008A3CBF" w:rsidRDefault="00557DDE" w:rsidP="00054C83">
      <w:pPr>
        <w:pStyle w:val="2"/>
        <w:rPr>
          <w:lang w:val="ru-RU"/>
        </w:rPr>
      </w:pPr>
      <w:bookmarkStart w:id="274" w:name="_Toc511937944"/>
      <w:bookmarkStart w:id="275" w:name="_Toc515551577"/>
      <w:r w:rsidRPr="008A3CBF">
        <w:t>B</w:t>
      </w:r>
      <w:r w:rsidRPr="008A3CBF">
        <w:rPr>
          <w:lang w:val="ru-RU"/>
        </w:rPr>
        <w:t>.</w:t>
      </w:r>
      <w:r w:rsidR="00C37A92" w:rsidRPr="008A3CBF">
        <w:rPr>
          <w:lang w:val="ru-RU"/>
        </w:rPr>
        <w:tab/>
      </w:r>
      <w:r w:rsidRPr="008A3CBF">
        <w:rPr>
          <w:lang w:val="ru-RU"/>
        </w:rPr>
        <w:t xml:space="preserve">Заявка правильного игрока, </w:t>
      </w:r>
      <w:r w:rsidRPr="008A3CBF">
        <w:fldChar w:fldCharType="begin"/>
      </w:r>
      <w:r w:rsidRPr="008A3CBF">
        <w:instrText>XE</w:instrText>
      </w:r>
      <w:r w:rsidRPr="008A3CBF">
        <w:rPr>
          <w:lang w:val="ru-RU"/>
        </w:rPr>
        <w:instrText xml:space="preserve"> "заявка: надлежащего игрока "</w:instrText>
      </w:r>
      <w:r w:rsidRPr="008A3CBF">
        <w:fldChar w:fldCharType="end"/>
      </w:r>
      <w:r w:rsidRPr="008A3CBF">
        <w:rPr>
          <w:lang w:val="ru-RU"/>
        </w:rPr>
        <w:t xml:space="preserve">отменяющая заявку вне </w:t>
      </w:r>
      <w:bookmarkEnd w:id="274"/>
      <w:bookmarkEnd w:id="275"/>
      <w:r w:rsidR="007C080A" w:rsidRPr="008A3CBF">
        <w:rPr>
          <w:lang w:val="ru-RU"/>
        </w:rPr>
        <w:t>очерёдности</w:t>
      </w:r>
    </w:p>
    <w:p w14:paraId="1FBB55A0" w14:textId="632210EC" w:rsidR="00557DDE" w:rsidRPr="008A3CBF" w:rsidRDefault="00557DDE" w:rsidP="00315F60">
      <w:pPr>
        <w:rPr>
          <w:lang w:val="ru-RU"/>
        </w:rPr>
      </w:pPr>
      <w:r w:rsidRPr="008A3CBF">
        <w:rPr>
          <w:lang w:val="ru-RU"/>
        </w:rPr>
        <w:t xml:space="preserve">Заявка считается сделанной в </w:t>
      </w:r>
      <w:r w:rsidR="007C080A" w:rsidRPr="008A3CBF">
        <w:rPr>
          <w:lang w:val="ru-RU"/>
        </w:rPr>
        <w:t>очерёдности</w:t>
      </w:r>
      <w:r w:rsidRPr="008A3CBF">
        <w:rPr>
          <w:lang w:val="ru-RU"/>
        </w:rPr>
        <w:t xml:space="preserve">, если она сделана игроком в свою очередь до того, как назначено исправление за заявку оппонента вне </w:t>
      </w:r>
      <w:r w:rsidR="007C080A" w:rsidRPr="008A3CBF">
        <w:rPr>
          <w:lang w:val="ru-RU"/>
        </w:rPr>
        <w:t>очерёдности</w:t>
      </w:r>
      <w:r w:rsidRPr="008A3CBF">
        <w:rPr>
          <w:lang w:val="ru-RU"/>
        </w:rPr>
        <w:t xml:space="preserve">. Выполнение такой заявки приводит к утрате права на исправление за эту заявку вне </w:t>
      </w:r>
      <w:r w:rsidR="007C080A" w:rsidRPr="008A3CBF">
        <w:rPr>
          <w:lang w:val="ru-RU"/>
        </w:rPr>
        <w:t>очерёдности</w:t>
      </w:r>
      <w:r w:rsidRPr="008A3CBF">
        <w:rPr>
          <w:lang w:val="ru-RU"/>
        </w:rPr>
        <w:t>. Торговля продолжается так, как если бы оппонент не делал</w:t>
      </w:r>
      <w:r w:rsidR="003C32E3" w:rsidRPr="008A3CBF">
        <w:rPr>
          <w:lang w:val="ru-RU"/>
        </w:rPr>
        <w:t xml:space="preserve"> этой</w:t>
      </w:r>
      <w:r w:rsidRPr="008A3CBF">
        <w:rPr>
          <w:lang w:val="ru-RU"/>
        </w:rPr>
        <w:t xml:space="preserve"> заявки вне </w:t>
      </w:r>
      <w:r w:rsidR="007C080A" w:rsidRPr="008A3CBF">
        <w:rPr>
          <w:lang w:val="ru-RU"/>
        </w:rPr>
        <w:t>очерёдности</w:t>
      </w:r>
      <w:r w:rsidRPr="008A3CBF">
        <w:rPr>
          <w:lang w:val="ru-RU"/>
        </w:rPr>
        <w:t>. Правило 26 не применяется, но см. Правило 16C2.</w:t>
      </w:r>
    </w:p>
    <w:p w14:paraId="4E07E32C" w14:textId="77777777" w:rsidR="00CE480D" w:rsidRPr="008A3CBF" w:rsidRDefault="00CE480D">
      <w:pPr>
        <w:spacing w:after="160" w:line="259" w:lineRule="auto"/>
        <w:ind w:left="0"/>
        <w:jc w:val="left"/>
        <w:rPr>
          <w:b/>
          <w:sz w:val="28"/>
          <w:szCs w:val="28"/>
          <w:lang w:val="ru-RU"/>
        </w:rPr>
      </w:pPr>
      <w:bookmarkStart w:id="276" w:name="_Toc511937945"/>
      <w:bookmarkStart w:id="277" w:name="_Toc515551578"/>
      <w:r w:rsidRPr="008A3CBF">
        <w:rPr>
          <w:lang w:val="ru-RU"/>
        </w:rPr>
        <w:br w:type="page"/>
      </w:r>
    </w:p>
    <w:p w14:paraId="70D0A4DB" w14:textId="4DC65DC3" w:rsidR="00557DDE" w:rsidRPr="008A3CBF" w:rsidRDefault="00952A02" w:rsidP="00315F60">
      <w:pPr>
        <w:pStyle w:val="1"/>
        <w:rPr>
          <w:lang w:val="ru-RU"/>
        </w:rPr>
      </w:pPr>
      <w:r w:rsidRPr="008A3CBF">
        <w:rPr>
          <w:lang w:val="ru-RU"/>
        </w:rPr>
        <w:lastRenderedPageBreak/>
        <w:t>ПРАВИЛО 29 - ПРОЦЕДУРА ПОСЛЕ ЗАЯВКИ ВНЕ ОЧЕРЕДНОСТИ</w:t>
      </w:r>
      <w:bookmarkEnd w:id="276"/>
      <w:bookmarkEnd w:id="277"/>
    </w:p>
    <w:p w14:paraId="0F514C37" w14:textId="561EC270" w:rsidR="00557DDE" w:rsidRPr="008A3CBF" w:rsidRDefault="00557DDE" w:rsidP="00054C83">
      <w:pPr>
        <w:pStyle w:val="2"/>
        <w:rPr>
          <w:lang w:val="ru-RU"/>
        </w:rPr>
      </w:pPr>
      <w:bookmarkStart w:id="278" w:name="_Toc511937946"/>
      <w:bookmarkStart w:id="279" w:name="_Toc515551579"/>
      <w:r w:rsidRPr="008A3CBF">
        <w:t>A</w:t>
      </w:r>
      <w:r w:rsidRPr="008A3CBF">
        <w:rPr>
          <w:lang w:val="ru-RU"/>
        </w:rPr>
        <w:t>.</w:t>
      </w:r>
      <w:r w:rsidR="00C37A92" w:rsidRPr="008A3CBF">
        <w:rPr>
          <w:lang w:val="ru-RU"/>
        </w:rPr>
        <w:tab/>
      </w:r>
      <w:r w:rsidRPr="008A3CBF">
        <w:rPr>
          <w:lang w:val="ru-RU"/>
        </w:rPr>
        <w:t>Утрата права на исправление</w:t>
      </w:r>
      <w:bookmarkEnd w:id="278"/>
      <w:bookmarkEnd w:id="279"/>
    </w:p>
    <w:p w14:paraId="3CE587C3" w14:textId="1444ABB1" w:rsidR="00557DDE" w:rsidRPr="008A3CBF" w:rsidRDefault="00557DDE" w:rsidP="00315F60">
      <w:pPr>
        <w:rPr>
          <w:lang w:val="ru-RU"/>
        </w:rPr>
      </w:pPr>
      <w:r w:rsidRPr="008A3CBF">
        <w:rPr>
          <w:lang w:val="ru-RU"/>
        </w:rPr>
        <w:t xml:space="preserve">Вслед за заявкой вне </w:t>
      </w:r>
      <w:r w:rsidR="007C080A" w:rsidRPr="008A3CBF">
        <w:rPr>
          <w:lang w:val="ru-RU"/>
        </w:rPr>
        <w:t>очерёдности</w:t>
      </w:r>
      <w:r w:rsidRPr="008A3CBF">
        <w:rPr>
          <w:lang w:val="ru-RU"/>
        </w:rPr>
        <w:t xml:space="preserve"> ЛО нарушителя может предпочесть сделать заявку, теряя тем самым право на какое-либо исправление.</w:t>
      </w:r>
    </w:p>
    <w:p w14:paraId="4C961D01" w14:textId="7CE9D1E0" w:rsidR="00557DDE" w:rsidRPr="008A3CBF" w:rsidRDefault="00557DDE" w:rsidP="00054C83">
      <w:pPr>
        <w:pStyle w:val="2"/>
        <w:rPr>
          <w:lang w:val="ru-RU"/>
        </w:rPr>
      </w:pPr>
      <w:bookmarkStart w:id="280" w:name="_Toc511937947"/>
      <w:bookmarkStart w:id="281" w:name="_Toc515551580"/>
      <w:r w:rsidRPr="008A3CBF">
        <w:t>B</w:t>
      </w:r>
      <w:r w:rsidRPr="008A3CBF">
        <w:rPr>
          <w:lang w:val="ru-RU"/>
        </w:rPr>
        <w:t>.</w:t>
      </w:r>
      <w:r w:rsidR="00C37A92" w:rsidRPr="008A3CBF">
        <w:rPr>
          <w:lang w:val="ru-RU"/>
        </w:rPr>
        <w:tab/>
      </w:r>
      <w:r w:rsidRPr="008A3CBF">
        <w:rPr>
          <w:lang w:val="ru-RU"/>
        </w:rPr>
        <w:t xml:space="preserve">Отмена заявки вне </w:t>
      </w:r>
      <w:bookmarkEnd w:id="280"/>
      <w:bookmarkEnd w:id="281"/>
      <w:r w:rsidR="007C080A" w:rsidRPr="008A3CBF">
        <w:rPr>
          <w:lang w:val="ru-RU"/>
        </w:rPr>
        <w:t>очерёдности</w:t>
      </w:r>
    </w:p>
    <w:p w14:paraId="35E38F0C" w14:textId="357015D4" w:rsidR="00557DDE" w:rsidRPr="008A3CBF" w:rsidRDefault="00557DDE" w:rsidP="00315F60">
      <w:pPr>
        <w:rPr>
          <w:lang w:val="ru-RU"/>
        </w:rPr>
      </w:pPr>
      <w:r w:rsidRPr="008A3CBF">
        <w:rPr>
          <w:lang w:val="ru-RU"/>
        </w:rPr>
        <w:t xml:space="preserve">Если не </w:t>
      </w:r>
      <w:r w:rsidR="007C080A" w:rsidRPr="008A3CBF">
        <w:rPr>
          <w:lang w:val="ru-RU"/>
        </w:rPr>
        <w:t>применён</w:t>
      </w:r>
      <w:r w:rsidRPr="008A3CBF">
        <w:rPr>
          <w:lang w:val="ru-RU"/>
        </w:rPr>
        <w:t xml:space="preserve"> пункт А, то заявка вне </w:t>
      </w:r>
      <w:r w:rsidR="007C080A" w:rsidRPr="008A3CBF">
        <w:rPr>
          <w:lang w:val="ru-RU"/>
        </w:rPr>
        <w:t>очерёдности</w:t>
      </w:r>
      <w:r w:rsidRPr="008A3CBF">
        <w:rPr>
          <w:lang w:val="ru-RU"/>
        </w:rPr>
        <w:t xml:space="preserve"> </w:t>
      </w:r>
      <w:r w:rsidR="006B130A" w:rsidRPr="008A3CBF">
        <w:rPr>
          <w:lang w:val="ru-RU"/>
        </w:rPr>
        <w:t>отменяется,</w:t>
      </w:r>
      <w:r w:rsidRPr="008A3CBF">
        <w:rPr>
          <w:lang w:val="ru-RU"/>
        </w:rPr>
        <w:t xml:space="preserve"> и торговля возвращается к тому игроку, чья очередь была делать заявку. Нарушившая сторона подлежит положениям Правил 30, 31 или 32.</w:t>
      </w:r>
    </w:p>
    <w:p w14:paraId="75F39779" w14:textId="795B6619" w:rsidR="00557DDE" w:rsidRPr="008A3CBF" w:rsidRDefault="00557DDE" w:rsidP="00054C83">
      <w:pPr>
        <w:pStyle w:val="2"/>
        <w:rPr>
          <w:lang w:val="ru-RU"/>
        </w:rPr>
      </w:pPr>
      <w:bookmarkStart w:id="282" w:name="_Toc511937948"/>
      <w:bookmarkStart w:id="283" w:name="_Toc515551581"/>
      <w:r w:rsidRPr="008A3CBF">
        <w:rPr>
          <w:lang w:val="ru-RU"/>
        </w:rPr>
        <w:t>С.</w:t>
      </w:r>
      <w:r w:rsidR="00C37A92" w:rsidRPr="008A3CBF">
        <w:rPr>
          <w:lang w:val="ru-RU"/>
        </w:rPr>
        <w:tab/>
      </w:r>
      <w:r w:rsidRPr="008A3CBF">
        <w:rPr>
          <w:lang w:val="ru-RU"/>
        </w:rPr>
        <w:t xml:space="preserve">Заявка вне </w:t>
      </w:r>
      <w:r w:rsidR="007C080A" w:rsidRPr="008A3CBF">
        <w:rPr>
          <w:lang w:val="ru-RU"/>
        </w:rPr>
        <w:t>очерёдности</w:t>
      </w:r>
      <w:r w:rsidRPr="008A3CBF">
        <w:rPr>
          <w:lang w:val="ru-RU"/>
        </w:rPr>
        <w:t xml:space="preserve"> является искусственной</w:t>
      </w:r>
      <w:bookmarkEnd w:id="282"/>
      <w:bookmarkEnd w:id="283"/>
    </w:p>
    <w:p w14:paraId="1D06EE2D" w14:textId="48E8E33B" w:rsidR="00557DDE" w:rsidRPr="008A3CBF" w:rsidRDefault="00557DDE" w:rsidP="00315F60">
      <w:pPr>
        <w:rPr>
          <w:lang w:val="ru-RU"/>
        </w:rPr>
      </w:pPr>
      <w:r w:rsidRPr="008A3CBF">
        <w:rPr>
          <w:lang w:val="ru-RU"/>
        </w:rPr>
        <w:t xml:space="preserve">Если заявка вне </w:t>
      </w:r>
      <w:r w:rsidR="007C080A" w:rsidRPr="008A3CBF">
        <w:rPr>
          <w:lang w:val="ru-RU"/>
        </w:rPr>
        <w:t>очерёдности</w:t>
      </w:r>
      <w:r w:rsidRPr="008A3CBF">
        <w:rPr>
          <w:lang w:val="ru-RU"/>
        </w:rPr>
        <w:t xml:space="preserve"> является искусственной, то положения Правил 30, 31 и 32 применяются к деноминации/деноминациям, на которые она указывала, а не к названной деноминации.</w:t>
      </w:r>
    </w:p>
    <w:p w14:paraId="2DEBF982" w14:textId="00778E02" w:rsidR="00557DDE" w:rsidRPr="008A3CBF" w:rsidRDefault="001043E0" w:rsidP="00315F60">
      <w:pPr>
        <w:pStyle w:val="1"/>
        <w:rPr>
          <w:lang w:val="ru-RU"/>
        </w:rPr>
      </w:pPr>
      <w:bookmarkStart w:id="284" w:name="_Toc511937949"/>
      <w:bookmarkStart w:id="285" w:name="_Toc515551582"/>
      <w:r w:rsidRPr="008A3CBF">
        <w:rPr>
          <w:lang w:val="ru-RU"/>
        </w:rPr>
        <w:t>ПРАВИЛО 30 - ПАС ВНЕ ОЧЕРЕДНОСТИ</w:t>
      </w:r>
      <w:bookmarkEnd w:id="284"/>
      <w:bookmarkEnd w:id="285"/>
    </w:p>
    <w:p w14:paraId="50CFBCCD" w14:textId="3522FD71" w:rsidR="00557DDE" w:rsidRPr="008A3CBF" w:rsidRDefault="00557DDE" w:rsidP="00315F60">
      <w:pPr>
        <w:rPr>
          <w:lang w:val="ru-RU"/>
        </w:rPr>
      </w:pPr>
      <w:r w:rsidRPr="008A3CBF">
        <w:rPr>
          <w:lang w:val="ru-RU"/>
        </w:rPr>
        <w:t xml:space="preserve">Когда игрок спасовал вне </w:t>
      </w:r>
      <w:r w:rsidR="007C080A" w:rsidRPr="008A3CBF">
        <w:rPr>
          <w:lang w:val="ru-RU"/>
        </w:rPr>
        <w:t>очерёдности</w:t>
      </w:r>
      <w:r w:rsidRPr="008A3CBF">
        <w:rPr>
          <w:lang w:val="ru-RU"/>
        </w:rPr>
        <w:t>, и эта заявка отменена (возможность</w:t>
      </w:r>
      <w:r w:rsidR="009006C6" w:rsidRPr="008A3CBF">
        <w:rPr>
          <w:lang w:val="ru-RU"/>
        </w:rPr>
        <w:t xml:space="preserve"> её </w:t>
      </w:r>
      <w:r w:rsidRPr="008A3CBF">
        <w:rPr>
          <w:lang w:val="ru-RU"/>
        </w:rPr>
        <w:t>принять по Правилу 29A не была использована), применяются следующие положения (если пас – искусственный, то см. пункт</w:t>
      </w:r>
      <w:r w:rsidRPr="008A3CBF">
        <w:rPr>
          <w:b/>
          <w:lang w:val="ru-RU"/>
        </w:rPr>
        <w:t xml:space="preserve"> </w:t>
      </w:r>
      <w:r w:rsidRPr="008A3CBF">
        <w:rPr>
          <w:lang w:val="ru-RU"/>
        </w:rPr>
        <w:t>С):</w:t>
      </w:r>
    </w:p>
    <w:p w14:paraId="4C8AF6BD" w14:textId="472CA77E" w:rsidR="00557DDE" w:rsidRPr="008A3CBF" w:rsidRDefault="00557DDE" w:rsidP="00054C83">
      <w:pPr>
        <w:pStyle w:val="2"/>
        <w:rPr>
          <w:lang w:val="ru-RU"/>
        </w:rPr>
      </w:pPr>
      <w:bookmarkStart w:id="286" w:name="_Toc511937950"/>
      <w:bookmarkStart w:id="287" w:name="_Toc515551583"/>
      <w:r w:rsidRPr="008A3CBF">
        <w:t>A</w:t>
      </w:r>
      <w:r w:rsidRPr="008A3CBF">
        <w:rPr>
          <w:lang w:val="ru-RU"/>
        </w:rPr>
        <w:t>.</w:t>
      </w:r>
      <w:r w:rsidR="00C37A92" w:rsidRPr="008A3CBF">
        <w:rPr>
          <w:lang w:val="ru-RU"/>
        </w:rPr>
        <w:tab/>
      </w:r>
      <w:r w:rsidRPr="008A3CBF">
        <w:rPr>
          <w:lang w:val="ru-RU"/>
        </w:rPr>
        <w:t>Очередь ПО</w:t>
      </w:r>
      <w:bookmarkEnd w:id="286"/>
      <w:r w:rsidRPr="008A3CBF">
        <w:rPr>
          <w:lang w:val="ru-RU"/>
        </w:rPr>
        <w:t xml:space="preserve"> </w:t>
      </w:r>
      <w:bookmarkStart w:id="288" w:name="_Toc511866837"/>
      <w:bookmarkStart w:id="289" w:name="_Toc511937951"/>
      <w:bookmarkStart w:id="290" w:name="_Toc511940511"/>
      <w:r w:rsidRPr="008A3CBF">
        <w:rPr>
          <w:lang w:val="ru-RU"/>
        </w:rPr>
        <w:t>делать заявку</w:t>
      </w:r>
      <w:bookmarkEnd w:id="287"/>
      <w:bookmarkEnd w:id="288"/>
      <w:bookmarkEnd w:id="289"/>
      <w:bookmarkEnd w:id="290"/>
    </w:p>
    <w:p w14:paraId="0A288A94" w14:textId="2CA55B09" w:rsidR="00557DDE" w:rsidRPr="008A3CBF" w:rsidRDefault="00557DDE" w:rsidP="00315F60">
      <w:pPr>
        <w:rPr>
          <w:lang w:val="ru-RU"/>
        </w:rPr>
      </w:pPr>
      <w:r w:rsidRPr="008A3CBF">
        <w:rPr>
          <w:lang w:val="ru-RU"/>
        </w:rPr>
        <w:t xml:space="preserve">Когда пас вне </w:t>
      </w:r>
      <w:r w:rsidR="007C080A" w:rsidRPr="008A3CBF">
        <w:rPr>
          <w:lang w:val="ru-RU"/>
        </w:rPr>
        <w:t>очерёдности</w:t>
      </w:r>
      <w:r w:rsidRPr="008A3CBF">
        <w:rPr>
          <w:lang w:val="ru-RU"/>
        </w:rPr>
        <w:t xml:space="preserve"> сделан в очередь ПО нарушителя, нарушитель обязан спасовать в свою ближайшую очередь делать заявку, и может быть применено Правило 72C.</w:t>
      </w:r>
    </w:p>
    <w:p w14:paraId="01B03545" w14:textId="7AB7C501" w:rsidR="00557DDE" w:rsidRPr="008A3CBF" w:rsidRDefault="00557DDE" w:rsidP="00054C83">
      <w:pPr>
        <w:pStyle w:val="2"/>
        <w:rPr>
          <w:lang w:val="ru-RU"/>
        </w:rPr>
      </w:pPr>
      <w:bookmarkStart w:id="291" w:name="_Toc511937952"/>
      <w:bookmarkStart w:id="292" w:name="_Toc515551584"/>
      <w:r w:rsidRPr="008A3CBF">
        <w:t>B</w:t>
      </w:r>
      <w:r w:rsidRPr="008A3CBF">
        <w:rPr>
          <w:lang w:val="ru-RU"/>
        </w:rPr>
        <w:t>.</w:t>
      </w:r>
      <w:r w:rsidR="00C37A92" w:rsidRPr="008A3CBF">
        <w:rPr>
          <w:lang w:val="ru-RU"/>
        </w:rPr>
        <w:tab/>
      </w:r>
      <w:r w:rsidRPr="008A3CBF">
        <w:rPr>
          <w:lang w:val="ru-RU"/>
        </w:rPr>
        <w:t xml:space="preserve">Очередь </w:t>
      </w:r>
      <w:r w:rsidR="00B74FC5" w:rsidRPr="008A3CBF">
        <w:rPr>
          <w:lang w:val="ru-RU"/>
        </w:rPr>
        <w:t>партнёр</w:t>
      </w:r>
      <w:r w:rsidRPr="008A3CBF">
        <w:rPr>
          <w:lang w:val="ru-RU"/>
        </w:rPr>
        <w:t>а или ЛО делать заявку</w:t>
      </w:r>
      <w:bookmarkEnd w:id="291"/>
      <w:bookmarkEnd w:id="292"/>
    </w:p>
    <w:p w14:paraId="5FF8404D" w14:textId="56B798E1" w:rsidR="00557DDE" w:rsidRPr="008A3CBF" w:rsidRDefault="001043E0" w:rsidP="00315F60">
      <w:pPr>
        <w:pStyle w:val="14"/>
      </w:pPr>
      <w:r w:rsidRPr="008A3CBF">
        <w:t>1.</w:t>
      </w:r>
      <w:r w:rsidRPr="008A3CBF">
        <w:tab/>
      </w:r>
      <w:r w:rsidR="00557DDE" w:rsidRPr="008A3CBF">
        <w:t xml:space="preserve">Когда нарушитель спасовал в очередь своего </w:t>
      </w:r>
      <w:r w:rsidR="00B74FC5" w:rsidRPr="008A3CBF">
        <w:t>партнёр</w:t>
      </w:r>
      <w:r w:rsidR="00557DDE" w:rsidRPr="008A3CBF">
        <w:t xml:space="preserve">а делать заявку (или в очередь своего ЛО делать заявку при условии, что нарушитель ранее заявок не делал), тогда: </w:t>
      </w:r>
    </w:p>
    <w:p w14:paraId="2719C2E6" w14:textId="6CDE10DA" w:rsidR="001043E0" w:rsidRPr="008A3CBF" w:rsidRDefault="001043E0">
      <w:pPr>
        <w:pStyle w:val="26"/>
      </w:pPr>
      <w:r w:rsidRPr="008A3CBF">
        <w:t>(</w:t>
      </w:r>
      <w:r w:rsidRPr="008A3CBF">
        <w:rPr>
          <w:lang w:val="en-US"/>
        </w:rPr>
        <w:t>a</w:t>
      </w:r>
      <w:r w:rsidRPr="008A3CBF">
        <w:t>)</w:t>
      </w:r>
      <w:r w:rsidRPr="008A3CBF">
        <w:tab/>
      </w:r>
      <w:r w:rsidR="00B74FC5" w:rsidRPr="008A3CBF">
        <w:t>Партнёр</w:t>
      </w:r>
      <w:r w:rsidR="00557DDE" w:rsidRPr="008A3CBF">
        <w:t xml:space="preserve"> нарушителя может сделать любую законную заявку в свою надлежащую очередь, но применяется Правило 16C2.</w:t>
      </w:r>
    </w:p>
    <w:p w14:paraId="76008769" w14:textId="26AC9276" w:rsidR="00557DDE" w:rsidRPr="008A3CBF" w:rsidRDefault="001043E0" w:rsidP="00315F60">
      <w:pPr>
        <w:pStyle w:val="26"/>
      </w:pPr>
      <w:r w:rsidRPr="008A3CBF">
        <w:t>(</w:t>
      </w:r>
      <w:r w:rsidRPr="008A3CBF">
        <w:rPr>
          <w:lang w:val="en-US"/>
        </w:rPr>
        <w:t>b</w:t>
      </w:r>
      <w:r w:rsidRPr="008A3CBF">
        <w:t>)</w:t>
      </w:r>
      <w:r w:rsidRPr="008A3CBF">
        <w:tab/>
      </w:r>
      <w:r w:rsidR="00557DDE" w:rsidRPr="008A3CBF">
        <w:t>Нарушитель может сделать любую законную заявку в свою правильную очередь, и:</w:t>
      </w:r>
    </w:p>
    <w:p w14:paraId="0D57C733" w14:textId="7B23938E" w:rsidR="00557DDE" w:rsidRPr="008A3CBF" w:rsidRDefault="001043E0" w:rsidP="00315F60">
      <w:pPr>
        <w:pStyle w:val="35"/>
      </w:pPr>
      <w:r w:rsidRPr="008A3CBF">
        <w:t>(</w:t>
      </w:r>
      <w:r w:rsidR="007C080A" w:rsidRPr="008A3CBF">
        <w:rPr>
          <w:lang w:val="en-US"/>
        </w:rPr>
        <w:t>I</w:t>
      </w:r>
      <w:r w:rsidRPr="008A3CBF">
        <w:t>)</w:t>
      </w:r>
      <w:r w:rsidRPr="008A3CBF">
        <w:tab/>
      </w:r>
      <w:r w:rsidR="00557DDE" w:rsidRPr="008A3CBF">
        <w:t>Когда эта заявка является сопоставимой (см. Правило 23A), нет никакого дальнейшего исправления. Правило 26B не применяется, но см. Правило 23C</w:t>
      </w:r>
      <w:r w:rsidR="00557DDE" w:rsidRPr="008A3CBF">
        <w:rPr>
          <w:b/>
        </w:rPr>
        <w:t>.</w:t>
      </w:r>
    </w:p>
    <w:p w14:paraId="7B81B356" w14:textId="1A3AB81A" w:rsidR="00557DDE" w:rsidRPr="008A3CBF" w:rsidRDefault="001043E0" w:rsidP="00315F60">
      <w:pPr>
        <w:pStyle w:val="35"/>
      </w:pPr>
      <w:r w:rsidRPr="008A3CBF">
        <w:t>(</w:t>
      </w:r>
      <w:r w:rsidRPr="008A3CBF">
        <w:rPr>
          <w:lang w:val="en-US"/>
        </w:rPr>
        <w:t>ii</w:t>
      </w:r>
      <w:r w:rsidRPr="008A3CBF">
        <w:t>)</w:t>
      </w:r>
      <w:r w:rsidRPr="008A3CBF">
        <w:tab/>
      </w:r>
      <w:r w:rsidR="00557DDE" w:rsidRPr="008A3CBF">
        <w:t xml:space="preserve">Когда эта заявка не является сопоставимой (см. Правило 23A), </w:t>
      </w:r>
      <w:r w:rsidR="00B74FC5" w:rsidRPr="008A3CBF">
        <w:t>партнёр</w:t>
      </w:r>
      <w:r w:rsidR="00557DDE" w:rsidRPr="008A3CBF">
        <w:t xml:space="preserve"> нарушителя обязан спасовать в свою ближайшую очередь делать заявку. Могут применяться Правила 16C, 26B и 72C.</w:t>
      </w:r>
    </w:p>
    <w:p w14:paraId="3B572FF5" w14:textId="0CCFD766" w:rsidR="00557DDE" w:rsidRPr="008A3CBF" w:rsidRDefault="00557DDE" w:rsidP="00315F60">
      <w:pPr>
        <w:pStyle w:val="14"/>
      </w:pPr>
      <w:r w:rsidRPr="008A3CBF">
        <w:t>2.</w:t>
      </w:r>
      <w:r w:rsidR="001043E0" w:rsidRPr="008A3CBF">
        <w:tab/>
      </w:r>
      <w:r w:rsidRPr="008A3CBF">
        <w:t xml:space="preserve">Если нарушитель ранее уже делал заявку, то пас вне </w:t>
      </w:r>
      <w:r w:rsidR="007C080A" w:rsidRPr="008A3CBF">
        <w:t>очерёдности</w:t>
      </w:r>
      <w:r w:rsidRPr="008A3CBF">
        <w:t>, сделанный в очередь ЛО нарушителя делать заявку, трактуется как изменение заявки. Применяется Правило 25.</w:t>
      </w:r>
    </w:p>
    <w:p w14:paraId="1AD79289" w14:textId="44009998" w:rsidR="00557DDE" w:rsidRPr="008A3CBF" w:rsidRDefault="005D3CB2" w:rsidP="00054C83">
      <w:pPr>
        <w:pStyle w:val="2"/>
        <w:rPr>
          <w:lang w:val="ru-RU"/>
        </w:rPr>
      </w:pPr>
      <w:bookmarkStart w:id="293" w:name="_Toc511937953"/>
      <w:bookmarkStart w:id="294" w:name="_Toc515551585"/>
      <w:r w:rsidRPr="008A3CBF">
        <w:t>C</w:t>
      </w:r>
      <w:r w:rsidR="00557DDE" w:rsidRPr="008A3CBF">
        <w:rPr>
          <w:lang w:val="ru-RU"/>
        </w:rPr>
        <w:t>.</w:t>
      </w:r>
      <w:r w:rsidR="00C37A92" w:rsidRPr="008A3CBF">
        <w:rPr>
          <w:lang w:val="ru-RU"/>
        </w:rPr>
        <w:tab/>
      </w:r>
      <w:r w:rsidR="00557DDE" w:rsidRPr="008A3CBF">
        <w:rPr>
          <w:lang w:val="ru-RU"/>
        </w:rPr>
        <w:t>Когда пас является искусственным</w:t>
      </w:r>
      <w:bookmarkEnd w:id="293"/>
      <w:bookmarkEnd w:id="294"/>
    </w:p>
    <w:p w14:paraId="5B1D6503" w14:textId="046AFBEB" w:rsidR="00557DDE" w:rsidRPr="008A3CBF" w:rsidRDefault="00557DDE" w:rsidP="00315F60">
      <w:pPr>
        <w:rPr>
          <w:lang w:val="ru-RU"/>
        </w:rPr>
      </w:pPr>
      <w:r w:rsidRPr="008A3CBF">
        <w:rPr>
          <w:lang w:val="ru-RU"/>
        </w:rPr>
        <w:t xml:space="preserve">Когда пас вне </w:t>
      </w:r>
      <w:r w:rsidR="007C080A" w:rsidRPr="008A3CBF">
        <w:rPr>
          <w:lang w:val="ru-RU"/>
        </w:rPr>
        <w:t>очерёдности</w:t>
      </w:r>
      <w:r w:rsidRPr="008A3CBF">
        <w:rPr>
          <w:lang w:val="ru-RU"/>
        </w:rPr>
        <w:t xml:space="preserve"> является искусственным или это пас на искусственную заявку</w:t>
      </w:r>
      <w:r w:rsidR="003C32E3" w:rsidRPr="008A3CBF">
        <w:rPr>
          <w:lang w:val="ru-RU"/>
        </w:rPr>
        <w:t xml:space="preserve"> партнёра</w:t>
      </w:r>
      <w:r w:rsidRPr="008A3CBF">
        <w:rPr>
          <w:lang w:val="ru-RU"/>
        </w:rPr>
        <w:t>, вместо Правила 30 применяется Правило 31.</w:t>
      </w:r>
    </w:p>
    <w:p w14:paraId="4782DB8F" w14:textId="77777777" w:rsidR="00CE480D" w:rsidRPr="008A3CBF" w:rsidRDefault="00CE480D">
      <w:pPr>
        <w:spacing w:after="160" w:line="259" w:lineRule="auto"/>
        <w:ind w:left="0"/>
        <w:jc w:val="left"/>
        <w:rPr>
          <w:b/>
          <w:sz w:val="28"/>
          <w:szCs w:val="28"/>
          <w:lang w:val="ru-RU"/>
        </w:rPr>
      </w:pPr>
      <w:bookmarkStart w:id="295" w:name="_Toc511937954"/>
      <w:bookmarkStart w:id="296" w:name="_Toc515551586"/>
      <w:r w:rsidRPr="008A3CBF">
        <w:rPr>
          <w:lang w:val="ru-RU"/>
        </w:rPr>
        <w:br w:type="page"/>
      </w:r>
    </w:p>
    <w:p w14:paraId="11B91CBA" w14:textId="1FA2E6F4" w:rsidR="00557DDE" w:rsidRPr="008A3CBF" w:rsidRDefault="001043E0" w:rsidP="00315F60">
      <w:pPr>
        <w:pStyle w:val="1"/>
        <w:rPr>
          <w:lang w:val="ru-RU"/>
        </w:rPr>
      </w:pPr>
      <w:r w:rsidRPr="008A3CBF">
        <w:rPr>
          <w:lang w:val="ru-RU"/>
        </w:rPr>
        <w:lastRenderedPageBreak/>
        <w:t>ПРАВИЛО 31 - НАЗНАЧЕНИЕ ВНЕ ОЧЕРЕДНОСТИ</w:t>
      </w:r>
      <w:bookmarkEnd w:id="295"/>
      <w:bookmarkEnd w:id="296"/>
    </w:p>
    <w:p w14:paraId="058FCFFC" w14:textId="53656B8F" w:rsidR="00557DDE" w:rsidRPr="008A3CBF" w:rsidRDefault="00557DDE" w:rsidP="00315F60">
      <w:pPr>
        <w:rPr>
          <w:lang w:val="ru-RU"/>
        </w:rPr>
      </w:pPr>
      <w:r w:rsidRPr="008A3CBF">
        <w:rPr>
          <w:lang w:val="ru-RU"/>
        </w:rPr>
        <w:t xml:space="preserve">Когда игрок сделал назначение вне </w:t>
      </w:r>
      <w:r w:rsidR="007C080A" w:rsidRPr="008A3CBF">
        <w:rPr>
          <w:lang w:val="ru-RU"/>
        </w:rPr>
        <w:t>очерёдности</w:t>
      </w:r>
      <w:r w:rsidRPr="008A3CBF">
        <w:rPr>
          <w:lang w:val="ru-RU"/>
        </w:rPr>
        <w:t xml:space="preserve"> или спасовал (и это искусственный пас или пас на искусственную заявку </w:t>
      </w:r>
      <w:r w:rsidR="00B74FC5" w:rsidRPr="008A3CBF">
        <w:rPr>
          <w:lang w:val="ru-RU"/>
        </w:rPr>
        <w:t>партнёр</w:t>
      </w:r>
      <w:r w:rsidRPr="008A3CBF">
        <w:rPr>
          <w:lang w:val="ru-RU"/>
        </w:rPr>
        <w:t>а, см. Правило 30С) и эта заявка отменена (возможность</w:t>
      </w:r>
      <w:r w:rsidR="009006C6" w:rsidRPr="008A3CBF">
        <w:rPr>
          <w:lang w:val="ru-RU"/>
        </w:rPr>
        <w:t xml:space="preserve"> её </w:t>
      </w:r>
      <w:r w:rsidRPr="008A3CBF">
        <w:rPr>
          <w:lang w:val="ru-RU"/>
        </w:rPr>
        <w:t>принять по Правилу 29A не была использована), применяются следующие положения:</w:t>
      </w:r>
    </w:p>
    <w:p w14:paraId="792AA3CD" w14:textId="3CA48D8F" w:rsidR="00557DDE" w:rsidRPr="008A3CBF" w:rsidRDefault="00557DDE" w:rsidP="00054C83">
      <w:pPr>
        <w:pStyle w:val="2"/>
        <w:rPr>
          <w:lang w:val="ru-RU"/>
        </w:rPr>
      </w:pPr>
      <w:bookmarkStart w:id="297" w:name="_Toc511937955"/>
      <w:bookmarkStart w:id="298" w:name="_Toc515551587"/>
      <w:r w:rsidRPr="008A3CBF">
        <w:t>A</w:t>
      </w:r>
      <w:r w:rsidRPr="008A3CBF">
        <w:rPr>
          <w:lang w:val="ru-RU"/>
        </w:rPr>
        <w:t xml:space="preserve">.  </w:t>
      </w:r>
      <w:r w:rsidR="001043E0" w:rsidRPr="008A3CBF">
        <w:rPr>
          <w:lang w:val="ru-RU"/>
        </w:rPr>
        <w:t xml:space="preserve"> </w:t>
      </w:r>
      <w:r w:rsidRPr="008A3CBF">
        <w:rPr>
          <w:lang w:val="ru-RU"/>
        </w:rPr>
        <w:t>Очередь ПО делать заявку</w:t>
      </w:r>
      <w:bookmarkEnd w:id="297"/>
      <w:bookmarkEnd w:id="298"/>
    </w:p>
    <w:p w14:paraId="73DAE495" w14:textId="0FD7775A" w:rsidR="00557DDE" w:rsidRPr="008A3CBF" w:rsidRDefault="00557DDE" w:rsidP="00315F60">
      <w:pPr>
        <w:rPr>
          <w:lang w:val="ru-RU"/>
        </w:rPr>
      </w:pPr>
      <w:r w:rsidRPr="008A3CBF">
        <w:rPr>
          <w:lang w:val="ru-RU"/>
        </w:rPr>
        <w:t>Когда нарушитель сделал заявку в очередь своего ПО делать заявку, тогда:</w:t>
      </w:r>
    </w:p>
    <w:p w14:paraId="2F8024BC" w14:textId="3F66A6EC" w:rsidR="00557DDE" w:rsidRPr="008A3CBF" w:rsidRDefault="00557DDE" w:rsidP="00315F60">
      <w:pPr>
        <w:pStyle w:val="14"/>
      </w:pPr>
      <w:r w:rsidRPr="008A3CBF">
        <w:t>1.</w:t>
      </w:r>
      <w:r w:rsidR="001043E0" w:rsidRPr="008A3CBF">
        <w:tab/>
      </w:r>
      <w:r w:rsidRPr="008A3CBF">
        <w:t xml:space="preserve">Если этот оппонент пасует, то нарушитель обязан повторить заявку вне </w:t>
      </w:r>
      <w:r w:rsidR="007C080A" w:rsidRPr="008A3CBF">
        <w:t>очерёдности</w:t>
      </w:r>
      <w:r w:rsidRPr="008A3CBF">
        <w:t>, и если эта заявка законна, то исправления нет.</w:t>
      </w:r>
    </w:p>
    <w:p w14:paraId="620E1CD5" w14:textId="2D8EBC50" w:rsidR="00557DDE" w:rsidRPr="008A3CBF" w:rsidRDefault="001043E0" w:rsidP="00315F60">
      <w:pPr>
        <w:pStyle w:val="14"/>
      </w:pPr>
      <w:r w:rsidRPr="008A3CBF">
        <w:t>2.</w:t>
      </w:r>
      <w:r w:rsidRPr="008A3CBF">
        <w:tab/>
      </w:r>
      <w:r w:rsidR="00557DDE" w:rsidRPr="008A3CBF">
        <w:t>Если этот оппонент делает законное</w:t>
      </w:r>
      <w:r w:rsidR="00557DDE" w:rsidRPr="008A3CBF">
        <w:rPr>
          <w:rStyle w:val="ab"/>
        </w:rPr>
        <w:footnoteReference w:id="9"/>
      </w:r>
      <w:r w:rsidR="00557DDE" w:rsidRPr="008A3CBF">
        <w:t xml:space="preserve"> назначение, </w:t>
      </w:r>
      <w:r w:rsidR="001A6DE4" w:rsidRPr="008A3CBF">
        <w:t xml:space="preserve">заявляет </w:t>
      </w:r>
      <w:r w:rsidR="00557DDE" w:rsidRPr="008A3CBF">
        <w:t xml:space="preserve">контру или реконтру, то нарушитель может сделать любую законную заявку:  </w:t>
      </w:r>
    </w:p>
    <w:p w14:paraId="5274FDBB" w14:textId="7B6999CC" w:rsidR="00557DDE" w:rsidRPr="008A3CBF" w:rsidRDefault="00557DDE" w:rsidP="00315F60">
      <w:pPr>
        <w:pStyle w:val="26"/>
      </w:pPr>
      <w:r w:rsidRPr="008A3CBF">
        <w:t>(a)</w:t>
      </w:r>
      <w:r w:rsidR="001043E0" w:rsidRPr="008A3CBF">
        <w:tab/>
      </w:r>
      <w:r w:rsidRPr="008A3CBF">
        <w:t>Когда эта заявка является сопоставимой (см. Правило 23A), дальнейшего исправления нет. Правило 26B не применяется, но см. Правило 23C.</w:t>
      </w:r>
    </w:p>
    <w:p w14:paraId="54C7440A" w14:textId="1C25614D" w:rsidR="00557DDE" w:rsidRPr="008A3CBF" w:rsidRDefault="00557DDE" w:rsidP="00315F60">
      <w:pPr>
        <w:pStyle w:val="26"/>
      </w:pPr>
      <w:r w:rsidRPr="008A3CBF">
        <w:t>(b)</w:t>
      </w:r>
      <w:r w:rsidR="001043E0" w:rsidRPr="008A3CBF">
        <w:tab/>
      </w:r>
      <w:r w:rsidRPr="008A3CBF">
        <w:t xml:space="preserve">Когда эта заявка не является сопоставимой (см. Правило 23A), </w:t>
      </w:r>
      <w:r w:rsidR="00B74FC5" w:rsidRPr="008A3CBF">
        <w:t>партнёр</w:t>
      </w:r>
      <w:r w:rsidRPr="008A3CBF">
        <w:t xml:space="preserve"> нарушителя обязан спасовать в свою ближайшую очередь делать заявку. Могут применяться Правила 16C, 26B и 72C</w:t>
      </w:r>
      <w:r w:rsidRPr="008A3CBF">
        <w:rPr>
          <w:b/>
        </w:rPr>
        <w:t>.</w:t>
      </w:r>
      <w:r w:rsidR="001043E0" w:rsidRPr="008A3CBF" w:rsidDel="001043E0">
        <w:t xml:space="preserve"> </w:t>
      </w:r>
    </w:p>
    <w:p w14:paraId="7B8A0B38" w14:textId="1DE4B475" w:rsidR="00557DDE" w:rsidRPr="008A3CBF" w:rsidRDefault="00557DDE" w:rsidP="00054C83">
      <w:pPr>
        <w:pStyle w:val="2"/>
        <w:rPr>
          <w:lang w:val="ru-RU"/>
        </w:rPr>
      </w:pPr>
      <w:bookmarkStart w:id="299" w:name="_Toc511937956"/>
      <w:bookmarkStart w:id="300" w:name="_Toc515551588"/>
      <w:r w:rsidRPr="008A3CBF">
        <w:t>B</w:t>
      </w:r>
      <w:r w:rsidRPr="008A3CBF">
        <w:rPr>
          <w:lang w:val="ru-RU"/>
        </w:rPr>
        <w:t>.</w:t>
      </w:r>
      <w:r w:rsidR="00C37A92" w:rsidRPr="008A3CBF">
        <w:rPr>
          <w:lang w:val="ru-RU"/>
        </w:rPr>
        <w:tab/>
      </w:r>
      <w:r w:rsidRPr="008A3CBF">
        <w:rPr>
          <w:lang w:val="ru-RU"/>
        </w:rPr>
        <w:t xml:space="preserve">Очередь </w:t>
      </w:r>
      <w:r w:rsidR="00B74FC5" w:rsidRPr="008A3CBF">
        <w:rPr>
          <w:lang w:val="ru-RU"/>
        </w:rPr>
        <w:t>партнёр</w:t>
      </w:r>
      <w:r w:rsidRPr="008A3CBF">
        <w:rPr>
          <w:lang w:val="ru-RU"/>
        </w:rPr>
        <w:t>а или ЛО делать заявку</w:t>
      </w:r>
      <w:bookmarkEnd w:id="299"/>
      <w:bookmarkEnd w:id="300"/>
    </w:p>
    <w:p w14:paraId="3F320D29" w14:textId="05ED196C" w:rsidR="00557DDE" w:rsidRPr="008A3CBF" w:rsidRDefault="00557DDE" w:rsidP="00315F60">
      <w:pPr>
        <w:rPr>
          <w:lang w:val="ru-RU"/>
        </w:rPr>
      </w:pPr>
      <w:r w:rsidRPr="008A3CBF">
        <w:rPr>
          <w:lang w:val="ru-RU"/>
        </w:rPr>
        <w:t xml:space="preserve">Когда нарушитель сделал назначение в очередь своего </w:t>
      </w:r>
      <w:r w:rsidR="00B74FC5" w:rsidRPr="008A3CBF">
        <w:rPr>
          <w:lang w:val="ru-RU"/>
        </w:rPr>
        <w:t>партнёр</w:t>
      </w:r>
      <w:r w:rsidRPr="008A3CBF">
        <w:rPr>
          <w:lang w:val="ru-RU"/>
        </w:rPr>
        <w:t>а делать заявку (или в очередь своего ЛО делать заявку при условии, что нарушитель ранее заявок не делал), тогда:</w:t>
      </w:r>
    </w:p>
    <w:p w14:paraId="7E2FA0F4" w14:textId="17965561" w:rsidR="00557DDE" w:rsidRPr="008A3CBF" w:rsidRDefault="001043E0" w:rsidP="00315F60">
      <w:pPr>
        <w:pStyle w:val="14"/>
      </w:pPr>
      <w:r w:rsidRPr="008A3CBF">
        <w:t>1.</w:t>
      </w:r>
      <w:r w:rsidRPr="008A3CBF">
        <w:tab/>
      </w:r>
      <w:r w:rsidR="00B74FC5" w:rsidRPr="008A3CBF">
        <w:t>Партнёр</w:t>
      </w:r>
      <w:r w:rsidR="00557DDE" w:rsidRPr="008A3CBF">
        <w:t xml:space="preserve"> нарушителя может сделать любую законную заявку в свою надлежащую очередь, но применяется Правило 16C2.</w:t>
      </w:r>
    </w:p>
    <w:p w14:paraId="7197DCDE" w14:textId="2B567C5F" w:rsidR="00557DDE" w:rsidRPr="008A3CBF" w:rsidRDefault="001043E0" w:rsidP="00315F60">
      <w:pPr>
        <w:pStyle w:val="14"/>
      </w:pPr>
      <w:r w:rsidRPr="008A3CBF">
        <w:t>2.</w:t>
      </w:r>
      <w:r w:rsidRPr="008A3CBF">
        <w:tab/>
        <w:t>Н</w:t>
      </w:r>
      <w:r w:rsidR="00557DDE" w:rsidRPr="008A3CBF">
        <w:t>арушитель может сделать любую законную заявку в свою правильную очередь, и Судья принимает решение как в пунктах A2(a) или A2(b) выше.</w:t>
      </w:r>
    </w:p>
    <w:p w14:paraId="6A01345F" w14:textId="3DBE0A56" w:rsidR="00557DDE" w:rsidRPr="008A3CBF" w:rsidRDefault="002E277E" w:rsidP="00054C83">
      <w:pPr>
        <w:pStyle w:val="2"/>
        <w:rPr>
          <w:lang w:val="ru-RU"/>
        </w:rPr>
      </w:pPr>
      <w:bookmarkStart w:id="301" w:name="_Toc511937957"/>
      <w:bookmarkStart w:id="302" w:name="_Toc515551589"/>
      <w:r w:rsidRPr="008A3CBF">
        <w:t>C</w:t>
      </w:r>
      <w:r w:rsidR="001043E0" w:rsidRPr="008A3CBF">
        <w:rPr>
          <w:lang w:val="ru-RU"/>
        </w:rPr>
        <w:t>.</w:t>
      </w:r>
      <w:r w:rsidR="00C37A92" w:rsidRPr="008A3CBF">
        <w:rPr>
          <w:lang w:val="ru-RU"/>
        </w:rPr>
        <w:tab/>
      </w:r>
      <w:r w:rsidR="00557DDE" w:rsidRPr="008A3CBF">
        <w:rPr>
          <w:lang w:val="ru-RU"/>
        </w:rPr>
        <w:t>Более поздние назначения в очередь ЛО делать заявку</w:t>
      </w:r>
      <w:bookmarkEnd w:id="301"/>
      <w:bookmarkEnd w:id="302"/>
    </w:p>
    <w:p w14:paraId="4B4306F0" w14:textId="77777777" w:rsidR="00557DDE" w:rsidRPr="008A3CBF" w:rsidRDefault="00557DDE" w:rsidP="00315F60">
      <w:pPr>
        <w:rPr>
          <w:lang w:val="ru-RU"/>
        </w:rPr>
      </w:pPr>
      <w:r w:rsidRPr="008A3CBF">
        <w:rPr>
          <w:lang w:val="ru-RU"/>
        </w:rPr>
        <w:t>Более поздние назначения в очередь ЛО делать заявку трактуются как изменения заявки, и применяется Правило 25.</w:t>
      </w:r>
    </w:p>
    <w:p w14:paraId="468A3E2A" w14:textId="53B60A29" w:rsidR="00557DDE" w:rsidRPr="008A3CBF" w:rsidRDefault="001043E0" w:rsidP="00315F60">
      <w:pPr>
        <w:pStyle w:val="1"/>
        <w:rPr>
          <w:lang w:val="ru-RU"/>
        </w:rPr>
      </w:pPr>
      <w:bookmarkStart w:id="303" w:name="_Toc511937958"/>
      <w:bookmarkStart w:id="304" w:name="_Toc515551590"/>
      <w:r w:rsidRPr="008A3CBF">
        <w:rPr>
          <w:lang w:val="ru-RU"/>
        </w:rPr>
        <w:t>ПРАВИЛО 32 - КОНТРА ИЛИ РЕКОНТРА ВНЕ ОЧЕРЕДНОСТИ</w:t>
      </w:r>
      <w:bookmarkEnd w:id="303"/>
      <w:bookmarkEnd w:id="304"/>
    </w:p>
    <w:p w14:paraId="7F26B4FB" w14:textId="38A257F7" w:rsidR="00CE480D" w:rsidRPr="008A3CBF" w:rsidRDefault="00557DDE" w:rsidP="00315F60">
      <w:pPr>
        <w:rPr>
          <w:lang w:val="ru-RU"/>
        </w:rPr>
      </w:pPr>
      <w:r w:rsidRPr="008A3CBF">
        <w:rPr>
          <w:lang w:val="ru-RU"/>
        </w:rPr>
        <w:t xml:space="preserve">Контра или реконтра вне </w:t>
      </w:r>
      <w:r w:rsidR="007C080A" w:rsidRPr="008A3CBF">
        <w:rPr>
          <w:lang w:val="ru-RU"/>
        </w:rPr>
        <w:t>очерёдности</w:t>
      </w:r>
      <w:r w:rsidRPr="008A3CBF">
        <w:rPr>
          <w:lang w:val="ru-RU"/>
        </w:rPr>
        <w:t xml:space="preserve"> может быть принята по выбору оппонента, следующего по </w:t>
      </w:r>
      <w:r w:rsidR="007C080A" w:rsidRPr="008A3CBF">
        <w:rPr>
          <w:lang w:val="ru-RU"/>
        </w:rPr>
        <w:t>очерёдности</w:t>
      </w:r>
      <w:r w:rsidRPr="008A3CBF">
        <w:rPr>
          <w:lang w:val="ru-RU"/>
        </w:rPr>
        <w:t xml:space="preserve"> (см. Правило 29A), за исключением недопустимых контры или реконтры (см. Правило 36), которые никогда не разрешено принимать. Если заявка вне </w:t>
      </w:r>
      <w:r w:rsidR="007C080A" w:rsidRPr="008A3CBF">
        <w:rPr>
          <w:lang w:val="ru-RU"/>
        </w:rPr>
        <w:t>очерёдности</w:t>
      </w:r>
      <w:r w:rsidRPr="008A3CBF">
        <w:rPr>
          <w:lang w:val="ru-RU"/>
        </w:rPr>
        <w:t xml:space="preserve"> не принята, то она отменяется, и:</w:t>
      </w:r>
    </w:p>
    <w:p w14:paraId="31B5CAA7" w14:textId="37F1E94A" w:rsidR="00557DDE" w:rsidRPr="008A3CBF" w:rsidRDefault="00CE480D" w:rsidP="00CE480D">
      <w:pPr>
        <w:spacing w:after="160" w:line="259" w:lineRule="auto"/>
        <w:ind w:left="0"/>
        <w:jc w:val="left"/>
        <w:rPr>
          <w:lang w:val="ru-RU"/>
        </w:rPr>
      </w:pPr>
      <w:r w:rsidRPr="008A3CBF">
        <w:rPr>
          <w:lang w:val="ru-RU"/>
        </w:rPr>
        <w:br w:type="page"/>
      </w:r>
    </w:p>
    <w:p w14:paraId="0AF9F7E0" w14:textId="06DCB816" w:rsidR="00557DDE" w:rsidRPr="008A3CBF" w:rsidRDefault="00557DDE" w:rsidP="00054C83">
      <w:pPr>
        <w:pStyle w:val="2"/>
        <w:rPr>
          <w:i/>
          <w:lang w:val="ru-RU"/>
        </w:rPr>
      </w:pPr>
      <w:bookmarkStart w:id="305" w:name="_Toc511937959"/>
      <w:bookmarkStart w:id="306" w:name="_Toc511940519"/>
      <w:bookmarkStart w:id="307" w:name="_Toc515551591"/>
      <w:r w:rsidRPr="008A3CBF">
        <w:lastRenderedPageBreak/>
        <w:t>A</w:t>
      </w:r>
      <w:r w:rsidRPr="008A3CBF">
        <w:rPr>
          <w:lang w:val="ru-RU"/>
        </w:rPr>
        <w:t>.</w:t>
      </w:r>
      <w:bookmarkEnd w:id="305"/>
      <w:bookmarkEnd w:id="306"/>
      <w:r w:rsidR="00C37A92" w:rsidRPr="008A3CBF">
        <w:rPr>
          <w:lang w:val="ru-RU"/>
        </w:rPr>
        <w:tab/>
      </w:r>
      <w:bookmarkStart w:id="308" w:name="_Toc511866846"/>
      <w:bookmarkStart w:id="309" w:name="_Toc511937960"/>
      <w:r w:rsidR="00CF43E8" w:rsidRPr="008A3CBF">
        <w:rPr>
          <w:lang w:val="ru-RU"/>
        </w:rPr>
        <w:t>О</w:t>
      </w:r>
      <w:r w:rsidRPr="008A3CBF">
        <w:rPr>
          <w:lang w:val="ru-RU"/>
        </w:rPr>
        <w:t>чередь ПО делать заявку</w:t>
      </w:r>
      <w:bookmarkEnd w:id="307"/>
      <w:bookmarkEnd w:id="308"/>
      <w:bookmarkEnd w:id="309"/>
    </w:p>
    <w:p w14:paraId="631A790B" w14:textId="1EEFFD01" w:rsidR="009B19F4" w:rsidRPr="008A3CBF" w:rsidRDefault="00557DDE" w:rsidP="00315F60">
      <w:pPr>
        <w:rPr>
          <w:lang w:val="ru-RU"/>
        </w:rPr>
      </w:pPr>
      <w:r w:rsidRPr="008A3CBF">
        <w:rPr>
          <w:lang w:val="ru-RU"/>
        </w:rPr>
        <w:t xml:space="preserve">Если контра или реконтра вне </w:t>
      </w:r>
      <w:r w:rsidR="007C080A" w:rsidRPr="008A3CBF">
        <w:rPr>
          <w:lang w:val="ru-RU"/>
        </w:rPr>
        <w:t>очерёдности</w:t>
      </w:r>
      <w:r w:rsidRPr="008A3CBF">
        <w:rPr>
          <w:lang w:val="ru-RU"/>
        </w:rPr>
        <w:t xml:space="preserve"> была </w:t>
      </w:r>
      <w:r w:rsidR="00D0788D" w:rsidRPr="008A3CBF">
        <w:rPr>
          <w:lang w:val="ru-RU"/>
        </w:rPr>
        <w:t>заявлена</w:t>
      </w:r>
      <w:r w:rsidR="008E47E5" w:rsidRPr="008A3CBF">
        <w:rPr>
          <w:lang w:val="ru-RU"/>
        </w:rPr>
        <w:t xml:space="preserve"> </w:t>
      </w:r>
      <w:r w:rsidRPr="008A3CBF">
        <w:rPr>
          <w:lang w:val="ru-RU"/>
        </w:rPr>
        <w:t>в очередь ПО нарушителя, то:</w:t>
      </w:r>
    </w:p>
    <w:p w14:paraId="4A14327D" w14:textId="15B9DBF3" w:rsidR="00557DDE" w:rsidRPr="008A3CBF" w:rsidRDefault="00557DDE" w:rsidP="00315F60">
      <w:pPr>
        <w:pStyle w:val="14"/>
      </w:pPr>
      <w:r w:rsidRPr="008A3CBF">
        <w:t>1.</w:t>
      </w:r>
      <w:r w:rsidR="009B19F4" w:rsidRPr="008A3CBF">
        <w:tab/>
      </w:r>
      <w:r w:rsidRPr="008A3CBF">
        <w:t xml:space="preserve">Если ПО нарушителя пасует, то нарушитель обязан повторить свою контру или реконтру, </w:t>
      </w:r>
      <w:r w:rsidR="001A6DE4" w:rsidRPr="008A3CBF">
        <w:t xml:space="preserve">заявленную </w:t>
      </w:r>
      <w:r w:rsidRPr="008A3CBF">
        <w:t xml:space="preserve">вне </w:t>
      </w:r>
      <w:r w:rsidR="007C080A" w:rsidRPr="008A3CBF">
        <w:t>очерёдности</w:t>
      </w:r>
      <w:r w:rsidRPr="008A3CBF">
        <w:t xml:space="preserve">, и исправления нет, </w:t>
      </w:r>
      <w:bookmarkStart w:id="310" w:name="_Hlk515284268"/>
      <w:r w:rsidRPr="008A3CBF">
        <w:t>разве что контра или реконтра</w:t>
      </w:r>
      <w:r w:rsidR="00F123C9" w:rsidRPr="008A3CBF">
        <w:t xml:space="preserve"> </w:t>
      </w:r>
      <w:r w:rsidRPr="008A3CBF">
        <w:t>является недопустимой</w:t>
      </w:r>
      <w:bookmarkEnd w:id="310"/>
      <w:r w:rsidRPr="008A3CBF">
        <w:t>, — в таком случае применяется Правило 36.</w:t>
      </w:r>
    </w:p>
    <w:p w14:paraId="03E1D0C9" w14:textId="115AEE3A" w:rsidR="00557DDE" w:rsidRPr="008A3CBF" w:rsidRDefault="00557DDE" w:rsidP="00315F60">
      <w:pPr>
        <w:pStyle w:val="14"/>
      </w:pPr>
      <w:r w:rsidRPr="008A3CBF">
        <w:t>2.</w:t>
      </w:r>
      <w:r w:rsidR="009B19F4" w:rsidRPr="008A3CBF">
        <w:tab/>
      </w:r>
      <w:r w:rsidRPr="008A3CBF">
        <w:t xml:space="preserve">Если ПО нарушителя делает назначение, </w:t>
      </w:r>
      <w:r w:rsidR="001A6DE4" w:rsidRPr="008A3CBF">
        <w:t xml:space="preserve">заявляет </w:t>
      </w:r>
      <w:r w:rsidRPr="008A3CBF">
        <w:t>контр</w:t>
      </w:r>
      <w:r w:rsidR="001A6DE4" w:rsidRPr="008A3CBF">
        <w:t>у</w:t>
      </w:r>
      <w:r w:rsidRPr="008A3CBF">
        <w:t xml:space="preserve"> или реконтр</w:t>
      </w:r>
      <w:r w:rsidR="001A6DE4" w:rsidRPr="008A3CBF">
        <w:t>у</w:t>
      </w:r>
      <w:r w:rsidRPr="008A3CBF">
        <w:t>, то нарушитель может в очередь сделать любую законную заявку:</w:t>
      </w:r>
    </w:p>
    <w:p w14:paraId="09136DAA" w14:textId="20984FAA" w:rsidR="00557DDE" w:rsidRPr="008A3CBF" w:rsidRDefault="009B19F4" w:rsidP="00315F60">
      <w:pPr>
        <w:pStyle w:val="26"/>
      </w:pPr>
      <w:r w:rsidRPr="008A3CBF">
        <w:t>(</w:t>
      </w:r>
      <w:r w:rsidRPr="008A3CBF">
        <w:rPr>
          <w:lang w:val="en-US"/>
        </w:rPr>
        <w:t>a</w:t>
      </w:r>
      <w:r w:rsidRPr="008A3CBF">
        <w:t>)</w:t>
      </w:r>
      <w:r w:rsidRPr="008A3CBF">
        <w:tab/>
      </w:r>
      <w:r w:rsidR="00557DDE" w:rsidRPr="008A3CBF">
        <w:t>Когда эта заявка является сопоставимой (см. Правило 23A), дальнейшего исправления нет. Правило 26B не применяется, но см. Правило 23C.</w:t>
      </w:r>
    </w:p>
    <w:p w14:paraId="6C81474C" w14:textId="6C8DBDD7" w:rsidR="00557DDE" w:rsidRPr="008A3CBF" w:rsidRDefault="009B19F4" w:rsidP="00315F60">
      <w:pPr>
        <w:pStyle w:val="26"/>
      </w:pPr>
      <w:r w:rsidRPr="008A3CBF">
        <w:t>(</w:t>
      </w:r>
      <w:r w:rsidRPr="008A3CBF">
        <w:rPr>
          <w:lang w:val="en-US"/>
        </w:rPr>
        <w:t>b</w:t>
      </w:r>
      <w:r w:rsidRPr="008A3CBF">
        <w:t>)</w:t>
      </w:r>
      <w:r w:rsidRPr="008A3CBF">
        <w:tab/>
      </w:r>
      <w:r w:rsidR="00557DDE" w:rsidRPr="008A3CBF">
        <w:t xml:space="preserve">Когда эта заявка не является сопоставимой (см. Правило 23A), </w:t>
      </w:r>
      <w:r w:rsidR="00B74FC5" w:rsidRPr="008A3CBF">
        <w:t>партнёр</w:t>
      </w:r>
      <w:r w:rsidR="00557DDE" w:rsidRPr="008A3CBF">
        <w:t xml:space="preserve"> нарушителя обязан спасовать в свою ближайшую очередь делать заявку. Могут применяться Правила 16C</w:t>
      </w:r>
      <w:r w:rsidR="00557DDE" w:rsidRPr="008A3CBF">
        <w:rPr>
          <w:b/>
        </w:rPr>
        <w:t xml:space="preserve">, </w:t>
      </w:r>
      <w:r w:rsidR="00557DDE" w:rsidRPr="008A3CBF">
        <w:t>26B и 72C.</w:t>
      </w:r>
    </w:p>
    <w:p w14:paraId="36990E4B" w14:textId="0F641698" w:rsidR="00557DDE" w:rsidRPr="008A3CBF" w:rsidRDefault="00557DDE" w:rsidP="00054C83">
      <w:pPr>
        <w:pStyle w:val="2"/>
        <w:rPr>
          <w:lang w:val="ru-RU"/>
        </w:rPr>
      </w:pPr>
      <w:bookmarkStart w:id="311" w:name="_Toc511937961"/>
      <w:bookmarkStart w:id="312" w:name="_Toc515551592"/>
      <w:r w:rsidRPr="008A3CBF">
        <w:t>B</w:t>
      </w:r>
      <w:r w:rsidRPr="008A3CBF">
        <w:rPr>
          <w:lang w:val="ru-RU"/>
        </w:rPr>
        <w:t>.</w:t>
      </w:r>
      <w:r w:rsidR="00C37A92" w:rsidRPr="008A3CBF">
        <w:rPr>
          <w:lang w:val="ru-RU"/>
        </w:rPr>
        <w:tab/>
      </w:r>
      <w:r w:rsidRPr="008A3CBF">
        <w:rPr>
          <w:lang w:val="ru-RU"/>
        </w:rPr>
        <w:t xml:space="preserve">Очередь </w:t>
      </w:r>
      <w:r w:rsidR="00B74FC5" w:rsidRPr="008A3CBF">
        <w:rPr>
          <w:lang w:val="ru-RU"/>
        </w:rPr>
        <w:t>партнёр</w:t>
      </w:r>
      <w:r w:rsidRPr="008A3CBF">
        <w:rPr>
          <w:lang w:val="ru-RU"/>
        </w:rPr>
        <w:t>а нарушителя делать заявку</w:t>
      </w:r>
      <w:bookmarkEnd w:id="311"/>
      <w:bookmarkEnd w:id="312"/>
    </w:p>
    <w:p w14:paraId="557D3982" w14:textId="70613FFD" w:rsidR="00557DDE" w:rsidRPr="008A3CBF" w:rsidRDefault="00557DDE" w:rsidP="00315F60">
      <w:pPr>
        <w:rPr>
          <w:lang w:val="ru-RU"/>
        </w:rPr>
      </w:pPr>
      <w:r w:rsidRPr="008A3CBF">
        <w:rPr>
          <w:lang w:val="ru-RU"/>
        </w:rPr>
        <w:t xml:space="preserve">Если контра или реконтра вне </w:t>
      </w:r>
      <w:r w:rsidR="007C080A" w:rsidRPr="008A3CBF">
        <w:rPr>
          <w:lang w:val="ru-RU"/>
        </w:rPr>
        <w:t>очерёдности</w:t>
      </w:r>
      <w:r w:rsidRPr="008A3CBF">
        <w:rPr>
          <w:lang w:val="ru-RU"/>
        </w:rPr>
        <w:t xml:space="preserve"> была </w:t>
      </w:r>
      <w:r w:rsidR="00D67796" w:rsidRPr="008A3CBF">
        <w:rPr>
          <w:lang w:val="ru-RU"/>
        </w:rPr>
        <w:t>заявлена</w:t>
      </w:r>
      <w:r w:rsidRPr="008A3CBF">
        <w:rPr>
          <w:lang w:val="ru-RU"/>
        </w:rPr>
        <w:t xml:space="preserve">, когда очередь делать заявку была у </w:t>
      </w:r>
      <w:r w:rsidR="00B74FC5" w:rsidRPr="008A3CBF">
        <w:rPr>
          <w:lang w:val="ru-RU"/>
        </w:rPr>
        <w:t>партнёр</w:t>
      </w:r>
      <w:r w:rsidRPr="008A3CBF">
        <w:rPr>
          <w:lang w:val="ru-RU"/>
        </w:rPr>
        <w:t xml:space="preserve">а нарушителя, то:  </w:t>
      </w:r>
    </w:p>
    <w:p w14:paraId="4014178E" w14:textId="37E70E90" w:rsidR="00557DDE" w:rsidRPr="008A3CBF" w:rsidRDefault="009B19F4" w:rsidP="00315F60">
      <w:pPr>
        <w:pStyle w:val="14"/>
      </w:pPr>
      <w:r w:rsidRPr="008A3CBF">
        <w:t>1.</w:t>
      </w:r>
      <w:r w:rsidRPr="008A3CBF">
        <w:tab/>
      </w:r>
      <w:r w:rsidR="00B74FC5" w:rsidRPr="008A3CBF">
        <w:t>Партнёр</w:t>
      </w:r>
      <w:r w:rsidR="00557DDE" w:rsidRPr="008A3CBF">
        <w:t xml:space="preserve"> нарушителя может сделать любую законную заявку, но применяется Правило</w:t>
      </w:r>
      <w:r w:rsidR="00C37A92" w:rsidRPr="008A3CBF">
        <w:t xml:space="preserve"> </w:t>
      </w:r>
      <w:r w:rsidR="00557DDE" w:rsidRPr="008A3CBF">
        <w:t>16C2.</w:t>
      </w:r>
    </w:p>
    <w:p w14:paraId="5230758A" w14:textId="52F707DD" w:rsidR="00557DDE" w:rsidRPr="008A3CBF" w:rsidRDefault="009B19F4" w:rsidP="00315F60">
      <w:pPr>
        <w:pStyle w:val="14"/>
      </w:pPr>
      <w:r w:rsidRPr="008A3CBF">
        <w:t>2.</w:t>
      </w:r>
      <w:r w:rsidRPr="008A3CBF">
        <w:tab/>
      </w:r>
      <w:r w:rsidR="00557DDE" w:rsidRPr="008A3CBF">
        <w:t>Нарушитель может сделать любую законную заявку в свою надлежащую очередь, и Судья принимает решение как в пунктах A2(a) или A2(b) выше.</w:t>
      </w:r>
    </w:p>
    <w:p w14:paraId="281A1A6F" w14:textId="606C0D79" w:rsidR="00557DDE" w:rsidRPr="008A3CBF" w:rsidRDefault="00557DDE" w:rsidP="00054C83">
      <w:pPr>
        <w:pStyle w:val="2"/>
        <w:rPr>
          <w:lang w:val="ru-RU"/>
        </w:rPr>
      </w:pPr>
      <w:bookmarkStart w:id="313" w:name="_Toc511937962"/>
      <w:bookmarkStart w:id="314" w:name="_Toc515551593"/>
      <w:r w:rsidRPr="008A3CBF">
        <w:rPr>
          <w:lang w:val="ru-RU"/>
        </w:rPr>
        <w:t>С.</w:t>
      </w:r>
      <w:r w:rsidR="00C37A92" w:rsidRPr="008A3CBF">
        <w:rPr>
          <w:lang w:val="ru-RU"/>
        </w:rPr>
        <w:tab/>
      </w:r>
      <w:r w:rsidRPr="008A3CBF">
        <w:rPr>
          <w:lang w:val="ru-RU"/>
        </w:rPr>
        <w:t>Более поздние заявки в очередь ЛО делать заявку</w:t>
      </w:r>
      <w:bookmarkEnd w:id="313"/>
      <w:bookmarkEnd w:id="314"/>
    </w:p>
    <w:p w14:paraId="0C74CC00" w14:textId="77777777" w:rsidR="00557DDE" w:rsidRPr="008A3CBF" w:rsidRDefault="00557DDE" w:rsidP="00315F60">
      <w:pPr>
        <w:rPr>
          <w:lang w:val="ru-RU"/>
        </w:rPr>
      </w:pPr>
      <w:r w:rsidRPr="008A3CBF">
        <w:rPr>
          <w:lang w:val="ru-RU"/>
        </w:rPr>
        <w:t>Более поздние заявки в очередь ЛО делать заявку трактуются как изменения заявки, и применяется Правило 25.</w:t>
      </w:r>
    </w:p>
    <w:p w14:paraId="5EE8741E" w14:textId="28235ACC" w:rsidR="00557DDE" w:rsidRPr="008A3CBF" w:rsidRDefault="009B19F4" w:rsidP="00315F60">
      <w:pPr>
        <w:pStyle w:val="1"/>
        <w:rPr>
          <w:lang w:val="ru-RU"/>
        </w:rPr>
      </w:pPr>
      <w:bookmarkStart w:id="315" w:name="_Toc511937963"/>
      <w:bookmarkStart w:id="316" w:name="_Toc515551594"/>
      <w:r w:rsidRPr="008A3CBF">
        <w:rPr>
          <w:lang w:val="ru-RU"/>
        </w:rPr>
        <w:t>ПРАВИЛО 33 - ОДНОВРЕМЕННЫЕ ЗАЯВКИ</w:t>
      </w:r>
      <w:bookmarkEnd w:id="315"/>
      <w:bookmarkEnd w:id="316"/>
    </w:p>
    <w:p w14:paraId="16BB7F4A" w14:textId="77777777" w:rsidR="00557DDE" w:rsidRPr="008A3CBF" w:rsidRDefault="00557DDE" w:rsidP="00315F60">
      <w:pPr>
        <w:rPr>
          <w:lang w:val="ru-RU"/>
        </w:rPr>
      </w:pPr>
      <w:r w:rsidRPr="008A3CBF">
        <w:rPr>
          <w:lang w:val="ru-RU"/>
        </w:rPr>
        <w:t>Заявка, сделанная одновременно с заявкой того игрока, чья очередь была делать заявку, считается последующей заявкой.</w:t>
      </w:r>
    </w:p>
    <w:p w14:paraId="320EEBF0" w14:textId="6F5EF9C1" w:rsidR="00557DDE" w:rsidRPr="008A3CBF" w:rsidRDefault="009B19F4" w:rsidP="00315F60">
      <w:pPr>
        <w:pStyle w:val="1"/>
        <w:rPr>
          <w:lang w:val="ru-RU"/>
        </w:rPr>
      </w:pPr>
      <w:bookmarkStart w:id="317" w:name="_Toc511937964"/>
      <w:bookmarkStart w:id="318" w:name="_Toc515551595"/>
      <w:r w:rsidRPr="008A3CBF">
        <w:rPr>
          <w:rStyle w:val="10"/>
          <w:b/>
          <w:lang w:val="ru-RU"/>
        </w:rPr>
        <w:t>ПРАВИЛО</w:t>
      </w:r>
      <w:r w:rsidRPr="008A3CBF">
        <w:rPr>
          <w:lang w:val="ru-RU"/>
        </w:rPr>
        <w:t xml:space="preserve"> 34 - СОХРАНЕНИЕ ПРАВА НА ЗАЯВКУ</w:t>
      </w:r>
      <w:bookmarkEnd w:id="317"/>
      <w:bookmarkEnd w:id="318"/>
    </w:p>
    <w:p w14:paraId="017E168E" w14:textId="14FE59B7" w:rsidR="00557DDE" w:rsidRPr="008A3CBF" w:rsidRDefault="00557DDE" w:rsidP="00315F60">
      <w:pPr>
        <w:rPr>
          <w:lang w:val="ru-RU"/>
        </w:rPr>
      </w:pPr>
      <w:r w:rsidRPr="008A3CBF">
        <w:rPr>
          <w:lang w:val="ru-RU"/>
        </w:rPr>
        <w:t xml:space="preserve">Когда вслед за какой–либо заявкой произошли последовательных три паса и один или более из них был сделан вне </w:t>
      </w:r>
      <w:r w:rsidR="007C080A" w:rsidRPr="008A3CBF">
        <w:rPr>
          <w:lang w:val="ru-RU"/>
        </w:rPr>
        <w:t>очерёдности</w:t>
      </w:r>
      <w:r w:rsidRPr="008A3CBF">
        <w:rPr>
          <w:lang w:val="ru-RU"/>
        </w:rPr>
        <w:t>, применяется Правило 17D3.</w:t>
      </w:r>
    </w:p>
    <w:p w14:paraId="5D33FA2F" w14:textId="3EB899C0" w:rsidR="00557DDE" w:rsidRPr="008A3CBF" w:rsidRDefault="009B19F4" w:rsidP="00315F60">
      <w:pPr>
        <w:pStyle w:val="1"/>
        <w:rPr>
          <w:lang w:val="ru-RU"/>
        </w:rPr>
      </w:pPr>
      <w:bookmarkStart w:id="319" w:name="_Toc511937965"/>
      <w:bookmarkStart w:id="320" w:name="_Toc515551596"/>
      <w:r w:rsidRPr="008A3CBF">
        <w:rPr>
          <w:lang w:val="ru-RU"/>
        </w:rPr>
        <w:t>ПРАВИЛО 35 - НЕДОПУСТИМЫЕ ЗАЯВКИ</w:t>
      </w:r>
      <w:bookmarkEnd w:id="319"/>
      <w:bookmarkEnd w:id="320"/>
    </w:p>
    <w:p w14:paraId="2E11CA8C" w14:textId="77777777" w:rsidR="00557DDE" w:rsidRPr="008A3CBF" w:rsidRDefault="00557DDE" w:rsidP="00315F60">
      <w:pPr>
        <w:rPr>
          <w:lang w:val="ru-RU"/>
        </w:rPr>
      </w:pPr>
      <w:r w:rsidRPr="008A3CBF">
        <w:rPr>
          <w:lang w:val="ru-RU"/>
        </w:rPr>
        <w:t>Следующие заявки являются недопустимыми:</w:t>
      </w:r>
    </w:p>
    <w:p w14:paraId="7B942A42" w14:textId="0F4CFFF6" w:rsidR="00557DDE" w:rsidRPr="008A3CBF" w:rsidRDefault="009B19F4" w:rsidP="00315F60">
      <w:pPr>
        <w:pStyle w:val="14"/>
      </w:pPr>
      <w:r w:rsidRPr="008A3CBF">
        <w:rPr>
          <w:lang w:val="en-US"/>
        </w:rPr>
        <w:t>A</w:t>
      </w:r>
      <w:r w:rsidRPr="008A3CBF">
        <w:t>.</w:t>
      </w:r>
      <w:r w:rsidRPr="008A3CBF">
        <w:tab/>
      </w:r>
      <w:r w:rsidR="00557DDE" w:rsidRPr="008A3CBF">
        <w:t xml:space="preserve">Контра или реконтра, не </w:t>
      </w:r>
      <w:r w:rsidR="007C080A" w:rsidRPr="008A3CBF">
        <w:t>разрешённые</w:t>
      </w:r>
      <w:r w:rsidR="00557DDE" w:rsidRPr="008A3CBF">
        <w:t xml:space="preserve"> Правилом 19. Применяется Правило 36.</w:t>
      </w:r>
    </w:p>
    <w:p w14:paraId="7E26182A" w14:textId="07661FA2" w:rsidR="00557DDE" w:rsidRPr="008A3CBF" w:rsidRDefault="009B19F4" w:rsidP="00315F60">
      <w:pPr>
        <w:pStyle w:val="14"/>
      </w:pPr>
      <w:r w:rsidRPr="008A3CBF">
        <w:rPr>
          <w:lang w:val="en-US"/>
        </w:rPr>
        <w:t>B</w:t>
      </w:r>
      <w:r w:rsidRPr="008A3CBF">
        <w:t>.</w:t>
      </w:r>
      <w:r w:rsidRPr="008A3CBF">
        <w:tab/>
      </w:r>
      <w:r w:rsidR="00557DDE" w:rsidRPr="008A3CBF">
        <w:t>Назначение, контра или реконтра игрока, которому предписано пасовать. Применяется Правило 37.</w:t>
      </w:r>
    </w:p>
    <w:p w14:paraId="1679FC92" w14:textId="485CA0B5" w:rsidR="00557DDE" w:rsidRPr="008A3CBF" w:rsidRDefault="00557DDE" w:rsidP="00315F60">
      <w:pPr>
        <w:pStyle w:val="14"/>
      </w:pPr>
      <w:r w:rsidRPr="008A3CBF">
        <w:t>C.</w:t>
      </w:r>
      <w:r w:rsidR="009B19F4" w:rsidRPr="008A3CBF">
        <w:tab/>
      </w:r>
      <w:r w:rsidRPr="008A3CBF">
        <w:t>Назначение более чем семи. Применяется Правило 38.</w:t>
      </w:r>
    </w:p>
    <w:p w14:paraId="60DB2383" w14:textId="79CC35A6" w:rsidR="00557DDE" w:rsidRPr="008A3CBF" w:rsidRDefault="00557DDE" w:rsidP="00315F60">
      <w:pPr>
        <w:pStyle w:val="14"/>
      </w:pPr>
      <w:r w:rsidRPr="008A3CBF">
        <w:t>D.</w:t>
      </w:r>
      <w:r w:rsidR="009B19F4" w:rsidRPr="008A3CBF">
        <w:tab/>
      </w:r>
      <w:r w:rsidRPr="008A3CBF">
        <w:t>Заявка, сделанная после заключительного паса. Применяется Правило 39.</w:t>
      </w:r>
    </w:p>
    <w:p w14:paraId="59BDF66D" w14:textId="77777777" w:rsidR="00CE480D" w:rsidRPr="008A3CBF" w:rsidRDefault="00CE480D">
      <w:pPr>
        <w:spacing w:after="160" w:line="259" w:lineRule="auto"/>
        <w:ind w:left="0"/>
        <w:jc w:val="left"/>
        <w:rPr>
          <w:b/>
          <w:sz w:val="28"/>
          <w:szCs w:val="28"/>
          <w:lang w:val="ru-RU"/>
        </w:rPr>
      </w:pPr>
      <w:bookmarkStart w:id="321" w:name="_Toc511937966"/>
      <w:bookmarkStart w:id="322" w:name="_Toc515551597"/>
      <w:r w:rsidRPr="008A3CBF">
        <w:rPr>
          <w:lang w:val="ru-RU"/>
        </w:rPr>
        <w:br w:type="page"/>
      </w:r>
    </w:p>
    <w:p w14:paraId="51EE3473" w14:textId="568F7D12" w:rsidR="00557DDE" w:rsidRPr="008A3CBF" w:rsidRDefault="009B19F4" w:rsidP="00315F60">
      <w:pPr>
        <w:pStyle w:val="1"/>
        <w:rPr>
          <w:lang w:val="ru-RU"/>
        </w:rPr>
      </w:pPr>
      <w:r w:rsidRPr="008A3CBF">
        <w:rPr>
          <w:lang w:val="ru-RU"/>
        </w:rPr>
        <w:lastRenderedPageBreak/>
        <w:t>ПРАВИЛО 36 - НЕДОПУСТИМЫЕ КОНТРЫ И РЕКОНТРЫ</w:t>
      </w:r>
      <w:bookmarkEnd w:id="321"/>
      <w:bookmarkEnd w:id="322"/>
    </w:p>
    <w:p w14:paraId="6C948649" w14:textId="0354023B" w:rsidR="00557DDE" w:rsidRPr="008A3CBF" w:rsidRDefault="00557DDE" w:rsidP="00054C83">
      <w:pPr>
        <w:pStyle w:val="2"/>
        <w:rPr>
          <w:lang w:val="ru-RU"/>
        </w:rPr>
      </w:pPr>
      <w:bookmarkStart w:id="323" w:name="_Toc511937967"/>
      <w:bookmarkStart w:id="324" w:name="_Toc515551598"/>
      <w:r w:rsidRPr="008A3CBF">
        <w:t>A</w:t>
      </w:r>
      <w:r w:rsidRPr="008A3CBF">
        <w:rPr>
          <w:lang w:val="ru-RU"/>
        </w:rPr>
        <w:t>.</w:t>
      </w:r>
      <w:r w:rsidR="00C37A92" w:rsidRPr="008A3CBF">
        <w:rPr>
          <w:lang w:val="ru-RU"/>
        </w:rPr>
        <w:tab/>
      </w:r>
      <w:r w:rsidRPr="008A3CBF">
        <w:rPr>
          <w:lang w:val="ru-RU"/>
        </w:rPr>
        <w:t>ЛО нарушителя делает заявку до исправления</w:t>
      </w:r>
      <w:bookmarkEnd w:id="323"/>
      <w:bookmarkEnd w:id="324"/>
    </w:p>
    <w:p w14:paraId="18F09D3A" w14:textId="46727EDC" w:rsidR="00557DDE" w:rsidRPr="008A3CBF" w:rsidRDefault="00557DDE" w:rsidP="00315F60">
      <w:pPr>
        <w:rPr>
          <w:lang w:val="ru-RU"/>
        </w:rPr>
      </w:pPr>
      <w:r w:rsidRPr="008A3CBF">
        <w:rPr>
          <w:lang w:val="ru-RU"/>
        </w:rPr>
        <w:t>Если ЛО нарушителя делает заявку до исправления недопустимой контры или реконтры, то недопустимая заявка и все последующие заявки отменяются. Торговля возвращается к тому игроку, чья очередь была делать заявку, и продолжается так, как если бы отклонения не произошло. Ограничения на ход по Правилу 26B не применяются.</w:t>
      </w:r>
    </w:p>
    <w:p w14:paraId="61CC738A" w14:textId="31799B0F" w:rsidR="00557DDE" w:rsidRPr="008A3CBF" w:rsidRDefault="00557DDE" w:rsidP="00054C83">
      <w:pPr>
        <w:pStyle w:val="2"/>
        <w:rPr>
          <w:lang w:val="ru-RU"/>
        </w:rPr>
      </w:pPr>
      <w:bookmarkStart w:id="325" w:name="_Toc511937968"/>
      <w:bookmarkStart w:id="326" w:name="_Toc515551599"/>
      <w:r w:rsidRPr="008A3CBF">
        <w:t>B</w:t>
      </w:r>
      <w:r w:rsidRPr="008A3CBF">
        <w:rPr>
          <w:lang w:val="ru-RU"/>
        </w:rPr>
        <w:t>.</w:t>
      </w:r>
      <w:r w:rsidR="00C37A92" w:rsidRPr="008A3CBF">
        <w:rPr>
          <w:lang w:val="ru-RU"/>
        </w:rPr>
        <w:tab/>
      </w:r>
      <w:r w:rsidRPr="008A3CBF">
        <w:rPr>
          <w:lang w:val="ru-RU"/>
        </w:rPr>
        <w:t>ЛО нарушителя не делает заявку до исправления</w:t>
      </w:r>
      <w:bookmarkEnd w:id="325"/>
      <w:bookmarkEnd w:id="326"/>
    </w:p>
    <w:p w14:paraId="79AC030C" w14:textId="77777777" w:rsidR="00557DDE" w:rsidRPr="008A3CBF" w:rsidRDefault="00557DDE" w:rsidP="00315F60">
      <w:pPr>
        <w:rPr>
          <w:lang w:val="ru-RU"/>
        </w:rPr>
      </w:pPr>
      <w:r w:rsidRPr="008A3CBF">
        <w:rPr>
          <w:lang w:val="ru-RU"/>
        </w:rPr>
        <w:t>Когда пункт А не применяется, тогда:</w:t>
      </w:r>
    </w:p>
    <w:p w14:paraId="56FDCFA1" w14:textId="742BD84D" w:rsidR="00557DDE" w:rsidRPr="008A3CBF" w:rsidRDefault="005F0443" w:rsidP="00315F60">
      <w:pPr>
        <w:pStyle w:val="14"/>
      </w:pPr>
      <w:r w:rsidRPr="008A3CBF">
        <w:t>1.</w:t>
      </w:r>
      <w:r w:rsidRPr="008A3CBF">
        <w:tab/>
      </w:r>
      <w:r w:rsidR="00557DDE" w:rsidRPr="008A3CBF">
        <w:t xml:space="preserve">любая контра или реконтра, не </w:t>
      </w:r>
      <w:r w:rsidR="007C080A" w:rsidRPr="008A3CBF">
        <w:t>разрешённая</w:t>
      </w:r>
      <w:r w:rsidR="00557DDE" w:rsidRPr="008A3CBF">
        <w:t xml:space="preserve"> Правилом 19, отменяется.</w:t>
      </w:r>
    </w:p>
    <w:p w14:paraId="62133F75" w14:textId="25A2AF44" w:rsidR="00557DDE" w:rsidRPr="008A3CBF" w:rsidRDefault="005F0443" w:rsidP="00315F60">
      <w:pPr>
        <w:pStyle w:val="14"/>
      </w:pPr>
      <w:r w:rsidRPr="008A3CBF">
        <w:t>2.</w:t>
      </w:r>
      <w:r w:rsidRPr="008A3CBF">
        <w:tab/>
      </w:r>
      <w:r w:rsidR="00557DDE" w:rsidRPr="008A3CBF">
        <w:t>нарушитель обязан заменить</w:t>
      </w:r>
      <w:r w:rsidR="009006C6" w:rsidRPr="008A3CBF">
        <w:t xml:space="preserve"> её </w:t>
      </w:r>
      <w:r w:rsidR="00557DDE" w:rsidRPr="008A3CBF">
        <w:t xml:space="preserve">законной заявкой, торговля продолжается, </w:t>
      </w:r>
      <w:r w:rsidR="003C32E3" w:rsidRPr="008A3CBF">
        <w:t xml:space="preserve">и </w:t>
      </w:r>
      <w:r w:rsidR="00B74FC5" w:rsidRPr="008A3CBF">
        <w:t>партнёр</w:t>
      </w:r>
      <w:r w:rsidR="00557DDE" w:rsidRPr="008A3CBF">
        <w:t xml:space="preserve"> нарушителя обязан каждый раз пасовать в свою очередь делать заявку</w:t>
      </w:r>
    </w:p>
    <w:p w14:paraId="177661E5" w14:textId="01B490A5" w:rsidR="00557DDE" w:rsidRPr="008A3CBF" w:rsidRDefault="005F0443" w:rsidP="00315F60">
      <w:pPr>
        <w:pStyle w:val="14"/>
      </w:pPr>
      <w:r w:rsidRPr="008A3CBF">
        <w:t>3.</w:t>
      </w:r>
      <w:r w:rsidRPr="008A3CBF">
        <w:tab/>
      </w:r>
      <w:bookmarkStart w:id="327" w:name="_Hlk513473315"/>
      <w:r w:rsidR="00557DDE" w:rsidRPr="008A3CBF">
        <w:t>может примен</w:t>
      </w:r>
      <w:r w:rsidR="00EF230A" w:rsidRPr="008A3CBF">
        <w:t>я</w:t>
      </w:r>
      <w:r w:rsidR="00557DDE" w:rsidRPr="008A3CBF">
        <w:t>ться Правило 72C</w:t>
      </w:r>
      <w:bookmarkEnd w:id="327"/>
      <w:r w:rsidR="00557DDE" w:rsidRPr="008A3CBF">
        <w:t>. Также могут применяться ограничения на ход по Правилу 26B.</w:t>
      </w:r>
    </w:p>
    <w:p w14:paraId="26568F50" w14:textId="03239966" w:rsidR="00557DDE" w:rsidRPr="008A3CBF" w:rsidRDefault="005F0443" w:rsidP="00315F60">
      <w:pPr>
        <w:pStyle w:val="14"/>
      </w:pPr>
      <w:r w:rsidRPr="008A3CBF">
        <w:t>4.</w:t>
      </w:r>
      <w:r w:rsidRPr="008A3CBF">
        <w:tab/>
      </w:r>
      <w:r w:rsidR="00557DDE" w:rsidRPr="008A3CBF">
        <w:t xml:space="preserve">если заявка была сделана вне очереди, то торговля возвращается к тому игроку, чья была очередь делать заявку, нарушитель может (в свою очередь) сделать любую законную заявку, а его </w:t>
      </w:r>
      <w:r w:rsidR="00B74FC5" w:rsidRPr="008A3CBF">
        <w:t>партнёр</w:t>
      </w:r>
      <w:r w:rsidR="00557DDE" w:rsidRPr="008A3CBF">
        <w:t xml:space="preserve"> обязан каждый раз пасовать в свою очередь делать заявку. Может применяться Правило 72C. Также могут применяться ограничения на ход по Правилу 26.</w:t>
      </w:r>
    </w:p>
    <w:p w14:paraId="61C4B392" w14:textId="53B65969" w:rsidR="00557DDE" w:rsidRPr="008A3CBF" w:rsidRDefault="00557DDE" w:rsidP="00054C83">
      <w:pPr>
        <w:pStyle w:val="2"/>
        <w:rPr>
          <w:lang w:val="ru-RU"/>
        </w:rPr>
      </w:pPr>
      <w:bookmarkStart w:id="328" w:name="_Toc511937969"/>
      <w:bookmarkStart w:id="329" w:name="_Toc515551600"/>
      <w:r w:rsidRPr="008A3CBF">
        <w:rPr>
          <w:lang w:val="ru-RU"/>
        </w:rPr>
        <w:t>С.</w:t>
      </w:r>
      <w:r w:rsidR="00C37A92" w:rsidRPr="008A3CBF">
        <w:rPr>
          <w:lang w:val="ru-RU"/>
        </w:rPr>
        <w:tab/>
      </w:r>
      <w:r w:rsidRPr="008A3CBF">
        <w:rPr>
          <w:lang w:val="ru-RU"/>
        </w:rPr>
        <w:t>Отклонение, обнаруженное после периода торговли.</w:t>
      </w:r>
      <w:bookmarkEnd w:id="328"/>
      <w:bookmarkEnd w:id="329"/>
    </w:p>
    <w:p w14:paraId="2AC85AD4" w14:textId="4D171CB0" w:rsidR="00557DDE" w:rsidRPr="008A3CBF" w:rsidRDefault="00557DDE" w:rsidP="00315F60">
      <w:pPr>
        <w:rPr>
          <w:lang w:val="ru-RU"/>
        </w:rPr>
      </w:pPr>
      <w:r w:rsidRPr="008A3CBF">
        <w:rPr>
          <w:lang w:val="ru-RU"/>
        </w:rPr>
        <w:t>Когда внимание к недопустимой контре или реконтре привлечено только после того, как открыта карта первого хода, результат финального контракта подсчитывается, как если бы недопустимая заявка не была сделана.</w:t>
      </w:r>
    </w:p>
    <w:p w14:paraId="635148B0" w14:textId="502ECEF5" w:rsidR="00557DDE" w:rsidRPr="008A3CBF" w:rsidRDefault="005F0443" w:rsidP="00315F60">
      <w:pPr>
        <w:pStyle w:val="1"/>
        <w:rPr>
          <w:lang w:val="ru-RU"/>
        </w:rPr>
      </w:pPr>
      <w:bookmarkStart w:id="330" w:name="_Toc511937970"/>
      <w:bookmarkStart w:id="331" w:name="_Toc515551601"/>
      <w:r w:rsidRPr="008A3CBF">
        <w:rPr>
          <w:lang w:val="ru-RU"/>
        </w:rPr>
        <w:t>ПРАВИЛО 37 - ДЕЙСТВИЕ, НАРУШАЮЩЕЕ ОБЯЗАННОСТЬ ПАСОВАТЬ</w:t>
      </w:r>
      <w:bookmarkEnd w:id="330"/>
      <w:bookmarkEnd w:id="331"/>
    </w:p>
    <w:p w14:paraId="7FC8A1BD" w14:textId="0DB1AF24" w:rsidR="00557DDE" w:rsidRPr="008A3CBF" w:rsidRDefault="00557DDE" w:rsidP="00054C83">
      <w:pPr>
        <w:pStyle w:val="2"/>
        <w:rPr>
          <w:lang w:val="ru-RU"/>
        </w:rPr>
      </w:pPr>
      <w:bookmarkStart w:id="332" w:name="_Toc511937971"/>
      <w:bookmarkStart w:id="333" w:name="_Toc515551602"/>
      <w:r w:rsidRPr="008A3CBF">
        <w:t>A</w:t>
      </w:r>
      <w:r w:rsidRPr="008A3CBF">
        <w:rPr>
          <w:lang w:val="ru-RU"/>
        </w:rPr>
        <w:t>.</w:t>
      </w:r>
      <w:r w:rsidR="00C37A92" w:rsidRPr="008A3CBF">
        <w:rPr>
          <w:lang w:val="ru-RU"/>
        </w:rPr>
        <w:tab/>
      </w:r>
      <w:r w:rsidRPr="008A3CBF">
        <w:rPr>
          <w:lang w:val="ru-RU"/>
        </w:rPr>
        <w:t>ЛО нарушителя делает заявку до исправления</w:t>
      </w:r>
      <w:bookmarkEnd w:id="332"/>
      <w:bookmarkEnd w:id="333"/>
    </w:p>
    <w:p w14:paraId="4EF1C1C6" w14:textId="6D2A8AA8" w:rsidR="00557DDE" w:rsidRPr="008A3CBF" w:rsidRDefault="00557DDE" w:rsidP="00315F60">
      <w:pPr>
        <w:rPr>
          <w:lang w:val="ru-RU"/>
        </w:rPr>
      </w:pPr>
      <w:r w:rsidRPr="008A3CBF">
        <w:rPr>
          <w:lang w:val="ru-RU"/>
        </w:rPr>
        <w:t xml:space="preserve">Если недопустимая заявка была назначением, контрой или реконтрой игрока, которому предписано правилом пасовать, но не противоречила Правилу 19A1 или Правилу 19B1, а ЛО нарушителя делает заявку до того, как Судья </w:t>
      </w:r>
      <w:r w:rsidR="003C32E3" w:rsidRPr="008A3CBF">
        <w:rPr>
          <w:lang w:val="ru-RU"/>
        </w:rPr>
        <w:t xml:space="preserve">назначил </w:t>
      </w:r>
      <w:r w:rsidRPr="008A3CBF">
        <w:rPr>
          <w:lang w:val="ru-RU"/>
        </w:rPr>
        <w:t>исправление, то эта заявка и все последующие заявки остаются в силе. Если нарушителю было предписано пасовать до конца торговли, то он по–прежнему обязан пасовать в каждую последующую очередь. Ограничения на ход по Правилу 26B не применяются.</w:t>
      </w:r>
    </w:p>
    <w:p w14:paraId="2BA3BB59" w14:textId="2B90C3D9" w:rsidR="00557DDE" w:rsidRPr="008A3CBF" w:rsidRDefault="00557DDE" w:rsidP="00054C83">
      <w:pPr>
        <w:pStyle w:val="2"/>
        <w:rPr>
          <w:lang w:val="ru-RU"/>
        </w:rPr>
      </w:pPr>
      <w:bookmarkStart w:id="334" w:name="_Toc511937972"/>
      <w:bookmarkStart w:id="335" w:name="_Toc515551603"/>
      <w:r w:rsidRPr="008A3CBF">
        <w:t>B</w:t>
      </w:r>
      <w:r w:rsidRPr="008A3CBF">
        <w:rPr>
          <w:lang w:val="ru-RU"/>
        </w:rPr>
        <w:t>.</w:t>
      </w:r>
      <w:r w:rsidR="00C37A92" w:rsidRPr="008A3CBF">
        <w:rPr>
          <w:lang w:val="ru-RU"/>
        </w:rPr>
        <w:tab/>
      </w:r>
      <w:r w:rsidRPr="008A3CBF">
        <w:rPr>
          <w:lang w:val="ru-RU"/>
        </w:rPr>
        <w:t>ЛО нарушителя не делает заявку до исправления</w:t>
      </w:r>
      <w:bookmarkEnd w:id="334"/>
      <w:bookmarkEnd w:id="335"/>
    </w:p>
    <w:p w14:paraId="435706D2" w14:textId="77777777" w:rsidR="00557DDE" w:rsidRPr="008A3CBF" w:rsidRDefault="00557DDE" w:rsidP="00315F60">
      <w:pPr>
        <w:rPr>
          <w:lang w:val="ru-RU"/>
        </w:rPr>
      </w:pPr>
      <w:r w:rsidRPr="008A3CBF">
        <w:rPr>
          <w:lang w:val="ru-RU"/>
        </w:rPr>
        <w:t>Когда пункт А не применяется, тогда:</w:t>
      </w:r>
    </w:p>
    <w:p w14:paraId="7CAD76AF" w14:textId="12F53F7B" w:rsidR="00557DDE" w:rsidRPr="008A3CBF" w:rsidRDefault="00557DDE" w:rsidP="00315F60">
      <w:pPr>
        <w:pStyle w:val="14"/>
      </w:pPr>
      <w:r w:rsidRPr="008A3CBF">
        <w:t>1.</w:t>
      </w:r>
      <w:r w:rsidR="005F0443" w:rsidRPr="008A3CBF">
        <w:tab/>
      </w:r>
      <w:r w:rsidR="003C32E3" w:rsidRPr="008A3CBF">
        <w:t xml:space="preserve">любое </w:t>
      </w:r>
      <w:r w:rsidRPr="008A3CBF">
        <w:t>назначение, контра или реконтра со стороны игрока, которому предписано правилом пасовать, отменяются.</w:t>
      </w:r>
    </w:p>
    <w:p w14:paraId="25AF13F5" w14:textId="541C2CFE" w:rsidR="00557DDE" w:rsidRPr="008A3CBF" w:rsidRDefault="00557DDE" w:rsidP="00315F60">
      <w:pPr>
        <w:pStyle w:val="14"/>
      </w:pPr>
      <w:r w:rsidRPr="008A3CBF">
        <w:t>2.</w:t>
      </w:r>
      <w:r w:rsidR="005F0443" w:rsidRPr="008A3CBF">
        <w:tab/>
      </w:r>
      <w:r w:rsidR="007C080A" w:rsidRPr="008A3CBF">
        <w:t>отменённая</w:t>
      </w:r>
      <w:r w:rsidRPr="008A3CBF">
        <w:t xml:space="preserve"> заявка заменяется пасом, торговля продолжается, оба игрока нарушившей стороны обязаны пасовать каждый раз, когда наступает их очередь делать заявку. Может примен</w:t>
      </w:r>
      <w:r w:rsidR="00EF230A" w:rsidRPr="008A3CBF">
        <w:t>я</w:t>
      </w:r>
      <w:r w:rsidRPr="008A3CBF">
        <w:t>ться Правило 72C. Также могут применяться ограничения на ход по Правилу 26B.</w:t>
      </w:r>
    </w:p>
    <w:p w14:paraId="0A5B9D82" w14:textId="77777777" w:rsidR="00CE480D" w:rsidRPr="008A3CBF" w:rsidRDefault="00CE480D">
      <w:pPr>
        <w:spacing w:after="160" w:line="259" w:lineRule="auto"/>
        <w:ind w:left="0"/>
        <w:jc w:val="left"/>
        <w:rPr>
          <w:b/>
          <w:sz w:val="28"/>
          <w:szCs w:val="28"/>
          <w:lang w:val="ru-RU"/>
        </w:rPr>
      </w:pPr>
      <w:bookmarkStart w:id="336" w:name="_Toc511937973"/>
      <w:bookmarkStart w:id="337" w:name="_Toc515551604"/>
      <w:r w:rsidRPr="008A3CBF">
        <w:rPr>
          <w:lang w:val="ru-RU"/>
        </w:rPr>
        <w:br w:type="page"/>
      </w:r>
    </w:p>
    <w:p w14:paraId="489D658F" w14:textId="67A39A19" w:rsidR="00557DDE" w:rsidRPr="008A3CBF" w:rsidRDefault="005F0443" w:rsidP="00315F60">
      <w:pPr>
        <w:pStyle w:val="1"/>
        <w:rPr>
          <w:lang w:val="ru-RU"/>
        </w:rPr>
      </w:pPr>
      <w:r w:rsidRPr="008A3CBF">
        <w:rPr>
          <w:lang w:val="ru-RU"/>
        </w:rPr>
        <w:lastRenderedPageBreak/>
        <w:t>ПРАВИЛО 38 - НАЗНАЧЕНИЕ ВЫШЕ СЕМИ</w:t>
      </w:r>
      <w:bookmarkEnd w:id="336"/>
      <w:bookmarkEnd w:id="337"/>
    </w:p>
    <w:p w14:paraId="594E0AB2" w14:textId="6D0E4CB0" w:rsidR="00557DDE" w:rsidRPr="008A3CBF" w:rsidRDefault="00557DDE" w:rsidP="00054C83">
      <w:pPr>
        <w:pStyle w:val="2"/>
        <w:rPr>
          <w:lang w:val="ru-RU"/>
        </w:rPr>
      </w:pPr>
      <w:bookmarkStart w:id="338" w:name="_Toc511937974"/>
      <w:bookmarkStart w:id="339" w:name="_Toc515551605"/>
      <w:r w:rsidRPr="008A3CBF">
        <w:t>A</w:t>
      </w:r>
      <w:r w:rsidRPr="008A3CBF">
        <w:rPr>
          <w:lang w:val="ru-RU"/>
        </w:rPr>
        <w:t>.</w:t>
      </w:r>
      <w:r w:rsidR="00C37A92" w:rsidRPr="008A3CBF">
        <w:rPr>
          <w:lang w:val="ru-RU"/>
        </w:rPr>
        <w:tab/>
      </w:r>
      <w:r w:rsidRPr="008A3CBF">
        <w:rPr>
          <w:lang w:val="ru-RU"/>
        </w:rPr>
        <w:t>Розыгрыш недопустим</w:t>
      </w:r>
      <w:bookmarkEnd w:id="338"/>
      <w:bookmarkEnd w:id="339"/>
    </w:p>
    <w:p w14:paraId="21FD3026" w14:textId="1A16B6A0" w:rsidR="00557DDE" w:rsidRPr="008A3CBF" w:rsidRDefault="00557DDE" w:rsidP="00315F60">
      <w:pPr>
        <w:rPr>
          <w:lang w:val="ru-RU"/>
        </w:rPr>
      </w:pPr>
      <w:bookmarkStart w:id="340" w:name="_Hlk513473981"/>
      <w:r w:rsidRPr="008A3CBF">
        <w:rPr>
          <w:lang w:val="ru-RU"/>
        </w:rPr>
        <w:t xml:space="preserve">Розыгрыш контракта выше семи </w:t>
      </w:r>
      <w:r w:rsidR="00E96588" w:rsidRPr="008A3CBF">
        <w:rPr>
          <w:lang w:val="ru-RU"/>
        </w:rPr>
        <w:t>никогда</w:t>
      </w:r>
      <w:r w:rsidRPr="008A3CBF">
        <w:rPr>
          <w:lang w:val="ru-RU"/>
        </w:rPr>
        <w:t xml:space="preserve"> не</w:t>
      </w:r>
      <w:r w:rsidR="001D10C6" w:rsidRPr="008A3CBF">
        <w:rPr>
          <w:lang w:val="ru-RU"/>
        </w:rPr>
        <w:t xml:space="preserve"> </w:t>
      </w:r>
      <w:r w:rsidR="00AA4DA2" w:rsidRPr="008A3CBF">
        <w:rPr>
          <w:lang w:val="ru-RU"/>
        </w:rPr>
        <w:t>допус</w:t>
      </w:r>
      <w:r w:rsidR="001D10C6" w:rsidRPr="008A3CBF">
        <w:rPr>
          <w:lang w:val="ru-RU"/>
        </w:rPr>
        <w:t>кается</w:t>
      </w:r>
      <w:r w:rsidRPr="008A3CBF">
        <w:rPr>
          <w:lang w:val="ru-RU"/>
        </w:rPr>
        <w:t>.</w:t>
      </w:r>
    </w:p>
    <w:p w14:paraId="092CE159" w14:textId="58A0F878" w:rsidR="00557DDE" w:rsidRPr="008A3CBF" w:rsidRDefault="00557DDE" w:rsidP="00054C83">
      <w:pPr>
        <w:pStyle w:val="2"/>
        <w:rPr>
          <w:lang w:val="ru-RU"/>
        </w:rPr>
      </w:pPr>
      <w:bookmarkStart w:id="341" w:name="_Toc511937975"/>
      <w:bookmarkStart w:id="342" w:name="_Toc515551606"/>
      <w:bookmarkEnd w:id="340"/>
      <w:r w:rsidRPr="008A3CBF">
        <w:t>B</w:t>
      </w:r>
      <w:r w:rsidRPr="008A3CBF">
        <w:rPr>
          <w:lang w:val="ru-RU"/>
        </w:rPr>
        <w:t>.</w:t>
      </w:r>
      <w:r w:rsidR="00C37A92" w:rsidRPr="008A3CBF">
        <w:rPr>
          <w:lang w:val="ru-RU"/>
        </w:rPr>
        <w:tab/>
      </w:r>
      <w:r w:rsidRPr="008A3CBF">
        <w:rPr>
          <w:lang w:val="ru-RU"/>
        </w:rPr>
        <w:t>Назначение и последующие заявки отменяются</w:t>
      </w:r>
      <w:bookmarkEnd w:id="341"/>
      <w:bookmarkEnd w:id="342"/>
    </w:p>
    <w:p w14:paraId="19CDC802" w14:textId="77777777" w:rsidR="00557DDE" w:rsidRPr="008A3CBF" w:rsidRDefault="00557DDE" w:rsidP="00315F60">
      <w:pPr>
        <w:rPr>
          <w:lang w:val="ru-RU"/>
        </w:rPr>
      </w:pPr>
      <w:r w:rsidRPr="008A3CBF">
        <w:rPr>
          <w:lang w:val="ru-RU"/>
        </w:rPr>
        <w:t>Назначение выше семи отменяется вместе с последующими заявками.</w:t>
      </w:r>
    </w:p>
    <w:p w14:paraId="067EC2CE" w14:textId="3268E93D" w:rsidR="00557DDE" w:rsidRPr="008A3CBF" w:rsidRDefault="00557DDE" w:rsidP="00054C83">
      <w:pPr>
        <w:pStyle w:val="2"/>
        <w:rPr>
          <w:lang w:val="ru-RU"/>
        </w:rPr>
      </w:pPr>
      <w:bookmarkStart w:id="343" w:name="_Toc511937976"/>
      <w:bookmarkStart w:id="344" w:name="_Toc515551607"/>
      <w:r w:rsidRPr="008A3CBF">
        <w:t>C</w:t>
      </w:r>
      <w:r w:rsidRPr="008A3CBF">
        <w:rPr>
          <w:lang w:val="ru-RU"/>
        </w:rPr>
        <w:t>.</w:t>
      </w:r>
      <w:r w:rsidR="00C37A92" w:rsidRPr="008A3CBF">
        <w:rPr>
          <w:lang w:val="ru-RU"/>
        </w:rPr>
        <w:tab/>
      </w:r>
      <w:r w:rsidRPr="008A3CBF">
        <w:rPr>
          <w:lang w:val="ru-RU"/>
        </w:rPr>
        <w:t>Нарушившая сторона обязана пасовать</w:t>
      </w:r>
      <w:bookmarkEnd w:id="343"/>
      <w:bookmarkEnd w:id="344"/>
    </w:p>
    <w:p w14:paraId="480416A7" w14:textId="4F7BC6BF" w:rsidR="00557DDE" w:rsidRPr="008A3CBF" w:rsidRDefault="00557DDE" w:rsidP="00315F60">
      <w:pPr>
        <w:rPr>
          <w:lang w:val="ru-RU"/>
        </w:rPr>
      </w:pPr>
      <w:r w:rsidRPr="008A3CBF">
        <w:rPr>
          <w:lang w:val="ru-RU"/>
        </w:rPr>
        <w:t xml:space="preserve">Необходима замена пасом, торговля продолжается </w:t>
      </w:r>
      <w:bookmarkStart w:id="345" w:name="_Hlk513474411"/>
      <w:r w:rsidRPr="008A3CBF">
        <w:rPr>
          <w:lang w:val="ru-RU"/>
        </w:rPr>
        <w:t>(</w:t>
      </w:r>
      <w:bookmarkStart w:id="346" w:name="_Hlk513474473"/>
      <w:r w:rsidR="00AA4DA2" w:rsidRPr="008A3CBF">
        <w:rPr>
          <w:lang w:val="ru-RU"/>
        </w:rPr>
        <w:t>если</w:t>
      </w:r>
      <w:r w:rsidRPr="008A3CBF">
        <w:rPr>
          <w:lang w:val="ru-RU"/>
        </w:rPr>
        <w:t xml:space="preserve"> она </w:t>
      </w:r>
      <w:r w:rsidR="00AA4DA2" w:rsidRPr="008A3CBF">
        <w:rPr>
          <w:lang w:val="ru-RU"/>
        </w:rPr>
        <w:t xml:space="preserve">не </w:t>
      </w:r>
      <w:bookmarkEnd w:id="346"/>
      <w:r w:rsidRPr="008A3CBF">
        <w:rPr>
          <w:lang w:val="ru-RU"/>
        </w:rPr>
        <w:t>завершена)</w:t>
      </w:r>
      <w:bookmarkEnd w:id="345"/>
      <w:r w:rsidRPr="008A3CBF">
        <w:rPr>
          <w:lang w:val="ru-RU"/>
        </w:rPr>
        <w:t>, и оба игрока нарушившей стороны обязаны пасовать каждый раз в свою очередь делать заявку</w:t>
      </w:r>
      <w:r w:rsidR="00AA4DA2" w:rsidRPr="008A3CBF">
        <w:rPr>
          <w:lang w:val="ru-RU"/>
        </w:rPr>
        <w:t>.</w:t>
      </w:r>
    </w:p>
    <w:p w14:paraId="5FE5D8E3" w14:textId="02F7B070" w:rsidR="00557DDE" w:rsidRPr="008A3CBF" w:rsidRDefault="00557DDE" w:rsidP="00054C83">
      <w:pPr>
        <w:pStyle w:val="2"/>
        <w:rPr>
          <w:lang w:val="ru-RU"/>
        </w:rPr>
      </w:pPr>
      <w:bookmarkStart w:id="347" w:name="_Toc511937977"/>
      <w:bookmarkStart w:id="348" w:name="_Toc515551608"/>
      <w:r w:rsidRPr="008A3CBF">
        <w:t>D</w:t>
      </w:r>
      <w:r w:rsidRPr="008A3CBF">
        <w:rPr>
          <w:lang w:val="ru-RU"/>
        </w:rPr>
        <w:t>.</w:t>
      </w:r>
      <w:r w:rsidR="002E277E" w:rsidRPr="008A3CBF">
        <w:rPr>
          <w:lang w:val="ru-RU"/>
        </w:rPr>
        <w:tab/>
      </w:r>
      <w:r w:rsidRPr="008A3CBF">
        <w:rPr>
          <w:lang w:val="ru-RU"/>
        </w:rPr>
        <w:t>Возможно отсутствие обращения к помощи Правил 26</w:t>
      </w:r>
      <w:r w:rsidRPr="008A3CBF">
        <w:t>B</w:t>
      </w:r>
      <w:r w:rsidRPr="008A3CBF">
        <w:rPr>
          <w:lang w:val="ru-RU"/>
        </w:rPr>
        <w:t xml:space="preserve"> и 72</w:t>
      </w:r>
      <w:r w:rsidRPr="008A3CBF">
        <w:t>C</w:t>
      </w:r>
      <w:bookmarkEnd w:id="347"/>
      <w:bookmarkEnd w:id="348"/>
      <w:r w:rsidRPr="008A3CBF">
        <w:rPr>
          <w:lang w:val="ru-RU"/>
        </w:rPr>
        <w:t xml:space="preserve"> </w:t>
      </w:r>
    </w:p>
    <w:p w14:paraId="0FBE5C9A" w14:textId="73385C6B" w:rsidR="00557DDE" w:rsidRPr="008A3CBF" w:rsidRDefault="00557DDE" w:rsidP="00315F60">
      <w:pPr>
        <w:rPr>
          <w:lang w:val="ru-RU"/>
        </w:rPr>
      </w:pPr>
      <w:r w:rsidRPr="008A3CBF">
        <w:rPr>
          <w:lang w:val="ru-RU"/>
        </w:rPr>
        <w:t xml:space="preserve">Может применяться Правило 72C, и могут применяться ограничения на ход по Правилу 26B, </w:t>
      </w:r>
      <w:r w:rsidR="00280A0A" w:rsidRPr="008A3CBF">
        <w:rPr>
          <w:lang w:val="ru-RU"/>
        </w:rPr>
        <w:t>за исключением того, что</w:t>
      </w:r>
      <w:r w:rsidR="00B36C5D" w:rsidRPr="008A3CBF">
        <w:rPr>
          <w:lang w:val="ru-RU"/>
        </w:rPr>
        <w:t xml:space="preserve"> </w:t>
      </w:r>
      <w:r w:rsidRPr="008A3CBF">
        <w:rPr>
          <w:lang w:val="ru-RU"/>
        </w:rPr>
        <w:t xml:space="preserve">если ЛО нарушителя сделал заявку после нарушения, но до исправления, то к помощи этих Правил не прибегают. </w:t>
      </w:r>
    </w:p>
    <w:p w14:paraId="14F33526" w14:textId="39593168" w:rsidR="00557DDE" w:rsidRPr="008A3CBF" w:rsidRDefault="005F0443" w:rsidP="00315F60">
      <w:pPr>
        <w:pStyle w:val="1"/>
        <w:rPr>
          <w:lang w:val="ru-RU"/>
        </w:rPr>
      </w:pPr>
      <w:bookmarkStart w:id="349" w:name="_Toc511937978"/>
      <w:bookmarkStart w:id="350" w:name="_Toc515551609"/>
      <w:r w:rsidRPr="008A3CBF">
        <w:rPr>
          <w:lang w:val="ru-RU"/>
        </w:rPr>
        <w:t>ПРАВИЛО 39 - ЗАЯВКА ПОСЛЕ ЗАКЛЮЧИТЕЛЬНОГО ПАСА</w:t>
      </w:r>
      <w:bookmarkEnd w:id="349"/>
      <w:bookmarkEnd w:id="350"/>
    </w:p>
    <w:p w14:paraId="37A62C28" w14:textId="1C808D6D" w:rsidR="00557DDE" w:rsidRPr="008A3CBF" w:rsidRDefault="00557DDE" w:rsidP="00054C83">
      <w:pPr>
        <w:pStyle w:val="2"/>
        <w:rPr>
          <w:lang w:val="ru-RU"/>
        </w:rPr>
      </w:pPr>
      <w:bookmarkStart w:id="351" w:name="_Toc511937979"/>
      <w:bookmarkStart w:id="352" w:name="_Toc515551610"/>
      <w:r w:rsidRPr="008A3CBF">
        <w:t>A</w:t>
      </w:r>
      <w:r w:rsidRPr="008A3CBF">
        <w:rPr>
          <w:lang w:val="ru-RU"/>
        </w:rPr>
        <w:t>.</w:t>
      </w:r>
      <w:r w:rsidR="00C37A92" w:rsidRPr="008A3CBF">
        <w:rPr>
          <w:lang w:val="ru-RU"/>
        </w:rPr>
        <w:tab/>
      </w:r>
      <w:r w:rsidRPr="008A3CBF">
        <w:rPr>
          <w:lang w:val="ru-RU"/>
        </w:rPr>
        <w:t>Заявки отменяются</w:t>
      </w:r>
      <w:bookmarkEnd w:id="351"/>
      <w:bookmarkEnd w:id="352"/>
    </w:p>
    <w:p w14:paraId="7CF8D15F" w14:textId="77777777" w:rsidR="00557DDE" w:rsidRPr="008A3CBF" w:rsidRDefault="00557DDE" w:rsidP="00315F60">
      <w:pPr>
        <w:rPr>
          <w:lang w:val="ru-RU"/>
        </w:rPr>
      </w:pPr>
      <w:r w:rsidRPr="008A3CBF">
        <w:rPr>
          <w:lang w:val="ru-RU"/>
        </w:rPr>
        <w:t>Все заявки, сделанные после заключительного паса торговли, отменяются.</w:t>
      </w:r>
    </w:p>
    <w:p w14:paraId="7085175B" w14:textId="0ABE5B54" w:rsidR="00557DDE" w:rsidRPr="008A3CBF" w:rsidRDefault="00557DDE" w:rsidP="00054C83">
      <w:pPr>
        <w:pStyle w:val="2"/>
        <w:rPr>
          <w:lang w:val="ru-RU"/>
        </w:rPr>
      </w:pPr>
      <w:bookmarkStart w:id="353" w:name="_Toc511937980"/>
      <w:bookmarkStart w:id="354" w:name="_Toc515551611"/>
      <w:r w:rsidRPr="008A3CBF">
        <w:t>B</w:t>
      </w:r>
      <w:r w:rsidRPr="008A3CBF">
        <w:rPr>
          <w:lang w:val="ru-RU"/>
        </w:rPr>
        <w:t>.</w:t>
      </w:r>
      <w:r w:rsidR="00C37A92" w:rsidRPr="008A3CBF">
        <w:rPr>
          <w:lang w:val="ru-RU"/>
        </w:rPr>
        <w:tab/>
      </w:r>
      <w:r w:rsidRPr="008A3CBF">
        <w:rPr>
          <w:lang w:val="ru-RU"/>
        </w:rPr>
        <w:t>Пас вистующего или любая заявка разыгрывающей стороны</w:t>
      </w:r>
      <w:bookmarkEnd w:id="353"/>
      <w:bookmarkEnd w:id="354"/>
    </w:p>
    <w:p w14:paraId="3CDDE2FD" w14:textId="43C258FE" w:rsidR="00557DDE" w:rsidRPr="008A3CBF" w:rsidRDefault="00557DDE" w:rsidP="00315F60">
      <w:pPr>
        <w:rPr>
          <w:lang w:val="ru-RU"/>
        </w:rPr>
      </w:pPr>
      <w:r w:rsidRPr="008A3CBF">
        <w:rPr>
          <w:lang w:val="ru-RU"/>
        </w:rPr>
        <w:t>Если ЛО нарушителя делает заявку до исправления, или если нарушением является пас вистующего или любая заявка будущих разыгрывающего или болвана, то дальнейшего исправления нет.</w:t>
      </w:r>
    </w:p>
    <w:p w14:paraId="2759D12A" w14:textId="11DCD9F3" w:rsidR="00557DDE" w:rsidRPr="008A3CBF" w:rsidRDefault="00557DDE" w:rsidP="00054C83">
      <w:pPr>
        <w:pStyle w:val="2"/>
        <w:rPr>
          <w:lang w:val="ru-RU"/>
        </w:rPr>
      </w:pPr>
      <w:bookmarkStart w:id="355" w:name="_Toc511937981"/>
      <w:bookmarkStart w:id="356" w:name="_Toc515551612"/>
      <w:r w:rsidRPr="008A3CBF">
        <w:t>C</w:t>
      </w:r>
      <w:r w:rsidRPr="008A3CBF">
        <w:rPr>
          <w:lang w:val="ru-RU"/>
        </w:rPr>
        <w:t>.</w:t>
      </w:r>
      <w:r w:rsidR="00C37A92" w:rsidRPr="008A3CBF">
        <w:rPr>
          <w:lang w:val="ru-RU"/>
        </w:rPr>
        <w:tab/>
      </w:r>
      <w:r w:rsidRPr="008A3CBF">
        <w:rPr>
          <w:lang w:val="ru-RU"/>
        </w:rPr>
        <w:t>Другое действие вистующего</w:t>
      </w:r>
      <w:bookmarkEnd w:id="355"/>
      <w:bookmarkEnd w:id="356"/>
    </w:p>
    <w:p w14:paraId="3BB9F626" w14:textId="60A1F24D" w:rsidR="00557DDE" w:rsidRPr="008A3CBF" w:rsidRDefault="00557DDE" w:rsidP="00315F60">
      <w:pPr>
        <w:rPr>
          <w:lang w:val="ru-RU"/>
        </w:rPr>
      </w:pPr>
      <w:r w:rsidRPr="008A3CBF">
        <w:rPr>
          <w:lang w:val="ru-RU"/>
        </w:rPr>
        <w:t>Если ЛО нарушителя после нарушения не сделал заявку и этим нарушением является назначение, контра или реконтра вистующего, то могут применяться ограничения на ход по Правилу 26B.</w:t>
      </w:r>
    </w:p>
    <w:p w14:paraId="6824EAFE" w14:textId="1BDABDF0" w:rsidR="00557DDE" w:rsidRPr="008A3CBF" w:rsidRDefault="005F0443" w:rsidP="00315F60">
      <w:pPr>
        <w:pStyle w:val="1"/>
        <w:rPr>
          <w:lang w:val="ru-RU"/>
        </w:rPr>
      </w:pPr>
      <w:bookmarkStart w:id="357" w:name="_Toc511937982"/>
      <w:bookmarkStart w:id="358" w:name="_Toc515551613"/>
      <w:r w:rsidRPr="008A3CBF">
        <w:rPr>
          <w:lang w:val="ru-RU"/>
        </w:rPr>
        <w:t xml:space="preserve">ПРАВИЛО 40 - </w:t>
      </w:r>
      <w:r w:rsidR="00B74FC5" w:rsidRPr="008A3CBF">
        <w:rPr>
          <w:lang w:val="ru-RU"/>
        </w:rPr>
        <w:t>ПАРТНЁР</w:t>
      </w:r>
      <w:r w:rsidRPr="008A3CBF">
        <w:rPr>
          <w:lang w:val="ru-RU"/>
        </w:rPr>
        <w:t>СКОЕ ВЗАИМОПОНИМАНИЕ</w:t>
      </w:r>
      <w:bookmarkEnd w:id="357"/>
      <w:bookmarkEnd w:id="358"/>
    </w:p>
    <w:p w14:paraId="275D4275" w14:textId="4C46E027" w:rsidR="00557DDE" w:rsidRPr="008A3CBF" w:rsidRDefault="00557DDE" w:rsidP="00054C83">
      <w:pPr>
        <w:pStyle w:val="2"/>
        <w:rPr>
          <w:lang w:val="ru-RU"/>
        </w:rPr>
      </w:pPr>
      <w:bookmarkStart w:id="359" w:name="_Toc511937983"/>
      <w:bookmarkStart w:id="360" w:name="_Toc515551614"/>
      <w:r w:rsidRPr="008A3CBF">
        <w:t>A</w:t>
      </w:r>
      <w:r w:rsidRPr="008A3CBF">
        <w:rPr>
          <w:lang w:val="ru-RU"/>
        </w:rPr>
        <w:t>.</w:t>
      </w:r>
      <w:r w:rsidR="00C37A92" w:rsidRPr="008A3CBF">
        <w:rPr>
          <w:lang w:val="ru-RU"/>
        </w:rPr>
        <w:tab/>
      </w:r>
      <w:r w:rsidRPr="008A3CBF">
        <w:rPr>
          <w:lang w:val="ru-RU"/>
        </w:rPr>
        <w:t>Системные соглашения игроков</w:t>
      </w:r>
      <w:bookmarkEnd w:id="359"/>
      <w:bookmarkEnd w:id="360"/>
    </w:p>
    <w:p w14:paraId="3FCB578C" w14:textId="29D8D6F3" w:rsidR="00557DDE" w:rsidRPr="008A3CBF" w:rsidRDefault="00557DDE" w:rsidP="00AA4DA2">
      <w:pPr>
        <w:pStyle w:val="120"/>
      </w:pPr>
      <w:r w:rsidRPr="008A3CBF">
        <w:t>1.</w:t>
      </w:r>
      <w:r w:rsidR="005F0443" w:rsidRPr="008A3CBF">
        <w:t xml:space="preserve"> </w:t>
      </w:r>
      <w:r w:rsidRPr="008A3CBF">
        <w:t>(a)</w:t>
      </w:r>
      <w:r w:rsidR="005F0443" w:rsidRPr="008A3CBF">
        <w:tab/>
      </w:r>
      <w:r w:rsidR="00B74FC5" w:rsidRPr="008A3CBF">
        <w:t>Партнёр</w:t>
      </w:r>
      <w:r w:rsidRPr="008A3CBF">
        <w:t xml:space="preserve">ские взаимопонимания относительно принятых парой методов могут достигаться явно в обсуждении или неявно – через посредство взаимного опыта или </w:t>
      </w:r>
      <w:r w:rsidR="007C080A" w:rsidRPr="008A3CBF">
        <w:t>осведомлённости</w:t>
      </w:r>
      <w:r w:rsidRPr="008A3CBF">
        <w:t xml:space="preserve"> игроков. </w:t>
      </w:r>
    </w:p>
    <w:p w14:paraId="76EA75EA" w14:textId="543E581B" w:rsidR="00557DDE" w:rsidRPr="008A3CBF" w:rsidRDefault="00557DDE" w:rsidP="00315F60">
      <w:pPr>
        <w:pStyle w:val="26"/>
      </w:pPr>
      <w:r w:rsidRPr="008A3CBF">
        <w:t>(b)</w:t>
      </w:r>
      <w:r w:rsidR="005F0443" w:rsidRPr="008A3CBF">
        <w:tab/>
      </w:r>
      <w:r w:rsidRPr="008A3CBF">
        <w:t>Обязанность каждой пары – сделать доступными оппонентам</w:t>
      </w:r>
      <w:r w:rsidR="009006C6" w:rsidRPr="008A3CBF">
        <w:t xml:space="preserve"> её </w:t>
      </w:r>
      <w:r w:rsidR="00B74FC5" w:rsidRPr="008A3CBF">
        <w:t>партнёр</w:t>
      </w:r>
      <w:r w:rsidRPr="008A3CBF">
        <w:t xml:space="preserve">ские взаимопонимания. Регламентирующая организация устанавливает способ, с помощью которого это делается. </w:t>
      </w:r>
    </w:p>
    <w:p w14:paraId="1BBA8CF8" w14:textId="36FEA1B7" w:rsidR="00557DDE" w:rsidRPr="008A3CBF" w:rsidRDefault="00557DDE" w:rsidP="00315F60">
      <w:pPr>
        <w:pStyle w:val="14"/>
      </w:pPr>
      <w:r w:rsidRPr="008A3CBF">
        <w:t>2.</w:t>
      </w:r>
      <w:r w:rsidR="005F0443" w:rsidRPr="008A3CBF">
        <w:tab/>
      </w:r>
      <w:r w:rsidRPr="008A3CBF">
        <w:t xml:space="preserve">Необходимо, чтобы информация, передаваемая </w:t>
      </w:r>
      <w:r w:rsidR="00B74FC5" w:rsidRPr="008A3CBF">
        <w:t>партнёр</w:t>
      </w:r>
      <w:r w:rsidRPr="008A3CBF">
        <w:t xml:space="preserve">у посредством таких взаимопониманий, проистекала из заявок, игры и условий текущей сдачи. Каждый игрок имеет право принимать во внимание законную торговлю и, подчиняясь всем исключениям в </w:t>
      </w:r>
      <w:bookmarkStart w:id="361" w:name="_Hlk18095418"/>
      <w:r w:rsidRPr="008A3CBF">
        <w:t xml:space="preserve">настоящем </w:t>
      </w:r>
      <w:bookmarkEnd w:id="361"/>
      <w:r w:rsidRPr="008A3CBF">
        <w:t xml:space="preserve">Кодексе, карты, которые он уже видел. Он имеет право использовать информацию, </w:t>
      </w:r>
      <w:r w:rsidR="005F0443" w:rsidRPr="008A3CBF">
        <w:t>определенную</w:t>
      </w:r>
      <w:r w:rsidRPr="008A3CBF">
        <w:t xml:space="preserve"> где бы то ни было в </w:t>
      </w:r>
      <w:r w:rsidR="00981682" w:rsidRPr="008A3CBF">
        <w:t xml:space="preserve">настоящем </w:t>
      </w:r>
      <w:r w:rsidRPr="008A3CBF">
        <w:t>Кодексе в качестве санкционированной (см. Правило 73C.)</w:t>
      </w:r>
    </w:p>
    <w:p w14:paraId="5EBEBC6A" w14:textId="6DC55D0F" w:rsidR="00557DDE" w:rsidRPr="008A3CBF" w:rsidRDefault="00557DDE" w:rsidP="00315F60">
      <w:pPr>
        <w:pStyle w:val="14"/>
      </w:pPr>
      <w:r w:rsidRPr="008A3CBF">
        <w:t>3.</w:t>
      </w:r>
      <w:r w:rsidR="005F0443" w:rsidRPr="008A3CBF">
        <w:tab/>
      </w:r>
      <w:r w:rsidRPr="008A3CBF">
        <w:t xml:space="preserve">Игрок может делать любую заявку или играть любой картой без предварительного уведомления при условии, что такая заявка или игра не основывается на нераскрытом </w:t>
      </w:r>
      <w:r w:rsidR="00B74FC5" w:rsidRPr="008A3CBF">
        <w:t>партнёр</w:t>
      </w:r>
      <w:r w:rsidRPr="008A3CBF">
        <w:t>ском взаимопонимании (см. Правило 40C1).</w:t>
      </w:r>
    </w:p>
    <w:p w14:paraId="564F22CC" w14:textId="4F104520" w:rsidR="00557DDE" w:rsidRPr="008A3CBF" w:rsidRDefault="00557DDE" w:rsidP="00315F60">
      <w:pPr>
        <w:pStyle w:val="14"/>
      </w:pPr>
      <w:r w:rsidRPr="008A3CBF">
        <w:lastRenderedPageBreak/>
        <w:t>4.</w:t>
      </w:r>
      <w:r w:rsidR="005F0443" w:rsidRPr="008A3CBF">
        <w:tab/>
      </w:r>
      <w:r w:rsidRPr="008A3CBF">
        <w:t>Согласованное значение заявки или игры должно не зависеть от того, кем из членов пары она сделана/выполнена (это требование не ограничивает стиль и оценку, только метод).</w:t>
      </w:r>
    </w:p>
    <w:p w14:paraId="5DD384EA" w14:textId="797DF972" w:rsidR="00557DDE" w:rsidRPr="008A3CBF" w:rsidRDefault="00557DDE" w:rsidP="00054C83">
      <w:pPr>
        <w:pStyle w:val="2"/>
        <w:rPr>
          <w:lang w:val="ru-RU"/>
        </w:rPr>
      </w:pPr>
      <w:bookmarkStart w:id="362" w:name="_Toc511937984"/>
      <w:bookmarkStart w:id="363" w:name="_Toc515551615"/>
      <w:r w:rsidRPr="008A3CBF">
        <w:t>B</w:t>
      </w:r>
      <w:r w:rsidRPr="008A3CBF">
        <w:rPr>
          <w:lang w:val="ru-RU"/>
        </w:rPr>
        <w:t>.</w:t>
      </w:r>
      <w:r w:rsidR="00C37A92" w:rsidRPr="008A3CBF">
        <w:rPr>
          <w:lang w:val="ru-RU"/>
        </w:rPr>
        <w:tab/>
      </w:r>
      <w:r w:rsidRPr="008A3CBF">
        <w:rPr>
          <w:lang w:val="ru-RU"/>
        </w:rPr>
        <w:t xml:space="preserve">Особые </w:t>
      </w:r>
      <w:r w:rsidR="00B74FC5" w:rsidRPr="008A3CBF">
        <w:rPr>
          <w:lang w:val="ru-RU"/>
        </w:rPr>
        <w:t>партнёр</w:t>
      </w:r>
      <w:r w:rsidRPr="008A3CBF">
        <w:rPr>
          <w:lang w:val="ru-RU"/>
        </w:rPr>
        <w:t>ские взаимопонимания</w:t>
      </w:r>
      <w:bookmarkEnd w:id="362"/>
      <w:bookmarkEnd w:id="363"/>
    </w:p>
    <w:p w14:paraId="169EE7B1" w14:textId="76C6E896" w:rsidR="00557DDE" w:rsidRPr="008A3CBF" w:rsidRDefault="005F0443" w:rsidP="00952A02">
      <w:pPr>
        <w:pStyle w:val="120"/>
      </w:pPr>
      <w:r w:rsidRPr="008A3CBF">
        <w:t xml:space="preserve">1. </w:t>
      </w:r>
      <w:r w:rsidR="00557DDE" w:rsidRPr="008A3CBF">
        <w:t>(a)</w:t>
      </w:r>
      <w:r w:rsidR="002E277E" w:rsidRPr="008A3CBF">
        <w:tab/>
      </w:r>
      <w:r w:rsidR="00557DDE" w:rsidRPr="008A3CBF">
        <w:t xml:space="preserve">Любое явное или неявное соглашение между </w:t>
      </w:r>
      <w:r w:rsidR="00B74FC5" w:rsidRPr="008A3CBF">
        <w:t>партнёр</w:t>
      </w:r>
      <w:r w:rsidR="00557DDE" w:rsidRPr="008A3CBF">
        <w:t xml:space="preserve">ами является </w:t>
      </w:r>
      <w:r w:rsidR="00B74FC5" w:rsidRPr="008A3CBF">
        <w:t>партнёр</w:t>
      </w:r>
      <w:r w:rsidR="00557DDE" w:rsidRPr="008A3CBF">
        <w:t xml:space="preserve">ским взаимопониманием. </w:t>
      </w:r>
    </w:p>
    <w:p w14:paraId="692B2D3E" w14:textId="722AA66B" w:rsidR="00557DDE" w:rsidRPr="008A3CBF" w:rsidRDefault="00557DDE" w:rsidP="00315F60">
      <w:pPr>
        <w:pStyle w:val="26"/>
      </w:pPr>
      <w:r w:rsidRPr="008A3CBF">
        <w:t>b)</w:t>
      </w:r>
      <w:r w:rsidR="005F0443" w:rsidRPr="008A3CBF">
        <w:tab/>
      </w:r>
      <w:r w:rsidRPr="008A3CBF">
        <w:t xml:space="preserve">На усмотрение Регламентирующей организации некоторые </w:t>
      </w:r>
      <w:r w:rsidR="00B74FC5" w:rsidRPr="008A3CBF">
        <w:t>партнёр</w:t>
      </w:r>
      <w:r w:rsidRPr="008A3CBF">
        <w:t xml:space="preserve">ские взаимопонимания могут быть определены как «особые </w:t>
      </w:r>
      <w:r w:rsidR="00B74FC5" w:rsidRPr="008A3CBF">
        <w:t>партнёр</w:t>
      </w:r>
      <w:r w:rsidRPr="008A3CBF">
        <w:t xml:space="preserve">ские взаимопонимания». Особое </w:t>
      </w:r>
      <w:r w:rsidR="00B74FC5" w:rsidRPr="008A3CBF">
        <w:t>партнёр</w:t>
      </w:r>
      <w:r w:rsidRPr="008A3CBF">
        <w:t xml:space="preserve">ское взаимопонимание – это такое, которое (с точки зрения Регламентирующей организации) значительным числом игроков на этом турнире может не быть легко понято и </w:t>
      </w:r>
      <w:r w:rsidR="00925C9B" w:rsidRPr="008A3CBF">
        <w:t>ожидаемо</w:t>
      </w:r>
      <w:r w:rsidRPr="008A3CBF">
        <w:t>.</w:t>
      </w:r>
    </w:p>
    <w:p w14:paraId="3174D267" w14:textId="33024B67" w:rsidR="00557DDE" w:rsidRPr="008A3CBF" w:rsidRDefault="00557DDE" w:rsidP="00315F60">
      <w:pPr>
        <w:pStyle w:val="26"/>
      </w:pPr>
      <w:r w:rsidRPr="008A3CBF">
        <w:t>с)</w:t>
      </w:r>
      <w:r w:rsidR="005F0443" w:rsidRPr="008A3CBF">
        <w:tab/>
      </w:r>
      <w:r w:rsidRPr="008A3CBF">
        <w:t xml:space="preserve">Любая заявка, имеющая искусственное значение, представляет собой особое </w:t>
      </w:r>
      <w:r w:rsidR="00B74FC5" w:rsidRPr="008A3CBF">
        <w:t>партнёр</w:t>
      </w:r>
      <w:r w:rsidRPr="008A3CBF">
        <w:t>ское взаимопонимание, разве что Регламентирующая организация решит иначе.</w:t>
      </w:r>
    </w:p>
    <w:p w14:paraId="69B876DB" w14:textId="5489D3DA" w:rsidR="00557DDE" w:rsidRPr="008A3CBF" w:rsidRDefault="005F0443" w:rsidP="00952A02">
      <w:pPr>
        <w:pStyle w:val="120"/>
      </w:pPr>
      <w:r w:rsidRPr="008A3CBF">
        <w:t xml:space="preserve">2. </w:t>
      </w:r>
      <w:r w:rsidR="00557DDE" w:rsidRPr="008A3CBF">
        <w:t>(a)</w:t>
      </w:r>
      <w:r w:rsidRPr="008A3CBF">
        <w:tab/>
      </w:r>
      <w:r w:rsidR="00557DDE" w:rsidRPr="008A3CBF">
        <w:t>Регламентирующая организация:</w:t>
      </w:r>
    </w:p>
    <w:p w14:paraId="02772123" w14:textId="29BB8E71" w:rsidR="00557DDE" w:rsidRPr="008A3CBF" w:rsidRDefault="005F0443" w:rsidP="00315F60">
      <w:pPr>
        <w:pStyle w:val="35"/>
      </w:pPr>
      <w:r w:rsidRPr="008A3CBF">
        <w:t>(</w:t>
      </w:r>
      <w:r w:rsidR="007C080A" w:rsidRPr="008A3CBF">
        <w:rPr>
          <w:lang w:val="en-US"/>
        </w:rPr>
        <w:t>I</w:t>
      </w:r>
      <w:r w:rsidRPr="008A3CBF">
        <w:t>)</w:t>
      </w:r>
      <w:r w:rsidRPr="008A3CBF">
        <w:tab/>
      </w:r>
      <w:r w:rsidR="00557DDE" w:rsidRPr="008A3CBF">
        <w:t xml:space="preserve">уполномочена без ограничений разрешать, запрещать или разрешать условно любое особое </w:t>
      </w:r>
      <w:r w:rsidR="00B74FC5" w:rsidRPr="008A3CBF">
        <w:t>партнёр</w:t>
      </w:r>
      <w:r w:rsidR="00557DDE" w:rsidRPr="008A3CBF">
        <w:t xml:space="preserve">ское взаимопонимание. </w:t>
      </w:r>
    </w:p>
    <w:p w14:paraId="2F3EEF0B" w14:textId="693F4577" w:rsidR="00557DDE" w:rsidRPr="008A3CBF" w:rsidRDefault="00557DDE" w:rsidP="00315F60">
      <w:pPr>
        <w:pStyle w:val="35"/>
      </w:pPr>
      <w:r w:rsidRPr="008A3CBF">
        <w:t>(ii)</w:t>
      </w:r>
      <w:r w:rsidR="005F0443" w:rsidRPr="008A3CBF">
        <w:tab/>
      </w:r>
      <w:r w:rsidRPr="008A3CBF">
        <w:t>может предписать наличие Системной карты с дополнительными листами или без них</w:t>
      </w:r>
      <w:r w:rsidR="0042007D" w:rsidRPr="008A3CBF">
        <w:t xml:space="preserve"> </w:t>
      </w:r>
      <w:r w:rsidRPr="008A3CBF">
        <w:t xml:space="preserve">для предварительного перечисления </w:t>
      </w:r>
      <w:r w:rsidR="00B74FC5" w:rsidRPr="008A3CBF">
        <w:t>партнёр</w:t>
      </w:r>
      <w:r w:rsidRPr="008A3CBF">
        <w:t>ских взаимопониманий и регулировать</w:t>
      </w:r>
      <w:r w:rsidR="009006C6" w:rsidRPr="008A3CBF">
        <w:t xml:space="preserve"> её </w:t>
      </w:r>
      <w:r w:rsidRPr="008A3CBF">
        <w:t>использование.</w:t>
      </w:r>
    </w:p>
    <w:p w14:paraId="1C653CBC" w14:textId="09618D59" w:rsidR="00557DDE" w:rsidRPr="008A3CBF" w:rsidRDefault="00557DDE" w:rsidP="00315F60">
      <w:pPr>
        <w:pStyle w:val="35"/>
      </w:pPr>
      <w:r w:rsidRPr="008A3CBF">
        <w:t>(iii)</w:t>
      </w:r>
      <w:r w:rsidR="005F0443" w:rsidRPr="008A3CBF">
        <w:tab/>
      </w:r>
      <w:r w:rsidRPr="008A3CBF">
        <w:t xml:space="preserve">может предписать процедуры алертирования и/или другие способы раскрытия </w:t>
      </w:r>
      <w:r w:rsidR="00B74FC5" w:rsidRPr="008A3CBF">
        <w:t>партнёр</w:t>
      </w:r>
      <w:r w:rsidRPr="008A3CBF">
        <w:t xml:space="preserve">ских методов. </w:t>
      </w:r>
    </w:p>
    <w:p w14:paraId="72D7CA91" w14:textId="3B58C3F7" w:rsidR="00557DDE" w:rsidRPr="008A3CBF" w:rsidRDefault="00557DDE" w:rsidP="00315F60">
      <w:pPr>
        <w:pStyle w:val="35"/>
      </w:pPr>
      <w:r w:rsidRPr="008A3CBF">
        <w:t>(iv)</w:t>
      </w:r>
      <w:r w:rsidR="005F0443" w:rsidRPr="008A3CBF">
        <w:tab/>
      </w:r>
      <w:r w:rsidRPr="008A3CBF">
        <w:t xml:space="preserve">может запретить парам предварительно договариваться об изменении своих взаимопониманий во время торговли или розыгрыша </w:t>
      </w:r>
      <w:r w:rsidR="00D67796" w:rsidRPr="008A3CBF">
        <w:t>после</w:t>
      </w:r>
      <w:r w:rsidRPr="008A3CBF">
        <w:t xml:space="preserve"> отклонения, совершенного оппонентами.</w:t>
      </w:r>
    </w:p>
    <w:p w14:paraId="5B830772" w14:textId="24CE3D4D" w:rsidR="00557DDE" w:rsidRPr="008A3CBF" w:rsidRDefault="00557DDE" w:rsidP="00315F60">
      <w:pPr>
        <w:pStyle w:val="35"/>
      </w:pPr>
      <w:r w:rsidRPr="008A3CBF">
        <w:t>(v)</w:t>
      </w:r>
      <w:r w:rsidR="005F0443" w:rsidRPr="008A3CBF">
        <w:tab/>
      </w:r>
      <w:r w:rsidRPr="008A3CBF">
        <w:t>может ограничить употребление блефовых искусственных заявок.</w:t>
      </w:r>
    </w:p>
    <w:p w14:paraId="4CC19A79" w14:textId="6A9E863F" w:rsidR="00557DDE" w:rsidRPr="008A3CBF" w:rsidRDefault="00557DDE" w:rsidP="00315F60">
      <w:pPr>
        <w:pStyle w:val="26"/>
      </w:pPr>
      <w:r w:rsidRPr="008A3CBF">
        <w:t>(b)</w:t>
      </w:r>
      <w:r w:rsidR="005F0443" w:rsidRPr="008A3CBF">
        <w:tab/>
      </w:r>
      <w:r w:rsidRPr="008A3CBF">
        <w:t>Если Регламентирующей организацией не предусмотрено иное, то</w:t>
      </w:r>
      <w:r w:rsidR="00E660F1" w:rsidRPr="008A3CBF">
        <w:t xml:space="preserve"> </w:t>
      </w:r>
      <w:r w:rsidRPr="008A3CBF">
        <w:t>игроку не разрешено обращаться к собственной Системной карте в промежутке между началом периода торговли и окончанием розыгрыша, за исключением того, что игроки разыгрывающей стороны (и только) могут обращаться к собственной Системной карте во время Периода выяснений.</w:t>
      </w:r>
    </w:p>
    <w:p w14:paraId="57BF1578" w14:textId="4812EDB4" w:rsidR="003A197E" w:rsidRPr="008A3CBF" w:rsidRDefault="00557DDE" w:rsidP="00315F60">
      <w:pPr>
        <w:pStyle w:val="26"/>
      </w:pPr>
      <w:r w:rsidRPr="008A3CBF">
        <w:t>(c)</w:t>
      </w:r>
      <w:r w:rsidR="003A197E" w:rsidRPr="008A3CBF">
        <w:tab/>
      </w:r>
      <w:r w:rsidRPr="008A3CBF">
        <w:t>Если Регламентирующей организацией не предусмотрено иное, то игрок может обращаться к системной карте оппонентов:</w:t>
      </w:r>
    </w:p>
    <w:p w14:paraId="56FF3F35" w14:textId="3CF29C27" w:rsidR="003A197E" w:rsidRPr="008A3CBF" w:rsidRDefault="00557DDE" w:rsidP="00315F60">
      <w:pPr>
        <w:pStyle w:val="35"/>
      </w:pPr>
      <w:r w:rsidRPr="008A3CBF">
        <w:t>(i)</w:t>
      </w:r>
      <w:r w:rsidR="003A197E" w:rsidRPr="008A3CBF">
        <w:tab/>
      </w:r>
      <w:r w:rsidRPr="008A3CBF">
        <w:t>до того, как торговля началась,</w:t>
      </w:r>
    </w:p>
    <w:p w14:paraId="57391E0F" w14:textId="1D38DFD0" w:rsidR="00557DDE" w:rsidRPr="008A3CBF" w:rsidRDefault="003A197E" w:rsidP="00315F60">
      <w:pPr>
        <w:pStyle w:val="35"/>
      </w:pPr>
      <w:r w:rsidRPr="008A3CBF">
        <w:t>(</w:t>
      </w:r>
      <w:r w:rsidR="00557DDE" w:rsidRPr="008A3CBF">
        <w:t>ii)</w:t>
      </w:r>
      <w:r w:rsidRPr="008A3CBF">
        <w:tab/>
      </w:r>
      <w:r w:rsidR="00557DDE" w:rsidRPr="008A3CBF">
        <w:t xml:space="preserve">во время Периода выяснений, </w:t>
      </w:r>
    </w:p>
    <w:p w14:paraId="4543056F" w14:textId="678EB29B" w:rsidR="00557DDE" w:rsidRPr="008A3CBF" w:rsidRDefault="003A197E" w:rsidP="00315F60">
      <w:pPr>
        <w:pStyle w:val="35"/>
      </w:pPr>
      <w:r w:rsidRPr="008A3CBF">
        <w:t>(</w:t>
      </w:r>
      <w:r w:rsidRPr="008A3CBF">
        <w:rPr>
          <w:lang w:val="en-US"/>
        </w:rPr>
        <w:t>iii</w:t>
      </w:r>
      <w:r w:rsidRPr="008A3CBF">
        <w:t>)</w:t>
      </w:r>
      <w:r w:rsidRPr="008A3CBF">
        <w:tab/>
      </w:r>
      <w:r w:rsidR="00557DDE" w:rsidRPr="008A3CBF">
        <w:t>во время торговли и розыгрыша, но только в свою очередь делать заявку или играть, и</w:t>
      </w:r>
    </w:p>
    <w:p w14:paraId="373440F3" w14:textId="6537E16C" w:rsidR="00557DDE" w:rsidRPr="008A3CBF" w:rsidRDefault="003A197E" w:rsidP="00315F60">
      <w:pPr>
        <w:pStyle w:val="35"/>
      </w:pPr>
      <w:r w:rsidRPr="008A3CBF">
        <w:t>(</w:t>
      </w:r>
      <w:r w:rsidRPr="008A3CBF">
        <w:rPr>
          <w:lang w:val="en-US"/>
        </w:rPr>
        <w:t>iv</w:t>
      </w:r>
      <w:r w:rsidRPr="008A3CBF">
        <w:t>)</w:t>
      </w:r>
      <w:r w:rsidRPr="008A3CBF">
        <w:tab/>
      </w:r>
      <w:r w:rsidR="00557DDE" w:rsidRPr="008A3CBF">
        <w:t xml:space="preserve">следуя просьбе оппонента об объяснении, в соответствии с Правилом 20F, с целью правильного объяснения значения заявки или игры </w:t>
      </w:r>
      <w:r w:rsidR="00B74FC5" w:rsidRPr="008A3CBF">
        <w:t>партнёр</w:t>
      </w:r>
      <w:r w:rsidR="00557DDE" w:rsidRPr="008A3CBF">
        <w:t>а.</w:t>
      </w:r>
    </w:p>
    <w:p w14:paraId="2EEA12EB" w14:textId="67418B16" w:rsidR="00557DDE" w:rsidRPr="008A3CBF" w:rsidRDefault="00557DDE" w:rsidP="00315F60">
      <w:pPr>
        <w:pStyle w:val="26"/>
      </w:pPr>
      <w:r w:rsidRPr="008A3CBF">
        <w:t>(d)</w:t>
      </w:r>
      <w:r w:rsidR="003A197E" w:rsidRPr="008A3CBF">
        <w:tab/>
      </w:r>
      <w:r w:rsidRPr="008A3CBF">
        <w:t xml:space="preserve">Если Регламентирующей организацией не предусмотрено иное, то игроку не дано права в течение периода торговли и розыгрыша использовать что–либо в помощь своей памяти, </w:t>
      </w:r>
      <w:r w:rsidR="007C080A" w:rsidRPr="008A3CBF">
        <w:t>расчёту</w:t>
      </w:r>
      <w:r w:rsidRPr="008A3CBF">
        <w:t xml:space="preserve"> или технике игры.</w:t>
      </w:r>
    </w:p>
    <w:p w14:paraId="64E48302" w14:textId="030A351F" w:rsidR="00557DDE" w:rsidRPr="008A3CBF" w:rsidRDefault="003A197E" w:rsidP="00315F60">
      <w:pPr>
        <w:pStyle w:val="120"/>
      </w:pPr>
      <w:r w:rsidRPr="008A3CBF">
        <w:lastRenderedPageBreak/>
        <w:t xml:space="preserve">3. </w:t>
      </w:r>
      <w:r w:rsidR="00557DDE" w:rsidRPr="008A3CBF">
        <w:t>(a)</w:t>
      </w:r>
      <w:r w:rsidRPr="008A3CBF">
        <w:tab/>
      </w:r>
      <w:r w:rsidR="00557DDE" w:rsidRPr="008A3CBF">
        <w:t xml:space="preserve">Сторона, которой </w:t>
      </w:r>
      <w:r w:rsidR="007C080A" w:rsidRPr="008A3CBF">
        <w:t>нанесён</w:t>
      </w:r>
      <w:r w:rsidR="00557DDE" w:rsidRPr="008A3CBF">
        <w:t xml:space="preserve"> ущерб вследствие того, что оппоненты не обеспечили раскрытие значения заявки или игры, как этого требует настоящий Кодекс, имеет право на исправление посредством присуждения компенсирующей записи.</w:t>
      </w:r>
    </w:p>
    <w:p w14:paraId="341F422A" w14:textId="6132E76E" w:rsidR="00557DDE" w:rsidRPr="008A3CBF" w:rsidRDefault="00557DDE" w:rsidP="00315F60">
      <w:pPr>
        <w:pStyle w:val="26"/>
      </w:pPr>
      <w:r w:rsidRPr="008A3CBF">
        <w:t>(b)</w:t>
      </w:r>
      <w:r w:rsidR="003A197E" w:rsidRPr="008A3CBF">
        <w:tab/>
      </w:r>
      <w:r w:rsidRPr="008A3CBF">
        <w:t xml:space="preserve">Повторяющиеся нарушения требований раскрытия </w:t>
      </w:r>
      <w:r w:rsidR="00B74FC5" w:rsidRPr="008A3CBF">
        <w:t>партнёр</w:t>
      </w:r>
      <w:r w:rsidRPr="008A3CBF">
        <w:t>ских взаимопониманий могут быть наказаны.</w:t>
      </w:r>
    </w:p>
    <w:p w14:paraId="2E3A0399" w14:textId="796E878F" w:rsidR="00557DDE" w:rsidRPr="008A3CBF" w:rsidRDefault="00557DDE" w:rsidP="00315F60">
      <w:pPr>
        <w:pStyle w:val="14"/>
      </w:pPr>
      <w:r w:rsidRPr="008A3CBF">
        <w:t>4.</w:t>
      </w:r>
      <w:r w:rsidR="003A197E" w:rsidRPr="008A3CBF">
        <w:tab/>
      </w:r>
      <w:r w:rsidRPr="008A3CBF">
        <w:t xml:space="preserve">Когда стороне </w:t>
      </w:r>
      <w:r w:rsidR="007C080A" w:rsidRPr="008A3CBF">
        <w:t>нанесён</w:t>
      </w:r>
      <w:r w:rsidRPr="008A3CBF">
        <w:t xml:space="preserve"> ущерб из-за использования оппонентами особого </w:t>
      </w:r>
      <w:r w:rsidR="00B74FC5" w:rsidRPr="008A3CBF">
        <w:t>партнёр</w:t>
      </w:r>
      <w:r w:rsidRPr="008A3CBF">
        <w:t xml:space="preserve">ского взаимопонимания, которое не подчиняется регламентациям, </w:t>
      </w:r>
      <w:r w:rsidR="00EB1E8B" w:rsidRPr="008A3CBF">
        <w:t>регулирующим турнир</w:t>
      </w:r>
      <w:r w:rsidRPr="008A3CBF">
        <w:t xml:space="preserve">, запись должна быть компенсирована. Сторона, нарушившая эти регламентации, может подлежать процедурному штрафу. </w:t>
      </w:r>
    </w:p>
    <w:p w14:paraId="02A8E338" w14:textId="5CFC1A95" w:rsidR="00557DDE" w:rsidRPr="008A3CBF" w:rsidRDefault="00557DDE" w:rsidP="00315F60">
      <w:pPr>
        <w:pStyle w:val="120"/>
      </w:pPr>
      <w:r w:rsidRPr="008A3CBF">
        <w:t>5. (a)</w:t>
      </w:r>
      <w:r w:rsidR="003A197E" w:rsidRPr="008A3CBF">
        <w:tab/>
      </w:r>
      <w:r w:rsidRPr="008A3CBF">
        <w:t xml:space="preserve">Объясняя значение заявки или игры </w:t>
      </w:r>
      <w:r w:rsidR="00B74FC5" w:rsidRPr="008A3CBF">
        <w:t>партнёр</w:t>
      </w:r>
      <w:r w:rsidRPr="008A3CBF">
        <w:t xml:space="preserve">а в ответ на вопрос оппонента (см. Правило 20), игрок должен раскрывать всю особую информацию, переданную ему посредством </w:t>
      </w:r>
      <w:r w:rsidR="00B74FC5" w:rsidRPr="008A3CBF">
        <w:t>партнёр</w:t>
      </w:r>
      <w:r w:rsidRPr="008A3CBF">
        <w:t xml:space="preserve">ских соглашений или </w:t>
      </w:r>
      <w:r w:rsidR="00B74FC5" w:rsidRPr="008A3CBF">
        <w:t>партнёр</w:t>
      </w:r>
      <w:r w:rsidRPr="008A3CBF">
        <w:t xml:space="preserve">ского опыта; </w:t>
      </w:r>
      <w:r w:rsidR="00280A0A" w:rsidRPr="008A3CBF">
        <w:t>но</w:t>
      </w:r>
      <w:r w:rsidR="00925C9B" w:rsidRPr="008A3CBF">
        <w:t xml:space="preserve"> от него не требуется </w:t>
      </w:r>
      <w:r w:rsidRPr="008A3CBF">
        <w:t xml:space="preserve">раскрывать выводы, сделанные им на основе своих  знаний и опыта в вопросах, в целом известных игрокам в бридж </w:t>
      </w:r>
      <w:r w:rsidRPr="008A3CBF">
        <w:fldChar w:fldCharType="begin"/>
      </w:r>
      <w:r w:rsidRPr="008A3CBF">
        <w:instrText>XE "понимание:обычныеотклонения"</w:instrText>
      </w:r>
      <w:r w:rsidRPr="008A3CBF">
        <w:fldChar w:fldCharType="end"/>
      </w:r>
      <w:r w:rsidRPr="008A3CBF">
        <w:fldChar w:fldCharType="begin"/>
      </w:r>
      <w:r w:rsidRPr="008A3CBF">
        <w:instrText>XE "понимание:непредвиденныеотклонения"</w:instrText>
      </w:r>
      <w:r w:rsidRPr="008A3CBF">
        <w:fldChar w:fldCharType="end"/>
      </w:r>
      <w:r w:rsidRPr="008A3CBF">
        <w:fldChar w:fldCharType="begin"/>
      </w:r>
      <w:r w:rsidRPr="008A3CBF">
        <w:instrText>XE "раскрытиесоглашений:непредвиденныеотклонения"</w:instrText>
      </w:r>
      <w:r w:rsidRPr="008A3CBF">
        <w:fldChar w:fldCharType="end"/>
      </w:r>
      <w:r w:rsidRPr="008A3CBF">
        <w:fldChar w:fldCharType="begin"/>
      </w:r>
      <w:r w:rsidRPr="008A3CBF">
        <w:instrText>XE "раскрытиесоглашений:обычныеотклонения"</w:instrText>
      </w:r>
      <w:r w:rsidRPr="008A3CBF">
        <w:fldChar w:fldCharType="end"/>
      </w:r>
      <w:r w:rsidRPr="008A3CBF">
        <w:fldChar w:fldCharType="begin"/>
      </w:r>
      <w:r w:rsidRPr="008A3CBF">
        <w:instrText>XE "раскрытиесоглашений:вопросыиответы(20F,75C)"</w:instrText>
      </w:r>
      <w:r w:rsidRPr="008A3CBF">
        <w:fldChar w:fldCharType="end"/>
      </w:r>
      <w:r w:rsidRPr="008A3CBF">
        <w:fldChar w:fldCharType="begin"/>
      </w:r>
      <w:r w:rsidRPr="008A3CBF">
        <w:instrText>XE "раскрытиесоглашений:конвенционнаякарта(40E)"</w:instrText>
      </w:r>
      <w:r w:rsidRPr="008A3CBF">
        <w:fldChar w:fldCharType="end"/>
      </w:r>
      <w:r w:rsidRPr="008A3CBF">
        <w:fldChar w:fldCharType="begin"/>
      </w:r>
      <w:r w:rsidRPr="008A3CBF">
        <w:instrText>XE "раскрытиесоглашений:требования(40B,40C)"</w:instrText>
      </w:r>
      <w:r w:rsidRPr="008A3CBF">
        <w:fldChar w:fldCharType="end"/>
      </w:r>
      <w:r w:rsidRPr="008A3CBF">
        <w:fldChar w:fldCharType="begin"/>
      </w:r>
      <w:r w:rsidRPr="008A3CBF">
        <w:instrText>XE "раскрытиесоглашений:алерт,</w:instrText>
      </w:r>
      <w:r w:rsidRPr="008A3CBF">
        <w:rPr>
          <w:i/>
        </w:rPr>
        <w:instrText>см</w:instrText>
      </w:r>
      <w:r w:rsidRPr="008A3CBF">
        <w:instrText>определения"</w:instrText>
      </w:r>
      <w:r w:rsidRPr="008A3CBF">
        <w:fldChar w:fldCharType="end"/>
      </w:r>
      <w:r w:rsidRPr="008A3CBF">
        <w:t>.</w:t>
      </w:r>
    </w:p>
    <w:p w14:paraId="24219EA2" w14:textId="39EEE66F" w:rsidR="00557DDE" w:rsidRPr="008A3CBF" w:rsidRDefault="00557DDE" w:rsidP="00315F60">
      <w:pPr>
        <w:pStyle w:val="26"/>
      </w:pPr>
      <w:r w:rsidRPr="008A3CBF">
        <w:t>(b)</w:t>
      </w:r>
      <w:r w:rsidR="003A197E" w:rsidRPr="008A3CBF">
        <w:tab/>
      </w:r>
      <w:r w:rsidRPr="008A3CBF">
        <w:t>Судья компенсирует запись, если информация, не данная в объяснении, критична для выбора оппонентом действия</w:t>
      </w:r>
      <w:r w:rsidR="00F11964" w:rsidRPr="008A3CBF">
        <w:t xml:space="preserve"> </w:t>
      </w:r>
      <w:r w:rsidRPr="008A3CBF">
        <w:t>и</w:t>
      </w:r>
      <w:r w:rsidR="00FD0DF4" w:rsidRPr="008A3CBF">
        <w:t>,</w:t>
      </w:r>
      <w:r w:rsidRPr="008A3CBF">
        <w:t xml:space="preserve"> в связи с этим</w:t>
      </w:r>
      <w:r w:rsidR="00FD0DF4" w:rsidRPr="008A3CBF">
        <w:t>,</w:t>
      </w:r>
      <w:r w:rsidRPr="008A3CBF">
        <w:t xml:space="preserve"> оппоненту </w:t>
      </w:r>
      <w:r w:rsidR="007C080A" w:rsidRPr="008A3CBF">
        <w:t>нанесён</w:t>
      </w:r>
      <w:r w:rsidRPr="008A3CBF">
        <w:t xml:space="preserve"> ущерб.</w:t>
      </w:r>
    </w:p>
    <w:p w14:paraId="075617B1" w14:textId="3FE564ED" w:rsidR="00557DDE" w:rsidRPr="008A3CBF" w:rsidRDefault="00557DDE" w:rsidP="00054C83">
      <w:pPr>
        <w:pStyle w:val="2"/>
        <w:rPr>
          <w:lang w:val="ru-RU"/>
        </w:rPr>
      </w:pPr>
      <w:bookmarkStart w:id="364" w:name="_Toc511937985"/>
      <w:bookmarkStart w:id="365" w:name="_Toc515551616"/>
      <w:r w:rsidRPr="008A3CBF">
        <w:t>C</w:t>
      </w:r>
      <w:r w:rsidRPr="008A3CBF">
        <w:rPr>
          <w:lang w:val="ru-RU"/>
        </w:rPr>
        <w:t>.</w:t>
      </w:r>
      <w:r w:rsidR="00C37A92" w:rsidRPr="008A3CBF">
        <w:rPr>
          <w:lang w:val="ru-RU"/>
        </w:rPr>
        <w:tab/>
      </w:r>
      <w:r w:rsidRPr="008A3CBF">
        <w:rPr>
          <w:lang w:val="ru-RU"/>
        </w:rPr>
        <w:t>Отклонения от системы и блеф</w:t>
      </w:r>
      <w:bookmarkEnd w:id="364"/>
      <w:bookmarkEnd w:id="365"/>
    </w:p>
    <w:p w14:paraId="0CD7A8C9" w14:textId="235023B7" w:rsidR="00557DDE" w:rsidRPr="008A3CBF" w:rsidRDefault="00557DDE" w:rsidP="00315F60">
      <w:pPr>
        <w:pStyle w:val="14"/>
      </w:pPr>
      <w:r w:rsidRPr="008A3CBF">
        <w:t>1.</w:t>
      </w:r>
      <w:r w:rsidR="003A197E" w:rsidRPr="008A3CBF">
        <w:tab/>
      </w:r>
      <w:r w:rsidRPr="008A3CBF">
        <w:t xml:space="preserve">Игрок может отклоняться от объявленных его стороной взаимопониманий при условии, что у его </w:t>
      </w:r>
      <w:r w:rsidR="00B74FC5" w:rsidRPr="008A3CBF">
        <w:t>партнёр</w:t>
      </w:r>
      <w:r w:rsidRPr="008A3CBF">
        <w:t xml:space="preserve">а не больше причин быть </w:t>
      </w:r>
      <w:r w:rsidR="00F11964" w:rsidRPr="008A3CBF">
        <w:t>осведомлённым</w:t>
      </w:r>
      <w:r w:rsidRPr="008A3CBF">
        <w:t xml:space="preserve"> об этом отклонении, чем у оппонентов [но см. пункт B2(a)(v) выше]. Повторные отклонения ведут к неявным взаимопониманиям, которые в этом случае становятся частью </w:t>
      </w:r>
      <w:r w:rsidR="00B74FC5" w:rsidRPr="008A3CBF">
        <w:t>партнёр</w:t>
      </w:r>
      <w:r w:rsidRPr="008A3CBF">
        <w:t xml:space="preserve">ских методов, и их необходимо раскрывать в согласии с регламентациями, управляющими раскрытием системы. Если Судья </w:t>
      </w:r>
      <w:r w:rsidR="00FF5604" w:rsidRPr="008A3CBF">
        <w:t>сочтёт</w:t>
      </w:r>
      <w:r w:rsidRPr="008A3CBF">
        <w:t>, что есть нераскрытое знание, нан</w:t>
      </w:r>
      <w:r w:rsidR="00EE3823" w:rsidRPr="008A3CBF">
        <w:t>ё</w:t>
      </w:r>
      <w:r w:rsidRPr="008A3CBF">
        <w:t>сшее оппонентам ущерб, он должен скомпенсировать запись и может наложить процедурный штраф.</w:t>
      </w:r>
    </w:p>
    <w:p w14:paraId="4872E56F" w14:textId="4D0CF009" w:rsidR="00557DDE" w:rsidRPr="008A3CBF" w:rsidRDefault="00557DDE" w:rsidP="00315F60">
      <w:pPr>
        <w:pStyle w:val="14"/>
      </w:pPr>
      <w:r w:rsidRPr="008A3CBF">
        <w:t>2.</w:t>
      </w:r>
      <w:r w:rsidR="003A197E" w:rsidRPr="008A3CBF">
        <w:tab/>
      </w:r>
      <w:r w:rsidRPr="008A3CBF">
        <w:t xml:space="preserve">В иных (кроме указанных в пункте C1 выше) случаях никакой игрок не имеет обязательства раскрывать оппонентам, что он отклонился от его объявленных методов. </w:t>
      </w:r>
    </w:p>
    <w:p w14:paraId="3B1F7D20" w14:textId="5A629B55" w:rsidR="00557DDE" w:rsidRPr="008A3CBF" w:rsidRDefault="003A197E" w:rsidP="00315F60">
      <w:pPr>
        <w:pStyle w:val="1"/>
        <w:rPr>
          <w:lang w:val="ru-RU"/>
        </w:rPr>
      </w:pPr>
      <w:bookmarkStart w:id="366" w:name="_Toc511937986"/>
      <w:bookmarkStart w:id="367" w:name="_Toc515551617"/>
      <w:r w:rsidRPr="008A3CBF">
        <w:rPr>
          <w:lang w:val="ru-RU"/>
        </w:rPr>
        <w:t>ПРАВИЛО 41 - НАЧАЛО РОЗЫГРЫША</w:t>
      </w:r>
      <w:bookmarkEnd w:id="366"/>
      <w:bookmarkEnd w:id="367"/>
    </w:p>
    <w:p w14:paraId="421012CF" w14:textId="13EDF6F4" w:rsidR="00557DDE" w:rsidRPr="008A3CBF" w:rsidRDefault="00557DDE" w:rsidP="00054C83">
      <w:pPr>
        <w:pStyle w:val="2"/>
        <w:rPr>
          <w:lang w:val="ru-RU"/>
        </w:rPr>
      </w:pPr>
      <w:bookmarkStart w:id="368" w:name="_Toc511937987"/>
      <w:bookmarkStart w:id="369" w:name="_Toc515551618"/>
      <w:r w:rsidRPr="008A3CBF">
        <w:t>A</w:t>
      </w:r>
      <w:r w:rsidRPr="008A3CBF">
        <w:rPr>
          <w:lang w:val="ru-RU"/>
        </w:rPr>
        <w:t>.</w:t>
      </w:r>
      <w:r w:rsidR="00C37A92" w:rsidRPr="008A3CBF">
        <w:rPr>
          <w:lang w:val="ru-RU"/>
        </w:rPr>
        <w:tab/>
      </w:r>
      <w:r w:rsidRPr="008A3CBF">
        <w:rPr>
          <w:lang w:val="ru-RU"/>
        </w:rPr>
        <w:t>Закрытый первый ход</w:t>
      </w:r>
      <w:bookmarkEnd w:id="368"/>
      <w:bookmarkEnd w:id="369"/>
    </w:p>
    <w:p w14:paraId="7DAE7566" w14:textId="4C3B574D" w:rsidR="00557DDE" w:rsidRPr="008A3CBF" w:rsidRDefault="00557DDE" w:rsidP="00315F60">
      <w:pPr>
        <w:rPr>
          <w:lang w:val="ru-RU"/>
        </w:rPr>
      </w:pPr>
      <w:r w:rsidRPr="008A3CBF">
        <w:rPr>
          <w:lang w:val="ru-RU"/>
        </w:rPr>
        <w:t xml:space="preserve">После того, как вслед за назначением, контрой или реконтрой последовали три паса в </w:t>
      </w:r>
      <w:r w:rsidR="007C080A" w:rsidRPr="008A3CBF">
        <w:rPr>
          <w:lang w:val="ru-RU"/>
        </w:rPr>
        <w:t>очерёдности</w:t>
      </w:r>
      <w:r w:rsidRPr="008A3CBF">
        <w:rPr>
          <w:lang w:val="ru-RU"/>
        </w:rPr>
        <w:t>, вистующий слева от предполагаемого разыгрывающего делает первый ход</w:t>
      </w:r>
      <w:r w:rsidRPr="008A3CBF">
        <w:rPr>
          <w:lang w:val="ru-RU"/>
        </w:rPr>
        <w:fldChar w:fldCharType="begin"/>
      </w:r>
      <w:r w:rsidRPr="008A3CBF">
        <w:rPr>
          <w:lang w:val="ru-RU"/>
        </w:rPr>
        <w:instrText>XE "ход:первыйход"</w:instrText>
      </w:r>
      <w:r w:rsidRPr="008A3CBF">
        <w:rPr>
          <w:lang w:val="ru-RU"/>
        </w:rPr>
        <w:fldChar w:fldCharType="end"/>
      </w:r>
      <w:r w:rsidRPr="008A3CBF">
        <w:rPr>
          <w:lang w:val="ru-RU"/>
        </w:rPr>
        <w:fldChar w:fldCharType="begin"/>
      </w:r>
      <w:r w:rsidRPr="008A3CBF">
        <w:rPr>
          <w:lang w:val="ru-RU"/>
        </w:rPr>
        <w:instrText>XE "первыйход:закрытый"</w:instrText>
      </w:r>
      <w:r w:rsidRPr="008A3CBF">
        <w:rPr>
          <w:lang w:val="ru-RU"/>
        </w:rPr>
        <w:fldChar w:fldCharType="end"/>
      </w:r>
      <w:r w:rsidRPr="008A3CBF">
        <w:rPr>
          <w:lang w:val="ru-RU"/>
        </w:rPr>
        <w:t xml:space="preserve"> лицевой стороной карты вниз</w:t>
      </w:r>
      <w:r w:rsidRPr="008A3CBF">
        <w:rPr>
          <w:rStyle w:val="ab"/>
          <w:lang w:val="ru-RU"/>
        </w:rPr>
        <w:footnoteReference w:id="10"/>
      </w:r>
      <w:r w:rsidRPr="008A3CBF">
        <w:rPr>
          <w:lang w:val="ru-RU"/>
        </w:rPr>
        <w:t>. Закрытый ход может быть взят назад только по указанию Судьи после отклонения (см. Правила 47E и 54); взятую назад карту необходимо возвратить в руку вистующего.</w:t>
      </w:r>
    </w:p>
    <w:p w14:paraId="238F710F" w14:textId="77777777" w:rsidR="00CE480D" w:rsidRPr="008A3CBF" w:rsidRDefault="00CE480D">
      <w:pPr>
        <w:spacing w:after="160" w:line="259" w:lineRule="auto"/>
        <w:ind w:left="0"/>
        <w:jc w:val="left"/>
        <w:rPr>
          <w:b/>
          <w:lang w:val="ru-RU"/>
        </w:rPr>
      </w:pPr>
      <w:bookmarkStart w:id="370" w:name="_Toc511937988"/>
      <w:bookmarkStart w:id="371" w:name="_Toc515551619"/>
      <w:r w:rsidRPr="008A3CBF">
        <w:rPr>
          <w:lang w:val="ru-RU"/>
        </w:rPr>
        <w:br w:type="page"/>
      </w:r>
    </w:p>
    <w:p w14:paraId="28DAC0F8" w14:textId="77B63155" w:rsidR="00557DDE" w:rsidRPr="008A3CBF" w:rsidRDefault="00557DDE" w:rsidP="00054C83">
      <w:pPr>
        <w:pStyle w:val="2"/>
        <w:rPr>
          <w:lang w:val="ru-RU"/>
        </w:rPr>
      </w:pPr>
      <w:r w:rsidRPr="008A3CBF">
        <w:lastRenderedPageBreak/>
        <w:t>B</w:t>
      </w:r>
      <w:r w:rsidRPr="008A3CBF">
        <w:rPr>
          <w:lang w:val="ru-RU"/>
        </w:rPr>
        <w:t>.</w:t>
      </w:r>
      <w:r w:rsidR="00C37A92" w:rsidRPr="008A3CBF">
        <w:rPr>
          <w:lang w:val="ru-RU"/>
        </w:rPr>
        <w:tab/>
      </w:r>
      <w:r w:rsidRPr="008A3CBF">
        <w:rPr>
          <w:lang w:val="ru-RU"/>
        </w:rPr>
        <w:t>Обзор торговли и вопросы</w:t>
      </w:r>
      <w:bookmarkEnd w:id="370"/>
      <w:bookmarkEnd w:id="371"/>
    </w:p>
    <w:p w14:paraId="6B29A7C2" w14:textId="3F4B6B5F" w:rsidR="00557DDE" w:rsidRPr="008A3CBF" w:rsidRDefault="00557DDE" w:rsidP="00315F60">
      <w:pPr>
        <w:rPr>
          <w:lang w:val="ru-RU"/>
        </w:rPr>
      </w:pPr>
      <w:r w:rsidRPr="008A3CBF">
        <w:rPr>
          <w:lang w:val="ru-RU"/>
        </w:rPr>
        <w:t xml:space="preserve">Перед открытием первого хода как </w:t>
      </w:r>
      <w:r w:rsidR="00B74FC5" w:rsidRPr="008A3CBF">
        <w:rPr>
          <w:lang w:val="ru-RU"/>
        </w:rPr>
        <w:t>партнёр</w:t>
      </w:r>
      <w:r w:rsidRPr="008A3CBF">
        <w:rPr>
          <w:lang w:val="ru-RU"/>
        </w:rPr>
        <w:t xml:space="preserve"> игрока, сделавшего ход, так и предполагаемый разыгрывающий (но не предполагаемый болван) может потребовать обзор</w:t>
      </w:r>
      <w:r w:rsidR="004316B3" w:rsidRPr="008A3CBF">
        <w:rPr>
          <w:lang w:val="ru-RU"/>
        </w:rPr>
        <w:t>а</w:t>
      </w:r>
      <w:r w:rsidRPr="008A3CBF">
        <w:rPr>
          <w:lang w:val="ru-RU"/>
        </w:rPr>
        <w:t xml:space="preserve"> торговли или попросить объяснени</w:t>
      </w:r>
      <w:r w:rsidR="004316B3" w:rsidRPr="008A3CBF">
        <w:rPr>
          <w:lang w:val="ru-RU"/>
        </w:rPr>
        <w:t>я</w:t>
      </w:r>
      <w:r w:rsidRPr="008A3CBF">
        <w:rPr>
          <w:lang w:val="ru-RU"/>
        </w:rPr>
        <w:t xml:space="preserve"> любой из заявок оппонентов (см. Правила 20F2 и 20F3). Разыгрывающий</w:t>
      </w:r>
      <w:r w:rsidRPr="008A3CBF">
        <w:rPr>
          <w:rStyle w:val="ab"/>
          <w:lang w:val="ru-RU"/>
        </w:rPr>
        <w:footnoteReference w:id="11"/>
      </w:r>
      <w:r w:rsidRPr="008A3CBF">
        <w:rPr>
          <w:lang w:val="ru-RU"/>
        </w:rPr>
        <w:t xml:space="preserve"> или любой из вистующих может, в свою первую очередь играть картой, потребовать обзор</w:t>
      </w:r>
      <w:r w:rsidR="005C035E" w:rsidRPr="008A3CBF">
        <w:rPr>
          <w:lang w:val="ru-RU"/>
        </w:rPr>
        <w:t>а</w:t>
      </w:r>
      <w:r w:rsidRPr="008A3CBF">
        <w:rPr>
          <w:lang w:val="ru-RU"/>
        </w:rPr>
        <w:t xml:space="preserve"> торговли; это право прекращается, как только он играет картой. Вистующие (подчиняясь при этом Правилу 16) и разыгрывающий сохраняют право попросить объяснения в течение всего периода розыгрыша, каждый в свою</w:t>
      </w:r>
      <w:bookmarkStart w:id="372" w:name="_Ref502848581"/>
      <w:r w:rsidRPr="008A3CBF">
        <w:rPr>
          <w:rStyle w:val="ab"/>
          <w:lang w:val="ru-RU"/>
        </w:rPr>
        <w:footnoteReference w:id="12"/>
      </w:r>
      <w:bookmarkEnd w:id="372"/>
      <w:r w:rsidRPr="008A3CBF">
        <w:rPr>
          <w:lang w:val="ru-RU"/>
        </w:rPr>
        <w:t xml:space="preserve"> очередь играть. </w:t>
      </w:r>
    </w:p>
    <w:p w14:paraId="3815AA20" w14:textId="67677372" w:rsidR="00557DDE" w:rsidRPr="008A3CBF" w:rsidRDefault="00557DDE" w:rsidP="00054C83">
      <w:pPr>
        <w:pStyle w:val="2"/>
        <w:rPr>
          <w:lang w:val="ru-RU"/>
        </w:rPr>
      </w:pPr>
      <w:bookmarkStart w:id="374" w:name="_Toc511937989"/>
      <w:bookmarkStart w:id="375" w:name="_Toc515551620"/>
      <w:r w:rsidRPr="008A3CBF">
        <w:t>C</w:t>
      </w:r>
      <w:r w:rsidRPr="008A3CBF">
        <w:rPr>
          <w:lang w:val="ru-RU"/>
        </w:rPr>
        <w:t>.</w:t>
      </w:r>
      <w:r w:rsidR="00C37A92" w:rsidRPr="008A3CBF">
        <w:rPr>
          <w:lang w:val="ru-RU"/>
        </w:rPr>
        <w:tab/>
      </w:r>
      <w:r w:rsidRPr="008A3CBF">
        <w:rPr>
          <w:lang w:val="ru-RU"/>
        </w:rPr>
        <w:t>Открытие первого хода</w:t>
      </w:r>
      <w:bookmarkEnd w:id="374"/>
      <w:bookmarkEnd w:id="375"/>
    </w:p>
    <w:p w14:paraId="322C4FCA" w14:textId="388FEA55" w:rsidR="00557DDE" w:rsidRPr="008A3CBF" w:rsidRDefault="00557DDE" w:rsidP="00315F60">
      <w:pPr>
        <w:rPr>
          <w:lang w:val="ru-RU"/>
        </w:rPr>
      </w:pPr>
      <w:r w:rsidRPr="008A3CBF">
        <w:rPr>
          <w:lang w:val="ru-RU"/>
        </w:rPr>
        <w:t>После вышеуказанного Периода выяснений открывается первый ход, необратимо начинается период розыгрыша и выкладываются карты болвана (но см. Правило 54А для открытого первого хода вне очереди). После того, как воспроизводить заявки уже поздно (см. пункт B), разыгрывающему или любому из вистующих, в свою</w:t>
      </w:r>
      <w:r w:rsidRPr="008A3CBF">
        <w:rPr>
          <w:lang w:val="ru-RU"/>
        </w:rPr>
        <w:fldChar w:fldCharType="begin"/>
      </w:r>
      <w:r w:rsidRPr="008A3CBF">
        <w:rPr>
          <w:lang w:val="ru-RU"/>
        </w:rPr>
        <w:instrText xml:space="preserve"> NOTEREF _Ref502848581 \f \h  \* MERGEFORMAT </w:instrText>
      </w:r>
      <w:r w:rsidRPr="008A3CBF">
        <w:rPr>
          <w:lang w:val="ru-RU"/>
        </w:rPr>
      </w:r>
      <w:r w:rsidRPr="008A3CBF">
        <w:rPr>
          <w:lang w:val="ru-RU"/>
        </w:rPr>
        <w:fldChar w:fldCharType="separate"/>
      </w:r>
      <w:r w:rsidR="00E67F7E" w:rsidRPr="008A3CBF">
        <w:rPr>
          <w:rStyle w:val="ab"/>
          <w:lang w:val="ru-RU"/>
        </w:rPr>
        <w:t>11</w:t>
      </w:r>
      <w:r w:rsidRPr="008A3CBF">
        <w:rPr>
          <w:lang w:val="ru-RU"/>
        </w:rPr>
        <w:fldChar w:fldCharType="end"/>
      </w:r>
      <w:r w:rsidRPr="008A3CBF">
        <w:rPr>
          <w:lang w:val="ru-RU"/>
        </w:rPr>
        <w:t xml:space="preserve"> очередь играть картой, дано право быть проинформированным о том, какой играется контракт и была ли </w:t>
      </w:r>
      <w:r w:rsidR="00374BBF" w:rsidRPr="008A3CBF">
        <w:rPr>
          <w:lang w:val="ru-RU"/>
        </w:rPr>
        <w:t xml:space="preserve">заявлена </w:t>
      </w:r>
      <w:r w:rsidRPr="008A3CBF">
        <w:rPr>
          <w:lang w:val="ru-RU"/>
        </w:rPr>
        <w:t>контра или реконтра, но не кем именно.</w:t>
      </w:r>
    </w:p>
    <w:p w14:paraId="68FDBAC4" w14:textId="33F51D15" w:rsidR="00557DDE" w:rsidRPr="008A3CBF" w:rsidRDefault="00557DDE" w:rsidP="00054C83">
      <w:pPr>
        <w:pStyle w:val="2"/>
        <w:rPr>
          <w:lang w:val="ru-RU"/>
        </w:rPr>
      </w:pPr>
      <w:bookmarkStart w:id="376" w:name="_Toc511937990"/>
      <w:bookmarkStart w:id="377" w:name="_Toc515551621"/>
      <w:r w:rsidRPr="008A3CBF">
        <w:t>D</w:t>
      </w:r>
      <w:r w:rsidRPr="008A3CBF">
        <w:rPr>
          <w:lang w:val="ru-RU"/>
        </w:rPr>
        <w:t>.</w:t>
      </w:r>
      <w:r w:rsidR="00C37A92" w:rsidRPr="008A3CBF">
        <w:rPr>
          <w:lang w:val="ru-RU"/>
        </w:rPr>
        <w:tab/>
      </w:r>
      <w:r w:rsidRPr="008A3CBF">
        <w:rPr>
          <w:lang w:val="ru-RU"/>
        </w:rPr>
        <w:t>Рука болван</w:t>
      </w:r>
      <w:r w:rsidRPr="008A3CBF">
        <w:fldChar w:fldCharType="begin"/>
      </w:r>
      <w:r w:rsidRPr="008A3CBF">
        <w:instrText>XE</w:instrText>
      </w:r>
      <w:r w:rsidRPr="008A3CBF">
        <w:rPr>
          <w:lang w:val="ru-RU"/>
        </w:rPr>
        <w:instrText xml:space="preserve"> "болван: открывает руку"</w:instrText>
      </w:r>
      <w:r w:rsidRPr="008A3CBF">
        <w:fldChar w:fldCharType="end"/>
      </w:r>
      <w:r w:rsidRPr="008A3CBF">
        <w:rPr>
          <w:lang w:val="ru-RU"/>
        </w:rPr>
        <w:t>а</w:t>
      </w:r>
      <w:bookmarkEnd w:id="376"/>
      <w:bookmarkEnd w:id="377"/>
    </w:p>
    <w:p w14:paraId="68F2EEDB" w14:textId="77777777" w:rsidR="00557DDE" w:rsidRPr="008A3CBF" w:rsidRDefault="00557DDE" w:rsidP="00315F60">
      <w:pPr>
        <w:rPr>
          <w:lang w:val="ru-RU"/>
        </w:rPr>
      </w:pPr>
      <w:r w:rsidRPr="008A3CBF">
        <w:rPr>
          <w:lang w:val="ru-RU"/>
        </w:rPr>
        <w:t>После того, как открыт первый ход, болван выкладывает на стол перед собой лицевой стороной вверх свою руку, рассортированную по мастям, карты по старшинству (младшие по старшинству карты – ближе к разыгрывающему), отдельными колонками, направленными длинной стороной к разыгрывающему.  Козыри размещаются справа от болвана. Разыгрывающий играет как со своей руки, так и с руки болвана.</w:t>
      </w:r>
    </w:p>
    <w:p w14:paraId="3EA9BC3C" w14:textId="68F5D40B" w:rsidR="00557DDE" w:rsidRPr="008A3CBF" w:rsidRDefault="00F91169" w:rsidP="00315F60">
      <w:pPr>
        <w:pStyle w:val="1"/>
        <w:rPr>
          <w:lang w:val="ru-RU"/>
        </w:rPr>
      </w:pPr>
      <w:bookmarkStart w:id="378" w:name="_Toc511937991"/>
      <w:bookmarkStart w:id="379" w:name="_Toc515551622"/>
      <w:r w:rsidRPr="008A3CBF">
        <w:rPr>
          <w:lang w:val="ru-RU"/>
        </w:rPr>
        <w:t>ПРАВИЛО 42 - ПРАВА БОЛВАНА</w:t>
      </w:r>
      <w:bookmarkEnd w:id="378"/>
      <w:bookmarkEnd w:id="379"/>
    </w:p>
    <w:p w14:paraId="10A7219E" w14:textId="39D4A64E" w:rsidR="00557DDE" w:rsidRPr="008A3CBF" w:rsidRDefault="00557DDE" w:rsidP="00054C83">
      <w:pPr>
        <w:pStyle w:val="2"/>
        <w:rPr>
          <w:lang w:val="ru-RU"/>
        </w:rPr>
      </w:pPr>
      <w:bookmarkStart w:id="380" w:name="_Toc511937992"/>
      <w:bookmarkStart w:id="381" w:name="_Toc515551623"/>
      <w:r w:rsidRPr="008A3CBF">
        <w:t>A</w:t>
      </w:r>
      <w:r w:rsidRPr="008A3CBF">
        <w:rPr>
          <w:lang w:val="ru-RU"/>
        </w:rPr>
        <w:t>.</w:t>
      </w:r>
      <w:r w:rsidR="00C37A92" w:rsidRPr="008A3CBF">
        <w:rPr>
          <w:lang w:val="ru-RU"/>
        </w:rPr>
        <w:tab/>
      </w:r>
      <w:r w:rsidRPr="008A3CBF">
        <w:rPr>
          <w:lang w:val="ru-RU"/>
        </w:rPr>
        <w:t>Безусловные права</w:t>
      </w:r>
      <w:bookmarkEnd w:id="380"/>
      <w:bookmarkEnd w:id="381"/>
    </w:p>
    <w:p w14:paraId="76C17061" w14:textId="2DFCBEED" w:rsidR="00557DDE" w:rsidRPr="008A3CBF" w:rsidRDefault="00557DDE" w:rsidP="00315F60">
      <w:pPr>
        <w:pStyle w:val="14"/>
      </w:pPr>
      <w:r w:rsidRPr="008A3CBF">
        <w:t>1.</w:t>
      </w:r>
      <w:r w:rsidR="00F91169" w:rsidRPr="008A3CBF">
        <w:tab/>
      </w:r>
      <w:r w:rsidRPr="008A3CBF">
        <w:t>Болван вправе давать, в присутствии Судьи, информацию относительно факта или правила.</w:t>
      </w:r>
    </w:p>
    <w:p w14:paraId="76012C1A" w14:textId="2289BA63" w:rsidR="00557DDE" w:rsidRPr="008A3CBF" w:rsidRDefault="00557DDE" w:rsidP="00315F60">
      <w:pPr>
        <w:pStyle w:val="14"/>
      </w:pPr>
      <w:r w:rsidRPr="008A3CBF">
        <w:t>2.</w:t>
      </w:r>
      <w:r w:rsidR="00F91169" w:rsidRPr="008A3CBF">
        <w:tab/>
      </w:r>
      <w:r w:rsidRPr="008A3CBF">
        <w:t xml:space="preserve">Он может вести </w:t>
      </w:r>
      <w:r w:rsidR="007C080A" w:rsidRPr="008A3CBF">
        <w:t>подсчёт</w:t>
      </w:r>
      <w:r w:rsidRPr="008A3CBF">
        <w:t xml:space="preserve"> выигранных и проигранных взяток.</w:t>
      </w:r>
    </w:p>
    <w:p w14:paraId="2605CCD2" w14:textId="3628325C" w:rsidR="00557DDE" w:rsidRPr="008A3CBF" w:rsidRDefault="00557DDE" w:rsidP="00315F60">
      <w:pPr>
        <w:pStyle w:val="14"/>
      </w:pPr>
      <w:r w:rsidRPr="008A3CBF">
        <w:t>3.</w:t>
      </w:r>
      <w:r w:rsidR="00F91169" w:rsidRPr="008A3CBF">
        <w:tab/>
      </w:r>
      <w:r w:rsidRPr="008A3CBF">
        <w:t xml:space="preserve">Он играет картами своей руки как помощник разыгрывающего и в соответствии с его указаниями и </w:t>
      </w:r>
      <w:bookmarkStart w:id="382" w:name="_Hlk513475120"/>
      <w:r w:rsidRPr="008A3CBF">
        <w:t xml:space="preserve">обеспечивает, чтобы </w:t>
      </w:r>
      <w:r w:rsidR="000861FF" w:rsidRPr="008A3CBF">
        <w:t xml:space="preserve">карты </w:t>
      </w:r>
      <w:r w:rsidR="00EE3823" w:rsidRPr="008A3CBF">
        <w:t>болван</w:t>
      </w:r>
      <w:r w:rsidR="000861FF" w:rsidRPr="008A3CBF">
        <w:t>а</w:t>
      </w:r>
      <w:r w:rsidR="00EE3823" w:rsidRPr="008A3CBF">
        <w:t xml:space="preserve"> играл</w:t>
      </w:r>
      <w:r w:rsidR="000861FF" w:rsidRPr="008A3CBF">
        <w:t>ись</w:t>
      </w:r>
      <w:r w:rsidRPr="008A3CBF">
        <w:t xml:space="preserve"> в масть </w:t>
      </w:r>
      <w:bookmarkEnd w:id="382"/>
      <w:r w:rsidRPr="008A3CBF">
        <w:t>(см. Правило 45F, если болван подсказывает, как играть).</w:t>
      </w:r>
    </w:p>
    <w:p w14:paraId="478F5301" w14:textId="011F6317" w:rsidR="00557DDE" w:rsidRPr="008A3CBF" w:rsidRDefault="00557DDE" w:rsidP="00054C83">
      <w:pPr>
        <w:pStyle w:val="2"/>
        <w:rPr>
          <w:lang w:val="ru-RU"/>
        </w:rPr>
      </w:pPr>
      <w:bookmarkStart w:id="383" w:name="_Toc511937993"/>
      <w:bookmarkStart w:id="384" w:name="_Toc515551624"/>
      <w:r w:rsidRPr="008A3CBF">
        <w:t>B</w:t>
      </w:r>
      <w:r w:rsidRPr="008A3CBF">
        <w:rPr>
          <w:lang w:val="ru-RU"/>
        </w:rPr>
        <w:t>.</w:t>
      </w:r>
      <w:r w:rsidR="00C37A92" w:rsidRPr="008A3CBF">
        <w:rPr>
          <w:lang w:val="ru-RU"/>
        </w:rPr>
        <w:tab/>
      </w:r>
      <w:r w:rsidRPr="008A3CBF">
        <w:rPr>
          <w:lang w:val="ru-RU"/>
        </w:rPr>
        <w:t>Ограниченные права</w:t>
      </w:r>
      <w:bookmarkEnd w:id="383"/>
      <w:bookmarkEnd w:id="384"/>
    </w:p>
    <w:p w14:paraId="60702879" w14:textId="7F12B414" w:rsidR="00557DDE" w:rsidRPr="008A3CBF" w:rsidRDefault="00557DDE" w:rsidP="00315F60">
      <w:pPr>
        <w:rPr>
          <w:lang w:val="ru-RU"/>
        </w:rPr>
      </w:pPr>
      <w:r w:rsidRPr="008A3CBF">
        <w:rPr>
          <w:lang w:val="ru-RU"/>
        </w:rPr>
        <w:t xml:space="preserve">Болван может пользоваться другими правами, подчиняясь </w:t>
      </w:r>
      <w:bookmarkStart w:id="385" w:name="_Hlk513475287"/>
      <w:bookmarkStart w:id="386" w:name="_Hlk513475366"/>
      <w:r w:rsidRPr="008A3CBF">
        <w:rPr>
          <w:lang w:val="ru-RU"/>
        </w:rPr>
        <w:t xml:space="preserve">ограничениям, </w:t>
      </w:r>
      <w:r w:rsidR="00A11439" w:rsidRPr="008A3CBF">
        <w:rPr>
          <w:lang w:val="ru-RU"/>
        </w:rPr>
        <w:t>сформулированны</w:t>
      </w:r>
      <w:bookmarkEnd w:id="385"/>
      <w:r w:rsidR="000B3076" w:rsidRPr="008A3CBF">
        <w:rPr>
          <w:lang w:val="ru-RU"/>
        </w:rPr>
        <w:t>м</w:t>
      </w:r>
      <w:r w:rsidR="004316B3" w:rsidRPr="008A3CBF">
        <w:rPr>
          <w:lang w:val="ru-RU"/>
        </w:rPr>
        <w:t xml:space="preserve"> в</w:t>
      </w:r>
      <w:r w:rsidR="00A11439" w:rsidRPr="008A3CBF">
        <w:rPr>
          <w:lang w:val="ru-RU"/>
        </w:rPr>
        <w:t xml:space="preserve"> </w:t>
      </w:r>
      <w:bookmarkEnd w:id="386"/>
      <w:r w:rsidRPr="008A3CBF">
        <w:rPr>
          <w:lang w:val="ru-RU"/>
        </w:rPr>
        <w:t>Правил</w:t>
      </w:r>
      <w:r w:rsidR="004316B3" w:rsidRPr="008A3CBF">
        <w:rPr>
          <w:lang w:val="ru-RU"/>
        </w:rPr>
        <w:t>е</w:t>
      </w:r>
      <w:r w:rsidRPr="008A3CBF">
        <w:rPr>
          <w:lang w:val="ru-RU"/>
        </w:rPr>
        <w:t xml:space="preserve"> 43.</w:t>
      </w:r>
    </w:p>
    <w:p w14:paraId="49CDA55D" w14:textId="3E38C097" w:rsidR="00557DDE" w:rsidRPr="008A3CBF" w:rsidRDefault="00557DDE" w:rsidP="00315F60">
      <w:pPr>
        <w:pStyle w:val="14"/>
      </w:pPr>
      <w:r w:rsidRPr="008A3CBF">
        <w:t>1.</w:t>
      </w:r>
      <w:r w:rsidR="00F91169" w:rsidRPr="008A3CBF">
        <w:tab/>
      </w:r>
      <w:r w:rsidRPr="008A3CBF">
        <w:t>Болван может спрашивать разыгрывающего (но не вистующего), нет ли у него карты масти, которой был сделан ход, когда тот играет не в масть.</w:t>
      </w:r>
    </w:p>
    <w:p w14:paraId="714DC0D7" w14:textId="3A886B0B" w:rsidR="00557DDE" w:rsidRPr="008A3CBF" w:rsidRDefault="00557DDE" w:rsidP="00315F60">
      <w:pPr>
        <w:pStyle w:val="14"/>
      </w:pPr>
      <w:r w:rsidRPr="008A3CBF">
        <w:t>2.</w:t>
      </w:r>
      <w:r w:rsidR="00F91169" w:rsidRPr="008A3CBF">
        <w:tab/>
      </w:r>
      <w:r w:rsidRPr="008A3CBF">
        <w:t xml:space="preserve">Он может пытаться предотвратить любое отклонение. </w:t>
      </w:r>
    </w:p>
    <w:p w14:paraId="494930C0" w14:textId="17E01C2E" w:rsidR="00CE480D" w:rsidRPr="008A3CBF" w:rsidRDefault="00557DDE" w:rsidP="00CE480D">
      <w:pPr>
        <w:pStyle w:val="14"/>
      </w:pPr>
      <w:r w:rsidRPr="008A3CBF">
        <w:t>3.</w:t>
      </w:r>
      <w:r w:rsidR="00F91169" w:rsidRPr="008A3CBF">
        <w:tab/>
      </w:r>
      <w:r w:rsidRPr="008A3CBF">
        <w:t xml:space="preserve">Он может привлечь внимание к любому отклонению, но только после того, как розыгрыш сдачи </w:t>
      </w:r>
      <w:r w:rsidR="004316B3" w:rsidRPr="008A3CBF">
        <w:t>завершён</w:t>
      </w:r>
      <w:r w:rsidRPr="008A3CBF">
        <w:t>.</w:t>
      </w:r>
      <w:bookmarkStart w:id="387" w:name="_Toc511937994"/>
      <w:bookmarkStart w:id="388" w:name="_Toc515551625"/>
      <w:r w:rsidR="00CE480D" w:rsidRPr="008A3CBF">
        <w:br w:type="page"/>
      </w:r>
    </w:p>
    <w:p w14:paraId="4CD88980" w14:textId="50F10492" w:rsidR="00557DDE" w:rsidRPr="008A3CBF" w:rsidRDefault="00F91169" w:rsidP="00315F60">
      <w:pPr>
        <w:pStyle w:val="1"/>
        <w:rPr>
          <w:lang w:val="ru-RU"/>
        </w:rPr>
      </w:pPr>
      <w:r w:rsidRPr="008A3CBF">
        <w:rPr>
          <w:lang w:val="ru-RU"/>
        </w:rPr>
        <w:lastRenderedPageBreak/>
        <w:t>ПРАВИЛО 43 - ОГРАНИЧЕНИЯ ПРАВ БОЛВАНА</w:t>
      </w:r>
      <w:bookmarkEnd w:id="387"/>
      <w:bookmarkEnd w:id="388"/>
    </w:p>
    <w:p w14:paraId="2A1FC16D" w14:textId="1E28A15F" w:rsidR="00557DDE" w:rsidRPr="008A3CBF" w:rsidRDefault="00557DDE" w:rsidP="00315F60">
      <w:pPr>
        <w:rPr>
          <w:lang w:val="ru-RU"/>
        </w:rPr>
      </w:pPr>
      <w:r w:rsidRPr="008A3CBF">
        <w:rPr>
          <w:lang w:val="ru-RU"/>
        </w:rPr>
        <w:t xml:space="preserve">За исключением </w:t>
      </w:r>
      <w:r w:rsidR="007C080A" w:rsidRPr="008A3CBF">
        <w:rPr>
          <w:lang w:val="ru-RU"/>
        </w:rPr>
        <w:t>разрешённого</w:t>
      </w:r>
      <w:r w:rsidRPr="008A3CBF">
        <w:rPr>
          <w:lang w:val="ru-RU"/>
        </w:rPr>
        <w:t xml:space="preserve"> Правилом 42:</w:t>
      </w:r>
    </w:p>
    <w:p w14:paraId="1F4C48D8" w14:textId="5443982D" w:rsidR="00557DDE" w:rsidRPr="008A3CBF" w:rsidRDefault="00557DDE" w:rsidP="00054C83">
      <w:pPr>
        <w:pStyle w:val="2"/>
        <w:rPr>
          <w:lang w:val="ru-RU"/>
        </w:rPr>
      </w:pPr>
      <w:bookmarkStart w:id="389" w:name="_Toc511937995"/>
      <w:bookmarkStart w:id="390" w:name="_Toc515551626"/>
      <w:r w:rsidRPr="008A3CBF">
        <w:t>A</w:t>
      </w:r>
      <w:r w:rsidRPr="008A3CBF">
        <w:rPr>
          <w:lang w:val="ru-RU"/>
        </w:rPr>
        <w:t>.</w:t>
      </w:r>
      <w:r w:rsidR="00C37A92" w:rsidRPr="008A3CBF">
        <w:rPr>
          <w:lang w:val="ru-RU"/>
        </w:rPr>
        <w:tab/>
      </w:r>
      <w:r w:rsidRPr="008A3CBF">
        <w:rPr>
          <w:lang w:val="ru-RU"/>
        </w:rPr>
        <w:t>Ограничения, налагаемые на болвана</w:t>
      </w:r>
      <w:bookmarkEnd w:id="389"/>
      <w:bookmarkEnd w:id="390"/>
    </w:p>
    <w:p w14:paraId="4C933C91" w14:textId="0DD0BB59" w:rsidR="00557DDE" w:rsidRPr="008A3CBF" w:rsidRDefault="00557DDE" w:rsidP="00315F60">
      <w:pPr>
        <w:pStyle w:val="120"/>
      </w:pPr>
      <w:r w:rsidRPr="008A3CBF">
        <w:t>1. (a)</w:t>
      </w:r>
      <w:r w:rsidR="00F91169" w:rsidRPr="008A3CBF">
        <w:tab/>
      </w:r>
      <w:r w:rsidRPr="008A3CBF">
        <w:t xml:space="preserve">Болвану не разрешено проявлять инициативу в вызове Судьи в течение розыгрыша, разве что внимание к отклонению было привлечено другим игроком. </w:t>
      </w:r>
    </w:p>
    <w:p w14:paraId="4787660F" w14:textId="1BAFEAF3" w:rsidR="00557DDE" w:rsidRPr="008A3CBF" w:rsidRDefault="00557DDE" w:rsidP="00315F60">
      <w:pPr>
        <w:pStyle w:val="26"/>
      </w:pPr>
      <w:r w:rsidRPr="008A3CBF">
        <w:t>(b)</w:t>
      </w:r>
      <w:r w:rsidR="00F91169" w:rsidRPr="008A3CBF">
        <w:tab/>
      </w:r>
      <w:r w:rsidRPr="008A3CBF">
        <w:t>Болвану не разрешено обращать внимание на отклонение в течение розыгрыша.</w:t>
      </w:r>
    </w:p>
    <w:p w14:paraId="3063300E" w14:textId="7B57E117" w:rsidR="00557DDE" w:rsidRPr="008A3CBF" w:rsidRDefault="00557DDE" w:rsidP="00315F60">
      <w:pPr>
        <w:pStyle w:val="26"/>
      </w:pPr>
      <w:r w:rsidRPr="008A3CBF">
        <w:t>(c)</w:t>
      </w:r>
      <w:r w:rsidR="00F91169" w:rsidRPr="008A3CBF">
        <w:tab/>
      </w:r>
      <w:r w:rsidRPr="008A3CBF">
        <w:t>Болван</w:t>
      </w:r>
      <w:r w:rsidR="00B236EF" w:rsidRPr="008A3CBF">
        <w:t>у</w:t>
      </w:r>
      <w:r w:rsidRPr="008A3CBF">
        <w:t xml:space="preserve"> </w:t>
      </w:r>
      <w:r w:rsidR="00B236EF" w:rsidRPr="008A3CBF">
        <w:t>запрещено</w:t>
      </w:r>
      <w:r w:rsidRPr="008A3CBF">
        <w:t xml:space="preserve"> принимать участие в розыгрыше, а также ему не разрешено сообщать разыгрывающему что–либо касающееся розыгрыша.</w:t>
      </w:r>
    </w:p>
    <w:p w14:paraId="6837646C" w14:textId="3F75DA22" w:rsidR="00557DDE" w:rsidRPr="008A3CBF" w:rsidRDefault="00557DDE" w:rsidP="00315F60">
      <w:pPr>
        <w:pStyle w:val="120"/>
      </w:pPr>
      <w:r w:rsidRPr="008A3CBF">
        <w:t>2.</w:t>
      </w:r>
      <w:r w:rsidR="00F91169" w:rsidRPr="008A3CBF">
        <w:t xml:space="preserve"> </w:t>
      </w:r>
      <w:r w:rsidRPr="008A3CBF">
        <w:t>(a)</w:t>
      </w:r>
      <w:r w:rsidR="00F91169" w:rsidRPr="008A3CBF">
        <w:tab/>
      </w:r>
      <w:r w:rsidRPr="008A3CBF">
        <w:t>Болвану не разрешено обмениваться руками с разыгрывающим.</w:t>
      </w:r>
    </w:p>
    <w:p w14:paraId="30146D2F" w14:textId="3F97D351" w:rsidR="00557DDE" w:rsidRPr="008A3CBF" w:rsidRDefault="00557DDE" w:rsidP="00315F60">
      <w:pPr>
        <w:pStyle w:val="26"/>
      </w:pPr>
      <w:r w:rsidRPr="008A3CBF">
        <w:t>(b)</w:t>
      </w:r>
      <w:r w:rsidR="00F91169" w:rsidRPr="008A3CBF">
        <w:tab/>
      </w:r>
      <w:r w:rsidRPr="008A3CBF">
        <w:t xml:space="preserve">Болвану не разрешено оставлять </w:t>
      </w:r>
      <w:r w:rsidR="007C080A" w:rsidRPr="008A3CBF">
        <w:t>своё</w:t>
      </w:r>
      <w:r w:rsidRPr="008A3CBF">
        <w:t xml:space="preserve"> место </w:t>
      </w:r>
      <w:r w:rsidRPr="008A3CBF">
        <w:rPr>
          <w:noProof/>
        </w:rPr>
        <w:t>с целью</w:t>
      </w:r>
      <w:r w:rsidRPr="008A3CBF">
        <w:t xml:space="preserve"> наблюдения за игрой разыгрывающего.</w:t>
      </w:r>
    </w:p>
    <w:p w14:paraId="1AAD77C6" w14:textId="0DFD11C8" w:rsidR="00557DDE" w:rsidRPr="008A3CBF" w:rsidRDefault="00557DDE" w:rsidP="00315F60">
      <w:pPr>
        <w:pStyle w:val="26"/>
      </w:pPr>
      <w:r w:rsidRPr="008A3CBF">
        <w:t>(c)</w:t>
      </w:r>
      <w:r w:rsidR="00F91169" w:rsidRPr="008A3CBF">
        <w:tab/>
      </w:r>
      <w:r w:rsidRPr="008A3CBF">
        <w:t xml:space="preserve">Болвану не разрешено смотреть на лицевую сторону карты, находящейся в руке кого–либо из вистующих. </w:t>
      </w:r>
    </w:p>
    <w:p w14:paraId="0BD8964A" w14:textId="7AC0BF20" w:rsidR="00557DDE" w:rsidRPr="008A3CBF" w:rsidRDefault="00557DDE" w:rsidP="00315F60">
      <w:pPr>
        <w:pStyle w:val="14"/>
      </w:pPr>
      <w:r w:rsidRPr="008A3CBF">
        <w:t>3.</w:t>
      </w:r>
      <w:r w:rsidR="00F91169" w:rsidRPr="008A3CBF">
        <w:tab/>
      </w:r>
      <w:r w:rsidRPr="008A3CBF">
        <w:t>Вистую</w:t>
      </w:r>
      <w:r w:rsidR="00BF205E" w:rsidRPr="008A3CBF">
        <w:t>щ</w:t>
      </w:r>
      <w:r w:rsidRPr="008A3CBF">
        <w:t>ему не разрешено показывать свою руку болвану.</w:t>
      </w:r>
    </w:p>
    <w:p w14:paraId="0F0A4092" w14:textId="7A692401" w:rsidR="00557DDE" w:rsidRPr="008A3CBF" w:rsidRDefault="002E277E" w:rsidP="00054C83">
      <w:pPr>
        <w:pStyle w:val="2"/>
        <w:rPr>
          <w:lang w:val="ru-RU"/>
        </w:rPr>
      </w:pPr>
      <w:bookmarkStart w:id="391" w:name="_Toc511937996"/>
      <w:bookmarkStart w:id="392" w:name="_Toc515551627"/>
      <w:r w:rsidRPr="008A3CBF">
        <w:t>B</w:t>
      </w:r>
      <w:r w:rsidR="00557DDE" w:rsidRPr="008A3CBF">
        <w:rPr>
          <w:lang w:val="ru-RU"/>
        </w:rPr>
        <w:t>.</w:t>
      </w:r>
      <w:r w:rsidRPr="008A3CBF">
        <w:rPr>
          <w:lang w:val="ru-RU"/>
        </w:rPr>
        <w:tab/>
      </w:r>
      <w:r w:rsidR="00557DDE" w:rsidRPr="008A3CBF">
        <w:rPr>
          <w:lang w:val="ru-RU"/>
        </w:rPr>
        <w:t>Если произошло нарушение</w:t>
      </w:r>
      <w:bookmarkEnd w:id="391"/>
      <w:bookmarkEnd w:id="392"/>
    </w:p>
    <w:p w14:paraId="175BD08C" w14:textId="1BDE42C2" w:rsidR="00557DDE" w:rsidRPr="008A3CBF" w:rsidRDefault="00557DDE" w:rsidP="00315F60">
      <w:pPr>
        <w:pStyle w:val="14"/>
      </w:pPr>
      <w:r w:rsidRPr="008A3CBF">
        <w:t>1.</w:t>
      </w:r>
      <w:r w:rsidR="00F91169" w:rsidRPr="008A3CBF">
        <w:tab/>
      </w:r>
      <w:r w:rsidRPr="008A3CBF">
        <w:t>Болван может быть подвергнут штрафу по Правилу 90 за любые нарушения ограничений, перечисленных в пунктах A1 или A2.</w:t>
      </w:r>
    </w:p>
    <w:p w14:paraId="385C447B" w14:textId="38B3DF93" w:rsidR="00557DDE" w:rsidRPr="008A3CBF" w:rsidRDefault="00557DDE" w:rsidP="00315F60">
      <w:pPr>
        <w:pStyle w:val="14"/>
      </w:pPr>
      <w:r w:rsidRPr="008A3CBF">
        <w:t>2.</w:t>
      </w:r>
      <w:r w:rsidR="00F91169" w:rsidRPr="008A3CBF">
        <w:tab/>
      </w:r>
      <w:r w:rsidRPr="008A3CBF">
        <w:t>Если болван после нарушения ограничений, перечисленных в пункте А2:</w:t>
      </w:r>
    </w:p>
    <w:p w14:paraId="46BBF04F" w14:textId="52CBF550" w:rsidR="00557DDE" w:rsidRPr="008A3CBF" w:rsidRDefault="00557DDE" w:rsidP="00315F60">
      <w:pPr>
        <w:pStyle w:val="26"/>
      </w:pPr>
      <w:r w:rsidRPr="008A3CBF">
        <w:t>(a)</w:t>
      </w:r>
      <w:r w:rsidR="00F91169" w:rsidRPr="008A3CBF">
        <w:tab/>
      </w:r>
      <w:r w:rsidRPr="008A3CBF">
        <w:t>предостерегает разыгрывающего от хода не с той руки, то любой из вистующих может выбрать, с какой руки должен ходить разыгрывающий.</w:t>
      </w:r>
    </w:p>
    <w:p w14:paraId="32FEE76F" w14:textId="758ED0EE" w:rsidR="00557DDE" w:rsidRPr="008A3CBF" w:rsidRDefault="00557DDE" w:rsidP="00315F60">
      <w:pPr>
        <w:pStyle w:val="26"/>
      </w:pPr>
      <w:r w:rsidRPr="008A3CBF">
        <w:t>(b)</w:t>
      </w:r>
      <w:r w:rsidR="00F91169" w:rsidRPr="008A3CBF">
        <w:tab/>
      </w:r>
      <w:r w:rsidRPr="008A3CBF">
        <w:t>является первым, кто спрашивает разыгрывающего, представляет ли игра с руки разыгрывающего фальшренонс, то разыгрывающий обязан заменить карту на правильную, если его игра была незаконной, и затем применяются положения Правила 64, как если бы фальшренонс был установлен.</w:t>
      </w:r>
    </w:p>
    <w:p w14:paraId="780153E7" w14:textId="4EA2051A" w:rsidR="00557DDE" w:rsidRPr="008A3CBF" w:rsidRDefault="00557DDE" w:rsidP="00315F60">
      <w:pPr>
        <w:pStyle w:val="14"/>
      </w:pPr>
      <w:r w:rsidRPr="008A3CBF">
        <w:t>3.</w:t>
      </w:r>
      <w:r w:rsidR="00F91169" w:rsidRPr="008A3CBF">
        <w:tab/>
      </w:r>
      <w:r w:rsidRPr="008A3CBF">
        <w:t xml:space="preserve">Если болван, после нарушения им ограничений, перечисленных в пункте A2, является первым, кто привлекает внимание к отклонению вистующего, то </w:t>
      </w:r>
      <w:r w:rsidR="00A65F31" w:rsidRPr="008A3CBF">
        <w:t>немедленного</w:t>
      </w:r>
      <w:r w:rsidRPr="008A3CBF">
        <w:t xml:space="preserve"> исправления нет. Розыгрыш продолжается, как будто никакого отклонения не произошло. По завершении розыгрыша, если вистующая </w:t>
      </w:r>
      <w:bookmarkStart w:id="393" w:name="_Hlk513475815"/>
      <w:r w:rsidRPr="008A3CBF">
        <w:t xml:space="preserve">сторона получила </w:t>
      </w:r>
      <w:r w:rsidR="004D2772" w:rsidRPr="008A3CBF">
        <w:t>выгоду</w:t>
      </w:r>
      <w:r w:rsidRPr="008A3CBF">
        <w:t xml:space="preserve"> благодаря</w:t>
      </w:r>
      <w:bookmarkEnd w:id="393"/>
      <w:r w:rsidRPr="008A3CBF">
        <w:t xml:space="preserve"> своему отклонению, то Судья компенсирует только её запись, изымая это преимущество. Разыгрывающая сторона сохраняет запись, полученную за столом.</w:t>
      </w:r>
    </w:p>
    <w:p w14:paraId="65FCC92A" w14:textId="1F14899C" w:rsidR="00557DDE" w:rsidRPr="008A3CBF" w:rsidRDefault="00F91169" w:rsidP="00315F60">
      <w:pPr>
        <w:pStyle w:val="1"/>
        <w:rPr>
          <w:lang w:val="ru-RU"/>
        </w:rPr>
      </w:pPr>
      <w:bookmarkStart w:id="394" w:name="_Toc511937997"/>
      <w:bookmarkStart w:id="395" w:name="_Toc515551628"/>
      <w:r w:rsidRPr="008A3CBF">
        <w:rPr>
          <w:lang w:val="ru-RU"/>
        </w:rPr>
        <w:t>ПРАВИЛО 44 - ПОСЛЕДОВАТЕЛЬНОСТЬ И ПРОЦЕДУРА РОЗЫГРЫША</w:t>
      </w:r>
      <w:bookmarkEnd w:id="394"/>
      <w:bookmarkEnd w:id="395"/>
      <w:r w:rsidR="00557DDE" w:rsidRPr="008A3CBF">
        <w:rPr>
          <w:lang w:val="ru-RU"/>
        </w:rPr>
        <w:fldChar w:fldCharType="begin"/>
      </w:r>
      <w:r w:rsidR="00557DDE" w:rsidRPr="008A3CBF">
        <w:rPr>
          <w:lang w:val="ru-RU"/>
        </w:rPr>
        <w:instrText>XE "процедура:розыгрыш"</w:instrText>
      </w:r>
      <w:r w:rsidR="00557DDE" w:rsidRPr="008A3CBF">
        <w:rPr>
          <w:lang w:val="ru-RU"/>
        </w:rPr>
        <w:fldChar w:fldCharType="end"/>
      </w:r>
    </w:p>
    <w:p w14:paraId="2DBE4107" w14:textId="71EFDD0B" w:rsidR="00557DDE" w:rsidRPr="008A3CBF" w:rsidRDefault="00557DDE" w:rsidP="00054C83">
      <w:pPr>
        <w:pStyle w:val="2"/>
        <w:rPr>
          <w:lang w:val="ru-RU"/>
        </w:rPr>
      </w:pPr>
      <w:bookmarkStart w:id="396" w:name="_Toc511937998"/>
      <w:bookmarkStart w:id="397" w:name="_Toc515551629"/>
      <w:r w:rsidRPr="008A3CBF">
        <w:t>A</w:t>
      </w:r>
      <w:r w:rsidRPr="008A3CBF">
        <w:rPr>
          <w:lang w:val="ru-RU"/>
        </w:rPr>
        <w:t>.</w:t>
      </w:r>
      <w:r w:rsidR="00C37A92" w:rsidRPr="008A3CBF">
        <w:rPr>
          <w:lang w:val="ru-RU"/>
        </w:rPr>
        <w:tab/>
      </w:r>
      <w:r w:rsidRPr="008A3CBF">
        <w:rPr>
          <w:lang w:val="ru-RU"/>
        </w:rPr>
        <w:t>Ход во взятку</w:t>
      </w:r>
      <w:bookmarkEnd w:id="396"/>
      <w:bookmarkEnd w:id="397"/>
    </w:p>
    <w:p w14:paraId="76D16B2D" w14:textId="2F1F9291" w:rsidR="00557DDE" w:rsidRPr="008A3CBF" w:rsidRDefault="00557DDE" w:rsidP="00315F60">
      <w:pPr>
        <w:rPr>
          <w:lang w:val="ru-RU"/>
        </w:rPr>
      </w:pPr>
      <w:r w:rsidRPr="008A3CBF">
        <w:rPr>
          <w:lang w:val="ru-RU"/>
        </w:rPr>
        <w:t xml:space="preserve">Игрок, делающий ход во взятку, может сыграть любой картой своей руки (кроме случаев, когда </w:t>
      </w:r>
      <w:r w:rsidR="004316B3" w:rsidRPr="008A3CBF">
        <w:rPr>
          <w:lang w:val="ru-RU"/>
        </w:rPr>
        <w:t>он подлежит ограничению</w:t>
      </w:r>
      <w:r w:rsidRPr="008A3CBF">
        <w:rPr>
          <w:lang w:val="ru-RU"/>
        </w:rPr>
        <w:t xml:space="preserve"> после отклонения, совершенного его стороной).</w:t>
      </w:r>
    </w:p>
    <w:p w14:paraId="5B09A20B" w14:textId="19FFD1C1" w:rsidR="00557DDE" w:rsidRPr="008A3CBF" w:rsidRDefault="00557DDE" w:rsidP="00054C83">
      <w:pPr>
        <w:pStyle w:val="2"/>
        <w:rPr>
          <w:lang w:val="ru-RU"/>
        </w:rPr>
      </w:pPr>
      <w:bookmarkStart w:id="398" w:name="_Toc511937999"/>
      <w:bookmarkStart w:id="399" w:name="_Toc515551630"/>
      <w:r w:rsidRPr="008A3CBF">
        <w:t>B</w:t>
      </w:r>
      <w:r w:rsidRPr="008A3CBF">
        <w:rPr>
          <w:lang w:val="ru-RU"/>
        </w:rPr>
        <w:t>.</w:t>
      </w:r>
      <w:r w:rsidR="00C37A92" w:rsidRPr="008A3CBF">
        <w:rPr>
          <w:lang w:val="ru-RU"/>
        </w:rPr>
        <w:tab/>
      </w:r>
      <w:r w:rsidRPr="008A3CBF">
        <w:rPr>
          <w:lang w:val="ru-RU"/>
        </w:rPr>
        <w:t>Последующая игра во взятку</w:t>
      </w:r>
      <w:bookmarkEnd w:id="398"/>
      <w:bookmarkEnd w:id="399"/>
    </w:p>
    <w:p w14:paraId="1B9A7436" w14:textId="3521B66E" w:rsidR="00557DDE" w:rsidRPr="008A3CBF" w:rsidRDefault="00557DDE" w:rsidP="00315F60">
      <w:pPr>
        <w:rPr>
          <w:lang w:val="ru-RU"/>
        </w:rPr>
      </w:pPr>
      <w:r w:rsidRPr="008A3CBF">
        <w:rPr>
          <w:lang w:val="ru-RU"/>
        </w:rPr>
        <w:t>Вслед за ходом каждый из остальных игроков по очереди играет картой, и четыре карты, сыгранные таким образом, представляют взятку. (О способе игры</w:t>
      </w:r>
      <w:r w:rsidR="004316B3" w:rsidRPr="008A3CBF">
        <w:rPr>
          <w:lang w:val="ru-RU"/>
        </w:rPr>
        <w:t xml:space="preserve"> картами</w:t>
      </w:r>
      <w:r w:rsidRPr="008A3CBF">
        <w:rPr>
          <w:lang w:val="ru-RU"/>
        </w:rPr>
        <w:t xml:space="preserve"> и размещении взяток см. Правила 45 и 65 соответственно).</w:t>
      </w:r>
    </w:p>
    <w:p w14:paraId="0F690AE5" w14:textId="061E9C2E" w:rsidR="00557DDE" w:rsidRPr="008A3CBF" w:rsidRDefault="00557DDE" w:rsidP="00054C83">
      <w:pPr>
        <w:pStyle w:val="2"/>
        <w:rPr>
          <w:lang w:val="ru-RU"/>
        </w:rPr>
      </w:pPr>
      <w:bookmarkStart w:id="400" w:name="_Toc511938000"/>
      <w:bookmarkStart w:id="401" w:name="_Toc515551631"/>
      <w:r w:rsidRPr="008A3CBF">
        <w:t>C</w:t>
      </w:r>
      <w:r w:rsidRPr="008A3CBF">
        <w:rPr>
          <w:lang w:val="ru-RU"/>
        </w:rPr>
        <w:t>.</w:t>
      </w:r>
      <w:r w:rsidR="00C37A92" w:rsidRPr="008A3CBF">
        <w:rPr>
          <w:lang w:val="ru-RU"/>
        </w:rPr>
        <w:tab/>
      </w:r>
      <w:r w:rsidRPr="008A3CBF">
        <w:rPr>
          <w:lang w:val="ru-RU"/>
        </w:rPr>
        <w:t>Требование играть в масть</w:t>
      </w:r>
      <w:bookmarkEnd w:id="400"/>
      <w:bookmarkEnd w:id="401"/>
    </w:p>
    <w:p w14:paraId="4BD3AD69" w14:textId="77777777" w:rsidR="00557DDE" w:rsidRPr="008A3CBF" w:rsidRDefault="00557DDE" w:rsidP="00315F60">
      <w:pPr>
        <w:rPr>
          <w:lang w:val="ru-RU"/>
        </w:rPr>
      </w:pPr>
      <w:r w:rsidRPr="008A3CBF">
        <w:rPr>
          <w:lang w:val="ru-RU"/>
        </w:rPr>
        <w:t>При игре во взятку каждый игрок обязан, если имеет такую возможность, играть в масть. Эта обязанность имеет приоритет над всеми остальными требованиями настоящего Кодекса.</w:t>
      </w:r>
    </w:p>
    <w:p w14:paraId="12B07428" w14:textId="5F5A33A0" w:rsidR="00557DDE" w:rsidRPr="008A3CBF" w:rsidRDefault="00557DDE" w:rsidP="00054C83">
      <w:pPr>
        <w:pStyle w:val="2"/>
        <w:rPr>
          <w:lang w:val="ru-RU"/>
        </w:rPr>
      </w:pPr>
      <w:bookmarkStart w:id="402" w:name="_Toc511938001"/>
      <w:bookmarkStart w:id="403" w:name="_Toc515551632"/>
      <w:r w:rsidRPr="008A3CBF">
        <w:lastRenderedPageBreak/>
        <w:t>D</w:t>
      </w:r>
      <w:r w:rsidRPr="008A3CBF">
        <w:rPr>
          <w:lang w:val="ru-RU"/>
        </w:rPr>
        <w:t>.</w:t>
      </w:r>
      <w:r w:rsidR="00C37A92" w:rsidRPr="008A3CBF">
        <w:rPr>
          <w:lang w:val="ru-RU"/>
        </w:rPr>
        <w:tab/>
      </w:r>
      <w:r w:rsidRPr="008A3CBF">
        <w:rPr>
          <w:lang w:val="ru-RU"/>
        </w:rPr>
        <w:t>Невозможность сыграть в масть</w:t>
      </w:r>
      <w:bookmarkEnd w:id="402"/>
      <w:bookmarkEnd w:id="403"/>
    </w:p>
    <w:p w14:paraId="1664E24C" w14:textId="5527E087" w:rsidR="00557DDE" w:rsidRPr="008A3CBF" w:rsidRDefault="00557DDE" w:rsidP="00315F60">
      <w:pPr>
        <w:rPr>
          <w:lang w:val="ru-RU"/>
        </w:rPr>
      </w:pPr>
      <w:r w:rsidRPr="008A3CBF">
        <w:rPr>
          <w:lang w:val="ru-RU"/>
        </w:rPr>
        <w:t xml:space="preserve">Не имея возможности сыграть в масть, игрок может сыграть любой картой (кроме случаев, когда </w:t>
      </w:r>
      <w:r w:rsidR="004316B3" w:rsidRPr="008A3CBF">
        <w:rPr>
          <w:lang w:val="ru-RU"/>
        </w:rPr>
        <w:t>он подлежит ограничению</w:t>
      </w:r>
      <w:r w:rsidRPr="008A3CBF">
        <w:rPr>
          <w:lang w:val="ru-RU"/>
        </w:rPr>
        <w:t xml:space="preserve"> после отклонения, совершенного его стороной).</w:t>
      </w:r>
    </w:p>
    <w:p w14:paraId="374A4731" w14:textId="227B73B1" w:rsidR="00557DDE" w:rsidRPr="008A3CBF" w:rsidRDefault="00557DDE" w:rsidP="00054C83">
      <w:pPr>
        <w:pStyle w:val="2"/>
        <w:rPr>
          <w:lang w:val="ru-RU"/>
        </w:rPr>
      </w:pPr>
      <w:bookmarkStart w:id="404" w:name="_Toc511938002"/>
      <w:bookmarkStart w:id="405" w:name="_Toc515551633"/>
      <w:r w:rsidRPr="008A3CBF">
        <w:t>E</w:t>
      </w:r>
      <w:r w:rsidRPr="008A3CBF">
        <w:rPr>
          <w:lang w:val="ru-RU"/>
        </w:rPr>
        <w:t>.</w:t>
      </w:r>
      <w:r w:rsidR="00C37A92" w:rsidRPr="008A3CBF">
        <w:rPr>
          <w:lang w:val="ru-RU"/>
        </w:rPr>
        <w:tab/>
      </w:r>
      <w:r w:rsidRPr="008A3CBF">
        <w:rPr>
          <w:lang w:val="ru-RU"/>
        </w:rPr>
        <w:t>Взятки, содержащие козыри</w:t>
      </w:r>
      <w:bookmarkEnd w:id="404"/>
      <w:bookmarkEnd w:id="405"/>
    </w:p>
    <w:p w14:paraId="3799E484" w14:textId="2E9734DF" w:rsidR="00557DDE" w:rsidRPr="008A3CBF" w:rsidRDefault="00557DDE" w:rsidP="00315F60">
      <w:pPr>
        <w:rPr>
          <w:lang w:val="ru-RU"/>
        </w:rPr>
      </w:pPr>
      <w:r w:rsidRPr="008A3CBF">
        <w:rPr>
          <w:lang w:val="ru-RU"/>
        </w:rPr>
        <w:t>Взятка, содержащая козырь, выигрывается тем игроком, который положил в</w:t>
      </w:r>
      <w:r w:rsidR="009006C6" w:rsidRPr="008A3CBF">
        <w:rPr>
          <w:lang w:val="ru-RU"/>
        </w:rPr>
        <w:t xml:space="preserve"> неё </w:t>
      </w:r>
      <w:r w:rsidRPr="008A3CBF">
        <w:rPr>
          <w:lang w:val="ru-RU"/>
        </w:rPr>
        <w:t>самый старший козырь.</w:t>
      </w:r>
    </w:p>
    <w:p w14:paraId="25E05AE5" w14:textId="75121CB9" w:rsidR="00557DDE" w:rsidRPr="008A3CBF" w:rsidRDefault="00557DDE" w:rsidP="00054C83">
      <w:pPr>
        <w:pStyle w:val="2"/>
        <w:rPr>
          <w:lang w:val="ru-RU"/>
        </w:rPr>
      </w:pPr>
      <w:bookmarkStart w:id="406" w:name="_Toc511938003"/>
      <w:bookmarkStart w:id="407" w:name="_Toc515551634"/>
      <w:r w:rsidRPr="008A3CBF">
        <w:t>F</w:t>
      </w:r>
      <w:r w:rsidRPr="008A3CBF">
        <w:rPr>
          <w:lang w:val="ru-RU"/>
        </w:rPr>
        <w:t>.</w:t>
      </w:r>
      <w:r w:rsidR="00C37A92" w:rsidRPr="008A3CBF">
        <w:rPr>
          <w:lang w:val="ru-RU"/>
        </w:rPr>
        <w:tab/>
      </w:r>
      <w:r w:rsidRPr="008A3CBF">
        <w:rPr>
          <w:lang w:val="ru-RU"/>
        </w:rPr>
        <w:t>Взятки, не содержащие козырей</w:t>
      </w:r>
      <w:bookmarkEnd w:id="406"/>
      <w:bookmarkEnd w:id="407"/>
    </w:p>
    <w:p w14:paraId="2B0BCCD9" w14:textId="75DD9147" w:rsidR="00557DDE" w:rsidRPr="008A3CBF" w:rsidRDefault="00557DDE" w:rsidP="00315F60">
      <w:pPr>
        <w:rPr>
          <w:lang w:val="ru-RU"/>
        </w:rPr>
      </w:pPr>
      <w:r w:rsidRPr="008A3CBF">
        <w:rPr>
          <w:lang w:val="ru-RU"/>
        </w:rPr>
        <w:t>Взятка, не содержащая козыря, выигрывается тем игроком, который положил в</w:t>
      </w:r>
      <w:r w:rsidR="009006C6" w:rsidRPr="008A3CBF">
        <w:rPr>
          <w:lang w:val="ru-RU"/>
        </w:rPr>
        <w:t xml:space="preserve"> неё </w:t>
      </w:r>
      <w:r w:rsidRPr="008A3CBF">
        <w:rPr>
          <w:lang w:val="ru-RU"/>
        </w:rPr>
        <w:t xml:space="preserve">самую старшую карту в </w:t>
      </w:r>
      <w:r w:rsidR="004316B3" w:rsidRPr="008A3CBF">
        <w:rPr>
          <w:lang w:val="ru-RU"/>
        </w:rPr>
        <w:t xml:space="preserve">масти </w:t>
      </w:r>
      <w:r w:rsidRPr="008A3CBF">
        <w:rPr>
          <w:lang w:val="ru-RU"/>
        </w:rPr>
        <w:t>хода.</w:t>
      </w:r>
    </w:p>
    <w:p w14:paraId="7EBE6982" w14:textId="52E4D3BA" w:rsidR="00557DDE" w:rsidRPr="008A3CBF" w:rsidRDefault="00557DDE" w:rsidP="00054C83">
      <w:pPr>
        <w:pStyle w:val="2"/>
        <w:rPr>
          <w:lang w:val="ru-RU"/>
        </w:rPr>
      </w:pPr>
      <w:bookmarkStart w:id="408" w:name="_Toc511938004"/>
      <w:bookmarkStart w:id="409" w:name="_Toc515551635"/>
      <w:r w:rsidRPr="008A3CBF">
        <w:t>G</w:t>
      </w:r>
      <w:r w:rsidRPr="008A3CBF">
        <w:rPr>
          <w:lang w:val="ru-RU"/>
        </w:rPr>
        <w:t>.</w:t>
      </w:r>
      <w:r w:rsidR="00C37A92" w:rsidRPr="008A3CBF">
        <w:rPr>
          <w:lang w:val="ru-RU"/>
        </w:rPr>
        <w:tab/>
      </w:r>
      <w:r w:rsidRPr="008A3CBF">
        <w:rPr>
          <w:lang w:val="ru-RU"/>
        </w:rPr>
        <w:t>Ход во взятки, следующие за первой взяткой</w:t>
      </w:r>
      <w:bookmarkEnd w:id="408"/>
      <w:bookmarkEnd w:id="409"/>
    </w:p>
    <w:p w14:paraId="69E2A7C5" w14:textId="77777777" w:rsidR="00557DDE" w:rsidRPr="008A3CBF" w:rsidRDefault="00557DDE" w:rsidP="00315F60">
      <w:pPr>
        <w:rPr>
          <w:lang w:val="ru-RU"/>
        </w:rPr>
      </w:pPr>
      <w:r w:rsidRPr="008A3CBF">
        <w:rPr>
          <w:lang w:val="ru-RU"/>
        </w:rPr>
        <w:t>Ход в следующую взятку делается с руки, которая выиграла последнюю взятку.</w:t>
      </w:r>
    </w:p>
    <w:p w14:paraId="374B2109" w14:textId="2F9B5D6A" w:rsidR="00557DDE" w:rsidRPr="008A3CBF" w:rsidRDefault="00F91169" w:rsidP="00315F60">
      <w:pPr>
        <w:pStyle w:val="1"/>
        <w:rPr>
          <w:lang w:val="ru-RU"/>
        </w:rPr>
      </w:pPr>
      <w:bookmarkStart w:id="410" w:name="_Toc511938005"/>
      <w:bookmarkStart w:id="411" w:name="_Toc515551636"/>
      <w:r w:rsidRPr="008A3CBF">
        <w:rPr>
          <w:lang w:val="ru-RU"/>
        </w:rPr>
        <w:t>ПРАВИЛО 45 - СЫГРАННАЯ КАРТА</w:t>
      </w:r>
      <w:bookmarkEnd w:id="410"/>
      <w:bookmarkEnd w:id="411"/>
    </w:p>
    <w:p w14:paraId="583F2265" w14:textId="765B72FD" w:rsidR="00557DDE" w:rsidRPr="008A3CBF" w:rsidRDefault="00557DDE" w:rsidP="00054C83">
      <w:pPr>
        <w:pStyle w:val="2"/>
        <w:rPr>
          <w:lang w:val="ru-RU"/>
        </w:rPr>
      </w:pPr>
      <w:bookmarkStart w:id="412" w:name="_Toc511938006"/>
      <w:bookmarkStart w:id="413" w:name="_Toc515551637"/>
      <w:r w:rsidRPr="008A3CBF">
        <w:t>A</w:t>
      </w:r>
      <w:r w:rsidRPr="008A3CBF">
        <w:rPr>
          <w:lang w:val="ru-RU"/>
        </w:rPr>
        <w:t>.</w:t>
      </w:r>
      <w:r w:rsidR="00C37A92" w:rsidRPr="008A3CBF">
        <w:rPr>
          <w:lang w:val="ru-RU"/>
        </w:rPr>
        <w:tab/>
      </w:r>
      <w:r w:rsidRPr="008A3CBF">
        <w:rPr>
          <w:lang w:val="ru-RU"/>
        </w:rPr>
        <w:t>Игра картой с руки</w:t>
      </w:r>
      <w:bookmarkEnd w:id="412"/>
      <w:bookmarkEnd w:id="413"/>
    </w:p>
    <w:p w14:paraId="09176B84" w14:textId="6A04430F" w:rsidR="00557DDE" w:rsidRPr="008A3CBF" w:rsidRDefault="00557DDE" w:rsidP="00315F60">
      <w:pPr>
        <w:rPr>
          <w:lang w:val="ru-RU"/>
        </w:rPr>
      </w:pPr>
      <w:r w:rsidRPr="008A3CBF">
        <w:rPr>
          <w:lang w:val="ru-RU"/>
        </w:rPr>
        <w:t>Каждый игрок, кроме болвана, играет картой, отделяя</w:t>
      </w:r>
      <w:r w:rsidR="009006C6" w:rsidRPr="008A3CBF">
        <w:rPr>
          <w:lang w:val="ru-RU"/>
        </w:rPr>
        <w:t xml:space="preserve"> её </w:t>
      </w:r>
      <w:r w:rsidRPr="008A3CBF">
        <w:rPr>
          <w:lang w:val="ru-RU"/>
        </w:rPr>
        <w:t>от карт своей руки и выкладывая</w:t>
      </w:r>
      <w:r w:rsidR="009006C6" w:rsidRPr="008A3CBF">
        <w:rPr>
          <w:lang w:val="ru-RU"/>
        </w:rPr>
        <w:t xml:space="preserve"> её </w:t>
      </w:r>
      <w:r w:rsidRPr="008A3CBF">
        <w:rPr>
          <w:lang w:val="ru-RU"/>
        </w:rPr>
        <w:t>на стол лицевой стороной вверх</w:t>
      </w:r>
      <w:r w:rsidRPr="008A3CBF">
        <w:rPr>
          <w:rStyle w:val="ab"/>
          <w:lang w:val="ru-RU"/>
        </w:rPr>
        <w:footnoteReference w:id="13"/>
      </w:r>
      <w:r w:rsidRPr="008A3CBF">
        <w:rPr>
          <w:rStyle w:val="ab"/>
          <w:lang w:val="ru-RU"/>
        </w:rPr>
        <w:t xml:space="preserve">. </w:t>
      </w:r>
      <w:r w:rsidRPr="008A3CBF">
        <w:rPr>
          <w:lang w:val="ru-RU"/>
        </w:rPr>
        <w:t>непосредственно перед собой.</w:t>
      </w:r>
    </w:p>
    <w:p w14:paraId="62844CDD" w14:textId="2D5738B1" w:rsidR="00557DDE" w:rsidRPr="008A3CBF" w:rsidRDefault="00557DDE" w:rsidP="00054C83">
      <w:pPr>
        <w:pStyle w:val="2"/>
        <w:rPr>
          <w:lang w:val="ru-RU"/>
        </w:rPr>
      </w:pPr>
      <w:bookmarkStart w:id="414" w:name="_Toc511938007"/>
      <w:bookmarkStart w:id="415" w:name="_Toc515551638"/>
      <w:r w:rsidRPr="008A3CBF">
        <w:t>B</w:t>
      </w:r>
      <w:r w:rsidRPr="008A3CBF">
        <w:rPr>
          <w:lang w:val="ru-RU"/>
        </w:rPr>
        <w:t>.</w:t>
      </w:r>
      <w:r w:rsidR="00C37A92" w:rsidRPr="008A3CBF">
        <w:rPr>
          <w:lang w:val="ru-RU"/>
        </w:rPr>
        <w:tab/>
      </w:r>
      <w:r w:rsidRPr="008A3CBF">
        <w:rPr>
          <w:lang w:val="ru-RU"/>
        </w:rPr>
        <w:t>Игра картой болвана</w:t>
      </w:r>
      <w:bookmarkEnd w:id="414"/>
      <w:bookmarkEnd w:id="415"/>
    </w:p>
    <w:p w14:paraId="0885B70B" w14:textId="02E3196A" w:rsidR="00557DDE" w:rsidRPr="008A3CBF" w:rsidRDefault="00557DDE" w:rsidP="00315F60">
      <w:pPr>
        <w:rPr>
          <w:lang w:val="ru-RU"/>
        </w:rPr>
      </w:pPr>
      <w:r w:rsidRPr="008A3CBF">
        <w:rPr>
          <w:lang w:val="ru-RU"/>
        </w:rPr>
        <w:t>Разыгрывающий играет картой болвана, называя е</w:t>
      </w:r>
      <w:r w:rsidR="007C080A" w:rsidRPr="008A3CBF">
        <w:rPr>
          <w:lang w:val="ru-RU"/>
        </w:rPr>
        <w:t>ё</w:t>
      </w:r>
      <w:r w:rsidRPr="008A3CBF">
        <w:rPr>
          <w:lang w:val="ru-RU"/>
        </w:rPr>
        <w:t xml:space="preserve">, после чего болван поднимает эту карту и </w:t>
      </w:r>
      <w:r w:rsidR="007C080A" w:rsidRPr="008A3CBF">
        <w:rPr>
          <w:lang w:val="ru-RU"/>
        </w:rPr>
        <w:t>кладёт</w:t>
      </w:r>
      <w:r w:rsidR="009006C6" w:rsidRPr="008A3CBF">
        <w:rPr>
          <w:lang w:val="ru-RU"/>
        </w:rPr>
        <w:t xml:space="preserve"> её </w:t>
      </w:r>
      <w:r w:rsidRPr="008A3CBF">
        <w:rPr>
          <w:lang w:val="ru-RU"/>
        </w:rPr>
        <w:t>на стол лицевой стороной вверх. Играя картой с руки болвана, разыгрывающий, если это необходимо, может сам поднять желаемую карту.</w:t>
      </w:r>
    </w:p>
    <w:p w14:paraId="0CCBE509" w14:textId="59AB47D8" w:rsidR="00557DDE" w:rsidRPr="008A3CBF" w:rsidRDefault="00557DDE" w:rsidP="00054C83">
      <w:pPr>
        <w:pStyle w:val="2"/>
        <w:rPr>
          <w:lang w:val="ru-RU"/>
        </w:rPr>
      </w:pPr>
      <w:bookmarkStart w:id="416" w:name="_Toc511938008"/>
      <w:bookmarkStart w:id="417" w:name="_Toc515551639"/>
      <w:r w:rsidRPr="008A3CBF">
        <w:t>C</w:t>
      </w:r>
      <w:r w:rsidRPr="008A3CBF">
        <w:rPr>
          <w:lang w:val="ru-RU"/>
        </w:rPr>
        <w:t>.</w:t>
      </w:r>
      <w:r w:rsidR="00C37A92" w:rsidRPr="008A3CBF">
        <w:rPr>
          <w:lang w:val="ru-RU"/>
        </w:rPr>
        <w:tab/>
      </w:r>
      <w:r w:rsidRPr="008A3CBF">
        <w:rPr>
          <w:lang w:val="ru-RU"/>
        </w:rPr>
        <w:t>Карта, считающаяся сыгранной</w:t>
      </w:r>
      <w:bookmarkEnd w:id="416"/>
      <w:bookmarkEnd w:id="417"/>
    </w:p>
    <w:p w14:paraId="051E3B0D" w14:textId="1899D30A" w:rsidR="00557DDE" w:rsidRPr="008A3CBF" w:rsidRDefault="00557DDE" w:rsidP="00315F60">
      <w:pPr>
        <w:pStyle w:val="14"/>
      </w:pPr>
      <w:r w:rsidRPr="008A3CBF">
        <w:t>1.</w:t>
      </w:r>
      <w:r w:rsidR="00F91169" w:rsidRPr="008A3CBF">
        <w:tab/>
      </w:r>
      <w:r w:rsidRPr="008A3CBF">
        <w:t xml:space="preserve">Карта, которую вистующий держит таким образом, что его </w:t>
      </w:r>
      <w:r w:rsidR="00B74FC5" w:rsidRPr="008A3CBF">
        <w:t>партнёр</w:t>
      </w:r>
      <w:r w:rsidRPr="008A3CBF">
        <w:t xml:space="preserve"> имеет возможность видеть</w:t>
      </w:r>
      <w:r w:rsidR="009006C6" w:rsidRPr="008A3CBF">
        <w:t xml:space="preserve"> её </w:t>
      </w:r>
      <w:r w:rsidRPr="008A3CBF">
        <w:t>лицевую сторону, считается сыгранной в текущую взятку (если этот вистующий уже сыграл в текущую взятку законным образом, см. Правило 45E).</w:t>
      </w:r>
    </w:p>
    <w:p w14:paraId="73CC1EB6" w14:textId="488718E0" w:rsidR="00557DDE" w:rsidRPr="008A3CBF" w:rsidRDefault="00557DDE" w:rsidP="00315F60">
      <w:pPr>
        <w:pStyle w:val="14"/>
      </w:pPr>
      <w:r w:rsidRPr="008A3CBF">
        <w:t>2.</w:t>
      </w:r>
      <w:r w:rsidR="00F91169" w:rsidRPr="008A3CBF">
        <w:tab/>
      </w:r>
      <w:r w:rsidRPr="008A3CBF">
        <w:t xml:space="preserve">Разыгрывающий считается сыгравшим картой со своей руки, если это карта, </w:t>
      </w:r>
    </w:p>
    <w:p w14:paraId="78C326C6" w14:textId="7624E092" w:rsidR="00557DDE" w:rsidRPr="008A3CBF" w:rsidRDefault="00557DDE" w:rsidP="00315F60">
      <w:pPr>
        <w:pStyle w:val="26"/>
      </w:pPr>
      <w:r w:rsidRPr="008A3CBF">
        <w:t>(a)</w:t>
      </w:r>
      <w:r w:rsidR="00F91169" w:rsidRPr="008A3CBF">
        <w:tab/>
      </w:r>
      <w:r w:rsidRPr="008A3CBF">
        <w:t xml:space="preserve">которую он держит лицевой стороной вверх, касаясь или почти касаясь ею стола, либо </w:t>
      </w:r>
    </w:p>
    <w:p w14:paraId="71B3611A" w14:textId="7FC83EEB" w:rsidR="00557DDE" w:rsidRPr="008A3CBF" w:rsidRDefault="00557DDE" w:rsidP="00315F60">
      <w:pPr>
        <w:pStyle w:val="26"/>
      </w:pPr>
      <w:r w:rsidRPr="008A3CBF">
        <w:t>(b)</w:t>
      </w:r>
      <w:r w:rsidR="00F91169" w:rsidRPr="008A3CBF">
        <w:tab/>
      </w:r>
      <w:r w:rsidRPr="008A3CBF">
        <w:t>удерживаемая в таком положении, которое указывает, что эта карта сыграна.</w:t>
      </w:r>
    </w:p>
    <w:p w14:paraId="09A1274C" w14:textId="479315ED" w:rsidR="00557DDE" w:rsidRPr="008A3CBF" w:rsidRDefault="00557DDE" w:rsidP="00315F60">
      <w:pPr>
        <w:pStyle w:val="14"/>
      </w:pPr>
      <w:r w:rsidRPr="008A3CBF">
        <w:t>3.</w:t>
      </w:r>
      <w:r w:rsidR="00F91169" w:rsidRPr="008A3CBF">
        <w:tab/>
      </w:r>
      <w:r w:rsidRPr="008A3CBF">
        <w:t xml:space="preserve">Карта болвана сыграна, если разыгрывающий преднамеренно дотронулся до </w:t>
      </w:r>
      <w:r w:rsidR="007C080A" w:rsidRPr="008A3CBF">
        <w:t>неё</w:t>
      </w:r>
      <w:r w:rsidRPr="008A3CBF">
        <w:t>, кроме тех случаев, когда он сделал это с целью либо поправить карты болвана, либо достать карту, находящуюся над или под картой или картами, до которых он дотронулся.</w:t>
      </w:r>
    </w:p>
    <w:p w14:paraId="066D4409" w14:textId="5BFCB773" w:rsidR="00557DDE" w:rsidRPr="008A3CBF" w:rsidRDefault="00557DDE" w:rsidP="00315F60">
      <w:pPr>
        <w:pStyle w:val="120"/>
      </w:pPr>
      <w:r w:rsidRPr="008A3CBF">
        <w:t>4. (a)</w:t>
      </w:r>
      <w:r w:rsidR="00F91169" w:rsidRPr="008A3CBF">
        <w:tab/>
      </w:r>
      <w:r w:rsidRPr="008A3CBF">
        <w:t>Карта сыграна, если игрок называет</w:t>
      </w:r>
      <w:r w:rsidR="009006C6" w:rsidRPr="008A3CBF">
        <w:t xml:space="preserve"> её </w:t>
      </w:r>
      <w:r w:rsidRPr="008A3CBF">
        <w:t>или как–либо иначе обозначает</w:t>
      </w:r>
      <w:r w:rsidR="009006C6" w:rsidRPr="008A3CBF">
        <w:t xml:space="preserve"> её </w:t>
      </w:r>
      <w:r w:rsidRPr="008A3CBF">
        <w:t>как карту, которой он намерен сыграть (но см. Правило 47).</w:t>
      </w:r>
    </w:p>
    <w:p w14:paraId="28D7D44E" w14:textId="3BFE5746" w:rsidR="00557DDE" w:rsidRPr="008A3CBF" w:rsidRDefault="00557DDE" w:rsidP="00315F60">
      <w:pPr>
        <w:pStyle w:val="26"/>
      </w:pPr>
      <w:r w:rsidRPr="008A3CBF">
        <w:t>(b)</w:t>
      </w:r>
      <w:r w:rsidR="00F91169" w:rsidRPr="008A3CBF">
        <w:tab/>
      </w:r>
      <w:r w:rsidRPr="008A3CBF">
        <w:t>Разыгрывающий может поправить ненамеренное обозначение карты болвана до тех пор, пока он не сыграл после этого картой со своей руки или от болвана. Изменение обозначения может быть разрешено после оговорки, но не после потери концентрации или пересмотра действия. Если оппонент уже сыграл в свою очередь картой, которая являлась законной до этого изменения, то этот оппонент может взять назад сыгранную им карту, вернуть</w:t>
      </w:r>
      <w:r w:rsidR="009006C6" w:rsidRPr="008A3CBF">
        <w:t xml:space="preserve"> её </w:t>
      </w:r>
      <w:r w:rsidRPr="008A3CBF">
        <w:t>в свою руку и заменить</w:t>
      </w:r>
      <w:r w:rsidR="009006C6" w:rsidRPr="008A3CBF">
        <w:t xml:space="preserve"> её </w:t>
      </w:r>
      <w:r w:rsidRPr="008A3CBF">
        <w:t>другой (см. Правила 47D и 16C1).</w:t>
      </w:r>
    </w:p>
    <w:p w14:paraId="7AF86F4D" w14:textId="08D512F9" w:rsidR="00557DDE" w:rsidRPr="008A3CBF" w:rsidRDefault="00557DDE" w:rsidP="00315F60">
      <w:pPr>
        <w:pStyle w:val="14"/>
      </w:pPr>
      <w:r w:rsidRPr="008A3CBF">
        <w:lastRenderedPageBreak/>
        <w:t>5.</w:t>
      </w:r>
      <w:r w:rsidR="00F91169" w:rsidRPr="008A3CBF">
        <w:tab/>
      </w:r>
      <w:bookmarkStart w:id="418" w:name="_Hlk513476264"/>
      <w:r w:rsidRPr="008A3CBF">
        <w:t xml:space="preserve">Штрафной картой </w:t>
      </w:r>
      <w:r w:rsidR="004D2772" w:rsidRPr="008A3CBF">
        <w:t>(</w:t>
      </w:r>
      <w:r w:rsidRPr="008A3CBF">
        <w:t>старшей или младшей</w:t>
      </w:r>
      <w:r w:rsidR="004D2772" w:rsidRPr="008A3CBF">
        <w:t>)</w:t>
      </w:r>
      <w:r w:rsidR="00992FD8" w:rsidRPr="008A3CBF">
        <w:t>,</w:t>
      </w:r>
      <w:r w:rsidRPr="008A3CBF">
        <w:t xml:space="preserve"> возможно, </w:t>
      </w:r>
      <w:r w:rsidR="00524499" w:rsidRPr="008A3CBF">
        <w:t xml:space="preserve">будет необходимо </w:t>
      </w:r>
      <w:r w:rsidRPr="008A3CBF">
        <w:t xml:space="preserve">сыграть (см. Правило 50). </w:t>
      </w:r>
      <w:bookmarkEnd w:id="418"/>
    </w:p>
    <w:p w14:paraId="27D2DB4E" w14:textId="44594E09" w:rsidR="00557DDE" w:rsidRPr="008A3CBF" w:rsidRDefault="00557DDE" w:rsidP="00054C83">
      <w:pPr>
        <w:pStyle w:val="2"/>
        <w:rPr>
          <w:lang w:val="ru-RU"/>
        </w:rPr>
      </w:pPr>
      <w:bookmarkStart w:id="419" w:name="_Toc511938009"/>
      <w:bookmarkStart w:id="420" w:name="_Toc515551640"/>
      <w:r w:rsidRPr="008A3CBF">
        <w:t>D</w:t>
      </w:r>
      <w:r w:rsidRPr="008A3CBF">
        <w:rPr>
          <w:lang w:val="ru-RU"/>
        </w:rPr>
        <w:t>.</w:t>
      </w:r>
      <w:r w:rsidR="00C37A92" w:rsidRPr="008A3CBF">
        <w:rPr>
          <w:lang w:val="ru-RU"/>
        </w:rPr>
        <w:tab/>
      </w:r>
      <w:r w:rsidRPr="008A3CBF">
        <w:rPr>
          <w:lang w:val="ru-RU"/>
        </w:rPr>
        <w:t>Болван поднимает необозначенную карту</w:t>
      </w:r>
      <w:bookmarkEnd w:id="419"/>
      <w:bookmarkEnd w:id="420"/>
    </w:p>
    <w:p w14:paraId="5F33FC67" w14:textId="529A2A35" w:rsidR="00557DDE" w:rsidRPr="008A3CBF" w:rsidRDefault="00F91169" w:rsidP="00315F60">
      <w:pPr>
        <w:pStyle w:val="14"/>
      </w:pPr>
      <w:r w:rsidRPr="008A3CBF">
        <w:t>1.</w:t>
      </w:r>
      <w:r w:rsidRPr="008A3CBF">
        <w:tab/>
      </w:r>
      <w:r w:rsidR="00557DDE" w:rsidRPr="008A3CBF">
        <w:t>Если болван помещает в положение сыгранной карту, которую разыгрывающий не называл, то эту карту необходимо взять назад, если внимание к этому привлечено до того, как каждая сторона сыграла в следующую взятку, и вистующий может взять назад и вернуть в свою руку карту, сыгранную им после ошибки, но до того, как к ней было привлечено внимание; если ПО разыгрывающего изменит свою игру, то разыгрывающий может забрать назад карту, которой он сыграл вслед за ним ранее в ту же взятку (см. Правило 16С).</w:t>
      </w:r>
    </w:p>
    <w:p w14:paraId="6866D6AE" w14:textId="230745DE" w:rsidR="00557DDE" w:rsidRPr="008A3CBF" w:rsidRDefault="00F91169" w:rsidP="00315F60">
      <w:pPr>
        <w:pStyle w:val="14"/>
      </w:pPr>
      <w:r w:rsidRPr="008A3CBF">
        <w:t>2.</w:t>
      </w:r>
      <w:r w:rsidRPr="008A3CBF">
        <w:tab/>
      </w:r>
      <w:r w:rsidR="00557DDE" w:rsidRPr="008A3CBF">
        <w:t xml:space="preserve">Когда слишком поздно менять </w:t>
      </w:r>
      <w:r w:rsidR="007C080A" w:rsidRPr="008A3CBF">
        <w:t>помещённую</w:t>
      </w:r>
      <w:r w:rsidR="008237F8" w:rsidRPr="008A3CBF">
        <w:t xml:space="preserve"> </w:t>
      </w:r>
      <w:r w:rsidR="00557DDE" w:rsidRPr="008A3CBF">
        <w:t xml:space="preserve">по ошибке карту болвана (см. выше), розыгрыш продолжается обычным образом без изменения карт, сыгранных в эту или в любую последующую взятку. Если карта, </w:t>
      </w:r>
      <w:r w:rsidR="007C080A" w:rsidRPr="008A3CBF">
        <w:t>помещённая</w:t>
      </w:r>
      <w:r w:rsidR="008237F8" w:rsidRPr="008A3CBF">
        <w:t xml:space="preserve"> </w:t>
      </w:r>
      <w:r w:rsidR="00557DDE" w:rsidRPr="008A3CBF">
        <w:t xml:space="preserve">по ошибке, была первой картой во взятке, то невыполнение игры в масть этой карты, может теперь представлять собой фальшренонс (см. Правила 64A, 64B7 и 64C). Если карта, </w:t>
      </w:r>
      <w:r w:rsidR="007C080A" w:rsidRPr="008A3CBF">
        <w:t>помещённая</w:t>
      </w:r>
      <w:r w:rsidR="008237F8" w:rsidRPr="008A3CBF">
        <w:t xml:space="preserve"> </w:t>
      </w:r>
      <w:r w:rsidR="00557DDE" w:rsidRPr="008A3CBF">
        <w:t>по ошибке, была внесена в уже начатую взятку</w:t>
      </w:r>
      <w:r w:rsidR="00364575" w:rsidRPr="008A3CBF">
        <w:t>,</w:t>
      </w:r>
      <w:r w:rsidR="00557DDE" w:rsidRPr="008A3CBF">
        <w:t xml:space="preserve"> </w:t>
      </w:r>
      <w:r w:rsidR="00364575" w:rsidRPr="008A3CBF">
        <w:t>в результате чего болван</w:t>
      </w:r>
      <w:r w:rsidR="00D0788D" w:rsidRPr="008A3CBF">
        <w:t xml:space="preserve"> </w:t>
      </w:r>
      <w:r w:rsidR="00557DDE" w:rsidRPr="008A3CBF">
        <w:t>совершил фальшренонс, то см. Правила 64B3 и 64C.</w:t>
      </w:r>
    </w:p>
    <w:p w14:paraId="4C46B431" w14:textId="7F522810" w:rsidR="00557DDE" w:rsidRPr="008A3CBF" w:rsidRDefault="00557DDE" w:rsidP="00054C83">
      <w:pPr>
        <w:pStyle w:val="2"/>
        <w:rPr>
          <w:lang w:val="ru-RU"/>
        </w:rPr>
      </w:pPr>
      <w:bookmarkStart w:id="421" w:name="_Toc511938010"/>
      <w:bookmarkStart w:id="422" w:name="_Toc515551641"/>
      <w:r w:rsidRPr="008A3CBF">
        <w:t>E</w:t>
      </w:r>
      <w:r w:rsidRPr="008A3CBF">
        <w:rPr>
          <w:lang w:val="ru-RU"/>
        </w:rPr>
        <w:t>.</w:t>
      </w:r>
      <w:r w:rsidR="00C37A92" w:rsidRPr="008A3CBF">
        <w:rPr>
          <w:lang w:val="ru-RU"/>
        </w:rPr>
        <w:tab/>
      </w:r>
      <w:r w:rsidRPr="008A3CBF">
        <w:rPr>
          <w:lang w:val="ru-RU"/>
        </w:rPr>
        <w:t>Пятая карта, сыгранная во взятку</w:t>
      </w:r>
      <w:bookmarkEnd w:id="421"/>
      <w:bookmarkEnd w:id="422"/>
    </w:p>
    <w:p w14:paraId="4F7B939E" w14:textId="2766DBF1" w:rsidR="00557DDE" w:rsidRPr="008A3CBF" w:rsidRDefault="00557DDE" w:rsidP="00315F60">
      <w:pPr>
        <w:pStyle w:val="14"/>
      </w:pPr>
      <w:r w:rsidRPr="008A3CBF">
        <w:t>1.</w:t>
      </w:r>
      <w:r w:rsidR="00F91169" w:rsidRPr="008A3CBF">
        <w:tab/>
      </w:r>
      <w:bookmarkStart w:id="423" w:name="_Hlk513477215"/>
      <w:r w:rsidRPr="008A3CBF">
        <w:t xml:space="preserve">Пятая карта, </w:t>
      </w:r>
      <w:r w:rsidR="00377CBA" w:rsidRPr="008A3CBF">
        <w:t>положенная</w:t>
      </w:r>
      <w:r w:rsidRPr="008A3CBF">
        <w:t xml:space="preserve"> во взятку </w:t>
      </w:r>
      <w:bookmarkEnd w:id="423"/>
      <w:r w:rsidRPr="008A3CBF">
        <w:t xml:space="preserve">вистующим, становится штрафной картой и подлежит действию Правила 50, разве что Судья </w:t>
      </w:r>
      <w:r w:rsidR="00FF5604" w:rsidRPr="008A3CBF">
        <w:t>сочтёт</w:t>
      </w:r>
      <w:r w:rsidRPr="008A3CBF">
        <w:t>, что ею был сделан ход; в последнем случае применяется Правило 53 или 56.</w:t>
      </w:r>
    </w:p>
    <w:p w14:paraId="52DAE9BE" w14:textId="27E47AAB" w:rsidR="00557DDE" w:rsidRPr="008A3CBF" w:rsidRDefault="00557DDE" w:rsidP="00315F60">
      <w:pPr>
        <w:pStyle w:val="14"/>
      </w:pPr>
      <w:r w:rsidRPr="008A3CBF">
        <w:t>2.</w:t>
      </w:r>
      <w:r w:rsidR="00F91169" w:rsidRPr="008A3CBF">
        <w:tab/>
      </w:r>
      <w:r w:rsidRPr="008A3CBF">
        <w:t xml:space="preserve">Когда разыгрывающий </w:t>
      </w:r>
      <w:r w:rsidR="007C080A" w:rsidRPr="008A3CBF">
        <w:t>кладёт</w:t>
      </w:r>
      <w:r w:rsidRPr="008A3CBF">
        <w:t xml:space="preserve"> во взятку пятую карту со своей руки или от болвана, она возвращается в эту руку без дальнейшего исправления, разве что Судья </w:t>
      </w:r>
      <w:r w:rsidR="00FF5604" w:rsidRPr="008A3CBF">
        <w:t>сочтёт</w:t>
      </w:r>
      <w:r w:rsidRPr="008A3CBF">
        <w:t>, что ею был сделан ход; в последнем случае применяется Правило 55.</w:t>
      </w:r>
    </w:p>
    <w:p w14:paraId="3345F398" w14:textId="626CF68C" w:rsidR="00557DDE" w:rsidRPr="008A3CBF" w:rsidRDefault="00557DDE" w:rsidP="00054C83">
      <w:pPr>
        <w:pStyle w:val="2"/>
        <w:rPr>
          <w:lang w:val="ru-RU"/>
        </w:rPr>
      </w:pPr>
      <w:bookmarkStart w:id="424" w:name="_Toc511938011"/>
      <w:bookmarkStart w:id="425" w:name="_Toc515551642"/>
      <w:r w:rsidRPr="008A3CBF">
        <w:t>F</w:t>
      </w:r>
      <w:r w:rsidRPr="008A3CBF">
        <w:rPr>
          <w:lang w:val="ru-RU"/>
        </w:rPr>
        <w:t>.</w:t>
      </w:r>
      <w:r w:rsidR="00C37A92" w:rsidRPr="008A3CBF">
        <w:rPr>
          <w:lang w:val="ru-RU"/>
        </w:rPr>
        <w:tab/>
      </w:r>
      <w:r w:rsidRPr="008A3CBF">
        <w:rPr>
          <w:lang w:val="ru-RU"/>
        </w:rPr>
        <w:t>Болван указывает карту</w:t>
      </w:r>
      <w:bookmarkEnd w:id="424"/>
      <w:bookmarkEnd w:id="425"/>
    </w:p>
    <w:p w14:paraId="1D9ED255" w14:textId="3294E531" w:rsidR="00557DDE" w:rsidRPr="008A3CBF" w:rsidRDefault="00557DDE" w:rsidP="00315F60">
      <w:pPr>
        <w:rPr>
          <w:lang w:val="ru-RU"/>
        </w:rPr>
      </w:pPr>
      <w:r w:rsidRPr="008A3CBF">
        <w:rPr>
          <w:lang w:val="ru-RU"/>
        </w:rPr>
        <w:t xml:space="preserve">После того, как рука болвана выложена на стол, болвану не разрешено трогать какую–либо карту или </w:t>
      </w:r>
      <w:r w:rsidR="00E7320D" w:rsidRPr="008A3CBF">
        <w:rPr>
          <w:lang w:val="ru-RU"/>
        </w:rPr>
        <w:t>указывать на неё</w:t>
      </w:r>
      <w:r w:rsidR="009006C6" w:rsidRPr="008A3CBF">
        <w:rPr>
          <w:lang w:val="ru-RU"/>
        </w:rPr>
        <w:t xml:space="preserve"> </w:t>
      </w:r>
      <w:r w:rsidRPr="008A3CBF">
        <w:rPr>
          <w:lang w:val="ru-RU"/>
        </w:rPr>
        <w:t xml:space="preserve">(кроме как с целью поправить) без </w:t>
      </w:r>
      <w:r w:rsidR="00E7320D" w:rsidRPr="008A3CBF">
        <w:rPr>
          <w:lang w:val="ru-RU"/>
        </w:rPr>
        <w:t xml:space="preserve">инструкции </w:t>
      </w:r>
      <w:r w:rsidRPr="008A3CBF">
        <w:rPr>
          <w:lang w:val="ru-RU"/>
        </w:rPr>
        <w:t>разыгрывающего. Если он делает это, то следует сразу же вызвать Судью и сообщить о случившемся. Розыгрыш продолжается. В конце розыгрыша Судья должен присудить компенсирующую запись, если он</w:t>
      </w:r>
      <w:r w:rsidR="00C37A92" w:rsidRPr="008A3CBF">
        <w:rPr>
          <w:lang w:val="ru-RU"/>
        </w:rPr>
        <w:t xml:space="preserve"> </w:t>
      </w:r>
      <w:r w:rsidR="00E7320D" w:rsidRPr="008A3CBF">
        <w:rPr>
          <w:lang w:val="ru-RU"/>
        </w:rPr>
        <w:t>сочтёт</w:t>
      </w:r>
      <w:r w:rsidRPr="008A3CBF">
        <w:rPr>
          <w:lang w:val="ru-RU"/>
        </w:rPr>
        <w:t>, что болван подсказал разыгрывающему игру и</w:t>
      </w:r>
      <w:r w:rsidR="00C37A92" w:rsidRPr="008A3CBF">
        <w:rPr>
          <w:lang w:val="ru-RU"/>
        </w:rPr>
        <w:t xml:space="preserve"> </w:t>
      </w:r>
      <w:r w:rsidRPr="008A3CBF">
        <w:rPr>
          <w:lang w:val="ru-RU"/>
        </w:rPr>
        <w:t xml:space="preserve">вистующим </w:t>
      </w:r>
      <w:r w:rsidR="007C080A" w:rsidRPr="008A3CBF">
        <w:rPr>
          <w:lang w:val="ru-RU"/>
        </w:rPr>
        <w:t>нанесён</w:t>
      </w:r>
      <w:r w:rsidRPr="008A3CBF">
        <w:rPr>
          <w:lang w:val="ru-RU"/>
        </w:rPr>
        <w:t xml:space="preserve"> ущерб подсказанной игрой.</w:t>
      </w:r>
    </w:p>
    <w:p w14:paraId="70F7BE9F" w14:textId="1B8EB32A" w:rsidR="00557DDE" w:rsidRPr="008A3CBF" w:rsidRDefault="00557DDE" w:rsidP="00054C83">
      <w:pPr>
        <w:pStyle w:val="2"/>
        <w:rPr>
          <w:lang w:val="ru-RU"/>
        </w:rPr>
      </w:pPr>
      <w:bookmarkStart w:id="426" w:name="_Toc511938012"/>
      <w:bookmarkStart w:id="427" w:name="_Toc515551643"/>
      <w:r w:rsidRPr="008A3CBF">
        <w:t>G</w:t>
      </w:r>
      <w:r w:rsidRPr="008A3CBF">
        <w:rPr>
          <w:lang w:val="ru-RU"/>
        </w:rPr>
        <w:t>.</w:t>
      </w:r>
      <w:r w:rsidR="00C37A92" w:rsidRPr="008A3CBF">
        <w:rPr>
          <w:lang w:val="ru-RU"/>
        </w:rPr>
        <w:tab/>
      </w:r>
      <w:r w:rsidRPr="008A3CBF">
        <w:rPr>
          <w:lang w:val="ru-RU"/>
        </w:rPr>
        <w:t>Переворачивание взятки</w:t>
      </w:r>
      <w:bookmarkEnd w:id="426"/>
      <w:bookmarkEnd w:id="427"/>
    </w:p>
    <w:p w14:paraId="4B7DA12A" w14:textId="7CF3119F" w:rsidR="00557DDE" w:rsidRPr="008A3CBF" w:rsidRDefault="004D10AB" w:rsidP="00315F60">
      <w:pPr>
        <w:rPr>
          <w:lang w:val="ru-RU"/>
        </w:rPr>
      </w:pPr>
      <w:bookmarkStart w:id="428" w:name="_Hlk515278469"/>
      <w:bookmarkStart w:id="429" w:name="_Hlk515281681"/>
      <w:r w:rsidRPr="008A3CBF">
        <w:rPr>
          <w:lang w:val="ru-RU"/>
        </w:rPr>
        <w:t>Игрокам</w:t>
      </w:r>
      <w:r w:rsidR="00557DDE" w:rsidRPr="008A3CBF">
        <w:rPr>
          <w:lang w:val="ru-RU"/>
        </w:rPr>
        <w:t xml:space="preserve"> следует </w:t>
      </w:r>
      <w:r w:rsidRPr="008A3CBF">
        <w:rPr>
          <w:lang w:val="ru-RU"/>
        </w:rPr>
        <w:t xml:space="preserve">не </w:t>
      </w:r>
      <w:r w:rsidR="00557DDE" w:rsidRPr="008A3CBF">
        <w:rPr>
          <w:lang w:val="ru-RU"/>
        </w:rPr>
        <w:t xml:space="preserve">переворачивать </w:t>
      </w:r>
      <w:bookmarkEnd w:id="428"/>
      <w:r w:rsidR="00557DDE" w:rsidRPr="008A3CBF">
        <w:rPr>
          <w:lang w:val="ru-RU"/>
        </w:rPr>
        <w:t xml:space="preserve">свою карту </w:t>
      </w:r>
      <w:bookmarkStart w:id="430" w:name="_Hlk515281528"/>
      <w:r w:rsidR="00557DDE" w:rsidRPr="008A3CBF">
        <w:rPr>
          <w:lang w:val="ru-RU"/>
        </w:rPr>
        <w:t xml:space="preserve">лицевой стороной вниз </w:t>
      </w:r>
      <w:r w:rsidRPr="008A3CBF">
        <w:rPr>
          <w:lang w:val="ru-RU"/>
        </w:rPr>
        <w:t>до тех пор, пока</w:t>
      </w:r>
      <w:r w:rsidR="00557DDE" w:rsidRPr="008A3CBF">
        <w:rPr>
          <w:lang w:val="ru-RU"/>
        </w:rPr>
        <w:t xml:space="preserve"> все четыре игрока не сыграли в эту взятку.</w:t>
      </w:r>
    </w:p>
    <w:p w14:paraId="2D9CB2E2" w14:textId="62BF2812" w:rsidR="00557DDE" w:rsidRPr="008A3CBF" w:rsidRDefault="002B2FD3" w:rsidP="00315F60">
      <w:pPr>
        <w:pStyle w:val="1"/>
        <w:rPr>
          <w:lang w:val="ru-RU"/>
        </w:rPr>
      </w:pPr>
      <w:bookmarkStart w:id="431" w:name="_Toc511938013"/>
      <w:bookmarkStart w:id="432" w:name="_Toc515551644"/>
      <w:bookmarkEnd w:id="429"/>
      <w:bookmarkEnd w:id="430"/>
      <w:r w:rsidRPr="008A3CBF">
        <w:rPr>
          <w:lang w:val="ru-RU"/>
        </w:rPr>
        <w:t>ПРАВИЛО 46 - НЕПОЛНОЕ ИЛИ НЕДЕЙСТВИТЕЛЬНОЕ ОБОЗНАЧЕНИЕ КАРТЫ БОЛВАНА</w:t>
      </w:r>
      <w:bookmarkEnd w:id="431"/>
      <w:bookmarkEnd w:id="432"/>
    </w:p>
    <w:p w14:paraId="6F874DC8" w14:textId="6D4F8DF2" w:rsidR="00557DDE" w:rsidRPr="008A3CBF" w:rsidRDefault="00557DDE" w:rsidP="00054C83">
      <w:pPr>
        <w:pStyle w:val="2"/>
        <w:rPr>
          <w:lang w:val="ru-RU"/>
        </w:rPr>
      </w:pPr>
      <w:bookmarkStart w:id="433" w:name="_Toc511938014"/>
      <w:bookmarkStart w:id="434" w:name="_Toc515551645"/>
      <w:r w:rsidRPr="008A3CBF">
        <w:t>A</w:t>
      </w:r>
      <w:r w:rsidRPr="008A3CBF">
        <w:rPr>
          <w:lang w:val="ru-RU"/>
        </w:rPr>
        <w:t>.</w:t>
      </w:r>
      <w:r w:rsidR="00C37A92" w:rsidRPr="008A3CBF">
        <w:rPr>
          <w:lang w:val="ru-RU"/>
        </w:rPr>
        <w:tab/>
      </w:r>
      <w:r w:rsidRPr="008A3CBF">
        <w:rPr>
          <w:lang w:val="ru-RU"/>
        </w:rPr>
        <w:t>Надлежащая форма обозначения карты болвана</w:t>
      </w:r>
      <w:bookmarkEnd w:id="433"/>
      <w:bookmarkEnd w:id="434"/>
    </w:p>
    <w:p w14:paraId="34BFEF03" w14:textId="7145239D" w:rsidR="00CE480D" w:rsidRPr="008A3CBF" w:rsidRDefault="00557DDE" w:rsidP="00315F60">
      <w:pPr>
        <w:rPr>
          <w:lang w:val="ru-RU"/>
        </w:rPr>
      </w:pPr>
      <w:r w:rsidRPr="008A3CBF">
        <w:rPr>
          <w:lang w:val="ru-RU"/>
        </w:rPr>
        <w:t>Называя карту, которой играть от болвана, разыгрывающему следует ясно объявить как масть, так и достоинство желаемой карты.</w:t>
      </w:r>
    </w:p>
    <w:p w14:paraId="7321C310" w14:textId="75FB3027" w:rsidR="00557DDE" w:rsidRPr="008A3CBF" w:rsidRDefault="00CE480D" w:rsidP="00CE480D">
      <w:pPr>
        <w:spacing w:after="160" w:line="259" w:lineRule="auto"/>
        <w:ind w:left="0"/>
        <w:jc w:val="left"/>
        <w:rPr>
          <w:lang w:val="ru-RU"/>
        </w:rPr>
      </w:pPr>
      <w:r w:rsidRPr="008A3CBF">
        <w:rPr>
          <w:lang w:val="ru-RU"/>
        </w:rPr>
        <w:br w:type="page"/>
      </w:r>
    </w:p>
    <w:p w14:paraId="42411B95" w14:textId="5A711FC4" w:rsidR="00557DDE" w:rsidRPr="008A3CBF" w:rsidRDefault="00557DDE" w:rsidP="00054C83">
      <w:pPr>
        <w:pStyle w:val="2"/>
        <w:rPr>
          <w:lang w:val="ru-RU"/>
        </w:rPr>
      </w:pPr>
      <w:bookmarkStart w:id="435" w:name="_Toc511938015"/>
      <w:bookmarkStart w:id="436" w:name="_Toc515551646"/>
      <w:r w:rsidRPr="008A3CBF">
        <w:lastRenderedPageBreak/>
        <w:t>B</w:t>
      </w:r>
      <w:r w:rsidRPr="008A3CBF">
        <w:rPr>
          <w:lang w:val="ru-RU"/>
        </w:rPr>
        <w:t>.</w:t>
      </w:r>
      <w:r w:rsidR="00C37A92" w:rsidRPr="008A3CBF">
        <w:rPr>
          <w:lang w:val="ru-RU"/>
        </w:rPr>
        <w:tab/>
      </w:r>
      <w:r w:rsidRPr="008A3CBF">
        <w:rPr>
          <w:lang w:val="ru-RU"/>
        </w:rPr>
        <w:t>Неполное или недействительное обозначение</w:t>
      </w:r>
      <w:bookmarkEnd w:id="435"/>
      <w:bookmarkEnd w:id="436"/>
    </w:p>
    <w:p w14:paraId="56CC06A2" w14:textId="5ACAA48C" w:rsidR="00557DDE" w:rsidRPr="008A3CBF" w:rsidRDefault="00557DDE" w:rsidP="00315F60">
      <w:pPr>
        <w:rPr>
          <w:lang w:val="ru-RU"/>
        </w:rPr>
      </w:pPr>
      <w:r w:rsidRPr="008A3CBF">
        <w:rPr>
          <w:lang w:val="ru-RU"/>
        </w:rPr>
        <w:t>В случае неполного или недействительного обозначения применяются следующие ограничения (кроме тех случаев, когда иное намерение разыгрывающего бесспорно):</w:t>
      </w:r>
    </w:p>
    <w:p w14:paraId="6C275715" w14:textId="2B1786F9" w:rsidR="00557DDE" w:rsidRPr="008A3CBF" w:rsidRDefault="00557DDE" w:rsidP="00315F60">
      <w:pPr>
        <w:pStyle w:val="120"/>
      </w:pPr>
      <w:r w:rsidRPr="008A3CBF">
        <w:t>1. (a)</w:t>
      </w:r>
      <w:r w:rsidR="002B2FD3" w:rsidRPr="008A3CBF">
        <w:tab/>
      </w:r>
      <w:r w:rsidRPr="008A3CBF">
        <w:t>Если разыгрывающий, играя от болвана, говорит “старшая” или слова с подобным значением, то считается, что он назвал самую старшую карту в масти хода.</w:t>
      </w:r>
    </w:p>
    <w:p w14:paraId="3C449F7D" w14:textId="6B396A1C" w:rsidR="00557DDE" w:rsidRPr="008A3CBF" w:rsidRDefault="00557DDE" w:rsidP="00315F60">
      <w:pPr>
        <w:pStyle w:val="26"/>
      </w:pPr>
      <w:r w:rsidRPr="008A3CBF">
        <w:t>(b)</w:t>
      </w:r>
      <w:r w:rsidR="002B2FD3" w:rsidRPr="008A3CBF">
        <w:tab/>
      </w:r>
      <w:r w:rsidRPr="008A3CBF">
        <w:t xml:space="preserve">Если он </w:t>
      </w:r>
      <w:r w:rsidR="007C080A" w:rsidRPr="008A3CBF">
        <w:t>даёт</w:t>
      </w:r>
      <w:r w:rsidRPr="008A3CBF">
        <w:t xml:space="preserve"> указание болвану “выиграть” взятку, то считается, что он назвал самую младшую карту в масти хода, о которой известно, что она выиграет эту взятку.</w:t>
      </w:r>
    </w:p>
    <w:p w14:paraId="2FA756C0" w14:textId="172E043F" w:rsidR="00557DDE" w:rsidRPr="008A3CBF" w:rsidRDefault="00557DDE" w:rsidP="00315F60">
      <w:pPr>
        <w:pStyle w:val="26"/>
      </w:pPr>
      <w:r w:rsidRPr="008A3CBF">
        <w:t>(c)</w:t>
      </w:r>
      <w:r w:rsidR="002B2FD3" w:rsidRPr="008A3CBF">
        <w:tab/>
      </w:r>
      <w:r w:rsidRPr="008A3CBF">
        <w:t>Если он говорит “младшая” или слова с подобным значением, то считается, что он назвал самую младшую карту в масти хода.</w:t>
      </w:r>
    </w:p>
    <w:p w14:paraId="41B7E382" w14:textId="5B65B103" w:rsidR="00557DDE" w:rsidRPr="008A3CBF" w:rsidRDefault="00557DDE" w:rsidP="00315F60">
      <w:pPr>
        <w:pStyle w:val="14"/>
      </w:pPr>
      <w:r w:rsidRPr="008A3CBF">
        <w:t>2.</w:t>
      </w:r>
      <w:r w:rsidR="002B2FD3" w:rsidRPr="008A3CBF">
        <w:tab/>
      </w:r>
      <w:r w:rsidRPr="008A3CBF">
        <w:t>Если разыгрывающий обозначает масть, но не достоинство, то считается, что он назвал самую младшую карту указанной масти.</w:t>
      </w:r>
    </w:p>
    <w:p w14:paraId="469FD14F" w14:textId="6744AEE8" w:rsidR="00557DDE" w:rsidRPr="008A3CBF" w:rsidRDefault="00557DDE" w:rsidP="00315F60">
      <w:pPr>
        <w:pStyle w:val="14"/>
      </w:pPr>
      <w:r w:rsidRPr="008A3CBF">
        <w:t>3.</w:t>
      </w:r>
      <w:r w:rsidR="002B2FD3" w:rsidRPr="008A3CBF">
        <w:tab/>
      </w:r>
      <w:r w:rsidRPr="008A3CBF">
        <w:t>Если разыгрывающий обозначает достоинство, но не масть, то:</w:t>
      </w:r>
    </w:p>
    <w:p w14:paraId="7C2DB0CB" w14:textId="508AFD16" w:rsidR="00557DDE" w:rsidRPr="008A3CBF" w:rsidRDefault="00557DDE" w:rsidP="00315F60">
      <w:pPr>
        <w:pStyle w:val="26"/>
      </w:pPr>
      <w:r w:rsidRPr="008A3CBF">
        <w:t>(a)</w:t>
      </w:r>
      <w:r w:rsidR="002B2FD3" w:rsidRPr="008A3CBF">
        <w:tab/>
      </w:r>
      <w:r w:rsidRPr="008A3CBF">
        <w:t>Считается, что</w:t>
      </w:r>
      <w:r w:rsidR="00E358B9" w:rsidRPr="008A3CBF">
        <w:t>,</w:t>
      </w:r>
      <w:r w:rsidRPr="008A3CBF">
        <w:t xml:space="preserve"> делая ход во взятку, разыгрывающий продолжает ту масть, картой которой болван выиграл предыдущую взятку, при условии, что карта обозначенного достоинства в этой масти имеется.</w:t>
      </w:r>
    </w:p>
    <w:p w14:paraId="7FE44790" w14:textId="1F1F473E" w:rsidR="00557DDE" w:rsidRPr="008A3CBF" w:rsidRDefault="00557DDE" w:rsidP="00315F60">
      <w:pPr>
        <w:pStyle w:val="26"/>
      </w:pPr>
      <w:r w:rsidRPr="008A3CBF">
        <w:t>(b)</w:t>
      </w:r>
      <w:r w:rsidR="002B2FD3" w:rsidRPr="008A3CBF">
        <w:tab/>
      </w:r>
      <w:r w:rsidRPr="008A3CBF">
        <w:t>Во всех других случаях разыгрывающий обязан сыграть от болвана картой обозначенного достоинства, если он может сделать это законным образом; но</w:t>
      </w:r>
      <w:r w:rsidR="00E358B9" w:rsidRPr="008A3CBF">
        <w:t>,</w:t>
      </w:r>
      <w:r w:rsidRPr="008A3CBF">
        <w:t xml:space="preserve"> когда имеются две или более такие карты, которыми можно законно сыграть, разыгрывающий обязан обозначить, какая из них имелась в виду.</w:t>
      </w:r>
    </w:p>
    <w:p w14:paraId="739A6E33" w14:textId="3D69BA7F" w:rsidR="00557DDE" w:rsidRPr="008A3CBF" w:rsidRDefault="00557DDE" w:rsidP="00315F60">
      <w:pPr>
        <w:pStyle w:val="14"/>
      </w:pPr>
      <w:r w:rsidRPr="008A3CBF">
        <w:t>4.</w:t>
      </w:r>
      <w:r w:rsidR="002B2FD3" w:rsidRPr="008A3CBF">
        <w:tab/>
      </w:r>
      <w:r w:rsidRPr="008A3CBF">
        <w:t>Если разыгрывающий называет карту, которой нет у болвана, то это заявление недействительно, и разыгрывающий может обозначить любую законную карту.</w:t>
      </w:r>
    </w:p>
    <w:p w14:paraId="0682835B" w14:textId="1C247301" w:rsidR="00557DDE" w:rsidRPr="008A3CBF" w:rsidRDefault="00557DDE" w:rsidP="00315F60">
      <w:pPr>
        <w:pStyle w:val="14"/>
      </w:pPr>
      <w:r w:rsidRPr="008A3CBF">
        <w:t>5.</w:t>
      </w:r>
      <w:r w:rsidR="002B2FD3" w:rsidRPr="008A3CBF">
        <w:tab/>
      </w:r>
      <w:r w:rsidRPr="008A3CBF">
        <w:t>Если разыгрывающий указывает, чем сыграть, не обозначая ни масти, ни достоинства (например, говоря “сыграй любой” или слова с подобным значением), то любой из вистующих может обозначить, чем сыграть от болвана.</w:t>
      </w:r>
    </w:p>
    <w:p w14:paraId="57F5F207" w14:textId="3D5CB12D" w:rsidR="00557DDE" w:rsidRPr="008A3CBF" w:rsidRDefault="00D641C7" w:rsidP="00315F60">
      <w:pPr>
        <w:pStyle w:val="1"/>
        <w:rPr>
          <w:lang w:val="ru-RU"/>
        </w:rPr>
      </w:pPr>
      <w:bookmarkStart w:id="437" w:name="_Toc511938016"/>
      <w:bookmarkStart w:id="438" w:name="_Toc515551647"/>
      <w:r w:rsidRPr="008A3CBF">
        <w:rPr>
          <w:lang w:val="ru-RU"/>
        </w:rPr>
        <w:t>ПРАВИЛО 47 - ВЗЯТИЕ НАЗАД СЫГРАННОЙ КАРТЫ</w:t>
      </w:r>
      <w:bookmarkEnd w:id="437"/>
      <w:bookmarkEnd w:id="438"/>
      <w:r w:rsidR="00557DDE" w:rsidRPr="008A3CBF">
        <w:rPr>
          <w:lang w:val="ru-RU"/>
        </w:rPr>
        <w:fldChar w:fldCharType="begin"/>
      </w:r>
      <w:r w:rsidR="00557DDE" w:rsidRPr="008A3CBF">
        <w:rPr>
          <w:lang w:val="ru-RU"/>
        </w:rPr>
        <w:instrText>XE "карта: Взятие назад сыгранной "</w:instrText>
      </w:r>
      <w:r w:rsidR="00557DDE" w:rsidRPr="008A3CBF">
        <w:rPr>
          <w:lang w:val="ru-RU"/>
        </w:rPr>
        <w:fldChar w:fldCharType="end"/>
      </w:r>
    </w:p>
    <w:p w14:paraId="1152EAAF" w14:textId="01ACBCDA" w:rsidR="00557DDE" w:rsidRPr="008A3CBF" w:rsidRDefault="00557DDE" w:rsidP="00054C83">
      <w:pPr>
        <w:pStyle w:val="2"/>
        <w:rPr>
          <w:lang w:val="ru-RU"/>
        </w:rPr>
      </w:pPr>
      <w:bookmarkStart w:id="439" w:name="_Toc511938017"/>
      <w:bookmarkStart w:id="440" w:name="_Toc515551648"/>
      <w:r w:rsidRPr="008A3CBF">
        <w:t>A</w:t>
      </w:r>
      <w:r w:rsidRPr="008A3CBF">
        <w:rPr>
          <w:lang w:val="ru-RU"/>
        </w:rPr>
        <w:t>.</w:t>
      </w:r>
      <w:r w:rsidR="00D641C7" w:rsidRPr="008A3CBF">
        <w:rPr>
          <w:lang w:val="ru-RU"/>
        </w:rPr>
        <w:tab/>
      </w:r>
      <w:r w:rsidRPr="008A3CBF">
        <w:rPr>
          <w:lang w:val="ru-RU"/>
        </w:rPr>
        <w:t>В ходе исправления</w:t>
      </w:r>
      <w:bookmarkEnd w:id="439"/>
      <w:bookmarkEnd w:id="440"/>
    </w:p>
    <w:p w14:paraId="350203E2" w14:textId="5AD5A400" w:rsidR="00557DDE" w:rsidRPr="008A3CBF" w:rsidRDefault="00557DDE" w:rsidP="00315F60">
      <w:pPr>
        <w:rPr>
          <w:lang w:val="ru-RU"/>
        </w:rPr>
      </w:pPr>
      <w:r w:rsidRPr="008A3CBF">
        <w:rPr>
          <w:lang w:val="ru-RU"/>
        </w:rPr>
        <w:t>Карта, уже сыгранная, может быть взята назад, когда этого требует исправление, следующее за отклонением (но взятая назад карта вистующего может стать штрафной картой — см. Правило 49).</w:t>
      </w:r>
    </w:p>
    <w:p w14:paraId="295BB372" w14:textId="67D7096A" w:rsidR="00557DDE" w:rsidRPr="008A3CBF" w:rsidRDefault="00E358B9" w:rsidP="00054C83">
      <w:pPr>
        <w:pStyle w:val="2"/>
        <w:rPr>
          <w:lang w:val="ru-RU"/>
        </w:rPr>
      </w:pPr>
      <w:bookmarkStart w:id="441" w:name="_Toc511938018"/>
      <w:bookmarkStart w:id="442" w:name="_Toc515551649"/>
      <w:r w:rsidRPr="008A3CBF">
        <w:t>B</w:t>
      </w:r>
      <w:r w:rsidR="00557DDE" w:rsidRPr="008A3CBF">
        <w:rPr>
          <w:lang w:val="ru-RU"/>
        </w:rPr>
        <w:t>.</w:t>
      </w:r>
      <w:r w:rsidRPr="008A3CBF">
        <w:rPr>
          <w:lang w:val="ru-RU"/>
        </w:rPr>
        <w:tab/>
      </w:r>
      <w:r w:rsidR="00557DDE" w:rsidRPr="008A3CBF">
        <w:rPr>
          <w:lang w:val="ru-RU"/>
        </w:rPr>
        <w:t>Чтобы скорректировать незаконную игру</w:t>
      </w:r>
      <w:bookmarkEnd w:id="441"/>
      <w:bookmarkEnd w:id="442"/>
    </w:p>
    <w:p w14:paraId="3DFFD4B0" w14:textId="0963EB95" w:rsidR="00557DDE" w:rsidRPr="008A3CBF" w:rsidRDefault="00557DDE" w:rsidP="00315F60">
      <w:pPr>
        <w:rPr>
          <w:lang w:val="ru-RU"/>
        </w:rPr>
      </w:pPr>
      <w:r w:rsidRPr="008A3CBF">
        <w:rPr>
          <w:lang w:val="ru-RU"/>
        </w:rPr>
        <w:t>Сыгранная карта может быть взята назад, чтобы скорректировать незаконную игру (для вистующих, за исключением случаев, предусмотренных настоящим Правилом, см. Правило 49 – штрафная карта). Для одновременной игры см. Правило 58.</w:t>
      </w:r>
    </w:p>
    <w:p w14:paraId="1A8F273A" w14:textId="39F8D8FA" w:rsidR="00557DDE" w:rsidRPr="008A3CBF" w:rsidRDefault="00E358B9" w:rsidP="00054C83">
      <w:pPr>
        <w:pStyle w:val="2"/>
        <w:rPr>
          <w:lang w:val="ru-RU"/>
        </w:rPr>
      </w:pPr>
      <w:bookmarkStart w:id="443" w:name="_Toc511938019"/>
      <w:bookmarkStart w:id="444" w:name="_Toc515551650"/>
      <w:r w:rsidRPr="008A3CBF">
        <w:t>C</w:t>
      </w:r>
      <w:r w:rsidR="00557DDE" w:rsidRPr="008A3CBF">
        <w:rPr>
          <w:lang w:val="ru-RU"/>
        </w:rPr>
        <w:t>.</w:t>
      </w:r>
      <w:r w:rsidRPr="008A3CBF">
        <w:rPr>
          <w:lang w:val="ru-RU"/>
        </w:rPr>
        <w:tab/>
      </w:r>
      <w:r w:rsidR="00557DDE" w:rsidRPr="008A3CBF">
        <w:rPr>
          <w:lang w:val="ru-RU"/>
        </w:rPr>
        <w:t>Чтобы изменить ненамеренное обозначение</w:t>
      </w:r>
      <w:bookmarkEnd w:id="443"/>
      <w:bookmarkEnd w:id="444"/>
      <w:r w:rsidR="00557DDE" w:rsidRPr="008A3CBF">
        <w:rPr>
          <w:lang w:val="ru-RU"/>
        </w:rPr>
        <w:t xml:space="preserve"> </w:t>
      </w:r>
    </w:p>
    <w:p w14:paraId="00E093E5" w14:textId="4FF531C5" w:rsidR="00557DDE" w:rsidRPr="008A3CBF" w:rsidRDefault="00557DDE" w:rsidP="00315F60">
      <w:pPr>
        <w:rPr>
          <w:lang w:val="ru-RU"/>
        </w:rPr>
      </w:pPr>
      <w:r w:rsidRPr="008A3CBF">
        <w:rPr>
          <w:lang w:val="ru-RU"/>
        </w:rPr>
        <w:t>Сыгранная карта может быть взята назад и возвращена в руку без дальнейшего исправления после изменения обозначения, как разрешено Правилом 45C4(b).</w:t>
      </w:r>
    </w:p>
    <w:p w14:paraId="42967808" w14:textId="0C8332ED" w:rsidR="00557DDE" w:rsidRPr="008A3CBF" w:rsidRDefault="00557DDE" w:rsidP="00054C83">
      <w:pPr>
        <w:pStyle w:val="2"/>
        <w:rPr>
          <w:lang w:val="ru-RU"/>
        </w:rPr>
      </w:pPr>
      <w:bookmarkStart w:id="445" w:name="_Toc511938020"/>
      <w:bookmarkStart w:id="446" w:name="_Toc515551651"/>
      <w:r w:rsidRPr="008A3CBF">
        <w:t>D</w:t>
      </w:r>
      <w:r w:rsidRPr="008A3CBF">
        <w:rPr>
          <w:lang w:val="ru-RU"/>
        </w:rPr>
        <w:t>.</w:t>
      </w:r>
      <w:r w:rsidR="00D641C7" w:rsidRPr="008A3CBF">
        <w:rPr>
          <w:lang w:val="ru-RU"/>
        </w:rPr>
        <w:tab/>
      </w:r>
      <w:r w:rsidRPr="008A3CBF">
        <w:rPr>
          <w:lang w:val="ru-RU"/>
        </w:rPr>
        <w:t>Следуя за изменением игры оппонента</w:t>
      </w:r>
      <w:bookmarkEnd w:id="445"/>
      <w:bookmarkEnd w:id="446"/>
    </w:p>
    <w:p w14:paraId="21879B75" w14:textId="24212F05" w:rsidR="00557DDE" w:rsidRPr="008A3CBF" w:rsidRDefault="00557DDE" w:rsidP="00315F60">
      <w:pPr>
        <w:rPr>
          <w:lang w:val="ru-RU"/>
        </w:rPr>
      </w:pPr>
      <w:r w:rsidRPr="008A3CBF">
        <w:rPr>
          <w:lang w:val="ru-RU"/>
        </w:rPr>
        <w:t>После изменения игры оппонентом сыгранная карта может быть взята назад и возвращена в руку без дальнейшего исправления и заменена другой картой (могут применяться Правила 16C и 62C2).</w:t>
      </w:r>
    </w:p>
    <w:p w14:paraId="1F30F2EB" w14:textId="77777777" w:rsidR="00CE480D" w:rsidRPr="008A3CBF" w:rsidRDefault="00CE480D">
      <w:pPr>
        <w:spacing w:after="160" w:line="259" w:lineRule="auto"/>
        <w:ind w:left="0"/>
        <w:jc w:val="left"/>
        <w:rPr>
          <w:b/>
          <w:lang w:val="ru-RU"/>
        </w:rPr>
      </w:pPr>
      <w:bookmarkStart w:id="447" w:name="_Toc511938021"/>
      <w:bookmarkStart w:id="448" w:name="_Toc515551652"/>
      <w:r w:rsidRPr="008A3CBF">
        <w:rPr>
          <w:lang w:val="ru-RU"/>
        </w:rPr>
        <w:br w:type="page"/>
      </w:r>
    </w:p>
    <w:p w14:paraId="6A63A08F" w14:textId="407337D0" w:rsidR="00557DDE" w:rsidRPr="008A3CBF" w:rsidRDefault="00557DDE" w:rsidP="00054C83">
      <w:pPr>
        <w:pStyle w:val="2"/>
        <w:rPr>
          <w:lang w:val="ru-RU"/>
        </w:rPr>
      </w:pPr>
      <w:r w:rsidRPr="008A3CBF">
        <w:lastRenderedPageBreak/>
        <w:t>E</w:t>
      </w:r>
      <w:r w:rsidRPr="008A3CBF">
        <w:rPr>
          <w:lang w:val="ru-RU"/>
        </w:rPr>
        <w:t>.</w:t>
      </w:r>
      <w:r w:rsidR="00D641C7" w:rsidRPr="008A3CBF">
        <w:rPr>
          <w:lang w:val="ru-RU"/>
        </w:rPr>
        <w:tab/>
      </w:r>
      <w:r w:rsidRPr="008A3CBF">
        <w:rPr>
          <w:lang w:val="ru-RU"/>
        </w:rPr>
        <w:t>Изменение игры, основанной на дезинформации</w:t>
      </w:r>
      <w:bookmarkEnd w:id="447"/>
      <w:bookmarkEnd w:id="448"/>
    </w:p>
    <w:p w14:paraId="0B136B9D" w14:textId="261FA401" w:rsidR="00557DDE" w:rsidRPr="008A3CBF" w:rsidRDefault="00557DDE" w:rsidP="00315F60">
      <w:pPr>
        <w:pStyle w:val="14"/>
      </w:pPr>
      <w:r w:rsidRPr="008A3CBF">
        <w:t>1.</w:t>
      </w:r>
      <w:r w:rsidR="00D641C7" w:rsidRPr="008A3CBF">
        <w:tab/>
      </w:r>
      <w:r w:rsidRPr="008A3CBF">
        <w:t xml:space="preserve">Ход вне очереди (или игра картой) </w:t>
      </w:r>
      <w:r w:rsidR="007C080A" w:rsidRPr="008A3CBF">
        <w:t>берётся</w:t>
      </w:r>
      <w:r w:rsidRPr="008A3CBF">
        <w:t xml:space="preserve"> назад без дальнейшего исправления, если ходивший был ошибочно информирован оппонентом, что очередь ходить или играть принадлежала ему (см. Правило 16C). В этих обстоятельствах ЛО не разрешено принимать ход или игру, и Правило 63A1 не применяется.</w:t>
      </w:r>
    </w:p>
    <w:p w14:paraId="03141B77" w14:textId="5FA70E19" w:rsidR="00557DDE" w:rsidRPr="008A3CBF" w:rsidRDefault="00557DDE" w:rsidP="00315F60">
      <w:pPr>
        <w:pStyle w:val="120"/>
      </w:pPr>
      <w:r w:rsidRPr="008A3CBF">
        <w:t>2. (a)</w:t>
      </w:r>
      <w:r w:rsidR="00D641C7" w:rsidRPr="008A3CBF">
        <w:tab/>
      </w:r>
      <w:r w:rsidRPr="008A3CBF">
        <w:t>Игрок может взять назад карту, которой он сыграл из–за ошибочного объяснения заявки или игры оппонентов и до скорректированного объяснения без дальнейшего исправления, но только если ни одной карты вслед не было сыграно (см. Правило 16C). Первый ход не разрешено брать назад после того, как болван открыл любую карту.</w:t>
      </w:r>
    </w:p>
    <w:p w14:paraId="356E44E6" w14:textId="26D4CBD8" w:rsidR="00557DDE" w:rsidRPr="008A3CBF" w:rsidRDefault="00557DDE" w:rsidP="00315F60">
      <w:pPr>
        <w:pStyle w:val="26"/>
      </w:pPr>
      <w:r w:rsidRPr="008A3CBF">
        <w:t>(b)</w:t>
      </w:r>
      <w:r w:rsidR="00D641C7" w:rsidRPr="008A3CBF">
        <w:tab/>
      </w:r>
      <w:r w:rsidRPr="008A3CBF">
        <w:t>Когда уже слишком поздно исправлять игру согласно пункту (a), Судья может присудить компенсирующую запись.</w:t>
      </w:r>
    </w:p>
    <w:p w14:paraId="62560CE3" w14:textId="4C9CF37C" w:rsidR="00557DDE" w:rsidRPr="008A3CBF" w:rsidRDefault="00557DDE" w:rsidP="00054C83">
      <w:pPr>
        <w:pStyle w:val="2"/>
        <w:rPr>
          <w:lang w:val="ru-RU"/>
        </w:rPr>
      </w:pPr>
      <w:bookmarkStart w:id="449" w:name="_Toc511938022"/>
      <w:bookmarkStart w:id="450" w:name="_Toc515551653"/>
      <w:r w:rsidRPr="008A3CBF">
        <w:t>F</w:t>
      </w:r>
      <w:r w:rsidRPr="008A3CBF">
        <w:rPr>
          <w:lang w:val="ru-RU"/>
        </w:rPr>
        <w:t>.</w:t>
      </w:r>
      <w:r w:rsidR="00D641C7" w:rsidRPr="008A3CBF">
        <w:rPr>
          <w:lang w:val="ru-RU"/>
        </w:rPr>
        <w:tab/>
      </w:r>
      <w:r w:rsidRPr="008A3CBF">
        <w:rPr>
          <w:lang w:val="ru-RU"/>
        </w:rPr>
        <w:t>Другие взятия назад</w:t>
      </w:r>
      <w:bookmarkEnd w:id="449"/>
      <w:bookmarkEnd w:id="450"/>
    </w:p>
    <w:p w14:paraId="1A394F70" w14:textId="254123B4" w:rsidR="00557DDE" w:rsidRPr="008A3CBF" w:rsidRDefault="00557DDE" w:rsidP="00315F60">
      <w:pPr>
        <w:pStyle w:val="14"/>
      </w:pPr>
      <w:r w:rsidRPr="008A3CBF">
        <w:t>1.</w:t>
      </w:r>
      <w:r w:rsidR="00D641C7" w:rsidRPr="008A3CBF">
        <w:tab/>
      </w:r>
      <w:r w:rsidRPr="008A3CBF">
        <w:t xml:space="preserve">Карта может быть взята назад, как это предусмотрено </w:t>
      </w:r>
      <w:r w:rsidR="00E7320D" w:rsidRPr="008A3CBF">
        <w:t>Правилом</w:t>
      </w:r>
      <w:r w:rsidRPr="008A3CBF">
        <w:t xml:space="preserve"> 53B.</w:t>
      </w:r>
    </w:p>
    <w:p w14:paraId="23A92F8A" w14:textId="6DB3A033" w:rsidR="00557DDE" w:rsidRPr="008A3CBF" w:rsidRDefault="00557DDE" w:rsidP="00315F60">
      <w:pPr>
        <w:pStyle w:val="14"/>
      </w:pPr>
      <w:r w:rsidRPr="008A3CBF">
        <w:t>2.</w:t>
      </w:r>
      <w:r w:rsidR="00D641C7" w:rsidRPr="008A3CBF">
        <w:tab/>
      </w:r>
      <w:r w:rsidRPr="008A3CBF">
        <w:t>За исключением указанного в настоящем Правиле, сыгранную карту не разрешено брать назад.</w:t>
      </w:r>
    </w:p>
    <w:p w14:paraId="2C918F49" w14:textId="4AA078C9" w:rsidR="00557DDE" w:rsidRPr="008A3CBF" w:rsidRDefault="00D641C7" w:rsidP="00315F60">
      <w:pPr>
        <w:pStyle w:val="1"/>
        <w:rPr>
          <w:lang w:val="ru-RU"/>
        </w:rPr>
      </w:pPr>
      <w:bookmarkStart w:id="451" w:name="_Toc511938023"/>
      <w:bookmarkStart w:id="452" w:name="_Toc515551654"/>
      <w:r w:rsidRPr="008A3CBF">
        <w:rPr>
          <w:lang w:val="ru-RU"/>
        </w:rPr>
        <w:t>ПРАВИЛО 48 - ОТКРЫТИЕ КАРТ РАЗЫГРЫВАЮЩИМ</w:t>
      </w:r>
      <w:bookmarkEnd w:id="451"/>
      <w:bookmarkEnd w:id="452"/>
    </w:p>
    <w:p w14:paraId="6732A84D" w14:textId="094680FA" w:rsidR="00557DDE" w:rsidRPr="008A3CBF" w:rsidRDefault="00557DDE" w:rsidP="00054C83">
      <w:pPr>
        <w:pStyle w:val="2"/>
        <w:rPr>
          <w:lang w:val="ru-RU"/>
        </w:rPr>
      </w:pPr>
      <w:bookmarkStart w:id="453" w:name="_Toc511938024"/>
      <w:bookmarkStart w:id="454" w:name="_Toc515551655"/>
      <w:r w:rsidRPr="008A3CBF">
        <w:t>A</w:t>
      </w:r>
      <w:r w:rsidRPr="008A3CBF">
        <w:rPr>
          <w:lang w:val="ru-RU"/>
        </w:rPr>
        <w:t>.</w:t>
      </w:r>
      <w:r w:rsidR="00D641C7" w:rsidRPr="008A3CBF">
        <w:rPr>
          <w:lang w:val="ru-RU"/>
        </w:rPr>
        <w:tab/>
      </w:r>
      <w:r w:rsidRPr="008A3CBF">
        <w:rPr>
          <w:lang w:val="ru-RU"/>
        </w:rPr>
        <w:t>Разыгрывающий открывает карту</w:t>
      </w:r>
      <w:bookmarkEnd w:id="453"/>
      <w:bookmarkEnd w:id="454"/>
    </w:p>
    <w:p w14:paraId="1D6F8870" w14:textId="77777777" w:rsidR="00557DDE" w:rsidRPr="008A3CBF" w:rsidRDefault="00557DDE" w:rsidP="00315F60">
      <w:pPr>
        <w:rPr>
          <w:lang w:val="ru-RU"/>
        </w:rPr>
      </w:pPr>
      <w:r w:rsidRPr="008A3CBF">
        <w:rPr>
          <w:lang w:val="ru-RU"/>
        </w:rPr>
        <w:t>Разыгрывающий не подлежит ограничению за открытие карты (но см. Правило 45C2), и никакая карта с руки разыгрывающего или болвана никогда не становится штрафной. От разыгрывающего не требуется играть никакой случайно уроненной картой.</w:t>
      </w:r>
    </w:p>
    <w:p w14:paraId="5AD1EAD5" w14:textId="70CEB502" w:rsidR="00557DDE" w:rsidRPr="008A3CBF" w:rsidRDefault="00557DDE" w:rsidP="00054C83">
      <w:pPr>
        <w:pStyle w:val="2"/>
        <w:rPr>
          <w:lang w:val="ru-RU"/>
        </w:rPr>
      </w:pPr>
      <w:bookmarkStart w:id="455" w:name="_Toc511938025"/>
      <w:bookmarkStart w:id="456" w:name="_Toc515551656"/>
      <w:r w:rsidRPr="008A3CBF">
        <w:t>B</w:t>
      </w:r>
      <w:r w:rsidRPr="008A3CBF">
        <w:rPr>
          <w:lang w:val="ru-RU"/>
        </w:rPr>
        <w:t>.</w:t>
      </w:r>
      <w:r w:rsidR="00D641C7" w:rsidRPr="008A3CBF">
        <w:rPr>
          <w:lang w:val="ru-RU"/>
        </w:rPr>
        <w:tab/>
      </w:r>
      <w:r w:rsidRPr="008A3CBF">
        <w:rPr>
          <w:lang w:val="ru-RU"/>
        </w:rPr>
        <w:t>Разыгрывающий открывает карты</w:t>
      </w:r>
      <w:bookmarkEnd w:id="455"/>
      <w:bookmarkEnd w:id="456"/>
    </w:p>
    <w:p w14:paraId="422AC56B" w14:textId="1FDB84FD" w:rsidR="00557DDE" w:rsidRPr="008A3CBF" w:rsidRDefault="00557DDE" w:rsidP="00315F60">
      <w:pPr>
        <w:pStyle w:val="14"/>
      </w:pPr>
      <w:r w:rsidRPr="008A3CBF">
        <w:t>1.</w:t>
      </w:r>
      <w:r w:rsidR="00D641C7" w:rsidRPr="008A3CBF">
        <w:tab/>
      </w:r>
      <w:r w:rsidRPr="008A3CBF">
        <w:t>Когда разыгрывающий открывает свои карты после первого хода вне очереди, применяется Правило 54.</w:t>
      </w:r>
    </w:p>
    <w:p w14:paraId="7DE4841E" w14:textId="1130A268" w:rsidR="00557DDE" w:rsidRPr="008A3CBF" w:rsidRDefault="00557DDE" w:rsidP="00315F60">
      <w:pPr>
        <w:pStyle w:val="14"/>
      </w:pPr>
      <w:r w:rsidRPr="008A3CBF">
        <w:t>2.</w:t>
      </w:r>
      <w:r w:rsidR="00D641C7" w:rsidRPr="008A3CBF">
        <w:tab/>
      </w:r>
      <w:r w:rsidRPr="008A3CBF">
        <w:t>Когда разыгрывающий открывает свои карты в любое другое время, а не сразу после первого хода вне очереди, может считаться, что он заявил о претензии на взятки или об их уступке (разве что он доказательно не намеревался заявлять претензию), и тогда применяется Правило 68.</w:t>
      </w:r>
    </w:p>
    <w:p w14:paraId="42AD6278" w14:textId="11D31D31" w:rsidR="00557DDE" w:rsidRPr="008A3CBF" w:rsidRDefault="00D641C7" w:rsidP="00315F60">
      <w:pPr>
        <w:pStyle w:val="1"/>
        <w:rPr>
          <w:lang w:val="ru-RU"/>
        </w:rPr>
      </w:pPr>
      <w:bookmarkStart w:id="457" w:name="_Toc511938026"/>
      <w:bookmarkStart w:id="458" w:name="_Toc515551657"/>
      <w:r w:rsidRPr="008A3CBF">
        <w:rPr>
          <w:lang w:val="ru-RU"/>
        </w:rPr>
        <w:t>ПРАВИЛО 49 - ОТКРЫТИЕ КАРТ ВИСТУЮЩИМ</w:t>
      </w:r>
      <w:bookmarkEnd w:id="457"/>
      <w:bookmarkEnd w:id="458"/>
    </w:p>
    <w:p w14:paraId="10A75AE8" w14:textId="71FEE665" w:rsidR="00557DDE" w:rsidRPr="008A3CBF" w:rsidRDefault="00557DDE" w:rsidP="00315F60">
      <w:pPr>
        <w:rPr>
          <w:lang w:val="ru-RU"/>
        </w:rPr>
      </w:pPr>
      <w:r w:rsidRPr="008A3CBF">
        <w:rPr>
          <w:lang w:val="ru-RU"/>
        </w:rPr>
        <w:t xml:space="preserve">Когда карта вистующего, за исключением нормального течения игры или применения правила (см., например, Правило 47E), находится в положении, в котором его </w:t>
      </w:r>
      <w:r w:rsidR="00B74FC5" w:rsidRPr="008A3CBF">
        <w:rPr>
          <w:lang w:val="ru-RU"/>
        </w:rPr>
        <w:t>партнёр</w:t>
      </w:r>
      <w:r w:rsidRPr="008A3CBF">
        <w:rPr>
          <w:lang w:val="ru-RU"/>
        </w:rPr>
        <w:t>, возможно, мог видеть</w:t>
      </w:r>
      <w:r w:rsidR="009006C6" w:rsidRPr="008A3CBF">
        <w:rPr>
          <w:lang w:val="ru-RU"/>
        </w:rPr>
        <w:t xml:space="preserve"> её </w:t>
      </w:r>
      <w:r w:rsidRPr="008A3CBF">
        <w:rPr>
          <w:lang w:val="ru-RU"/>
        </w:rPr>
        <w:t xml:space="preserve">лицевую сторону, или когда вистующий называет карту как находящуюся у него в руке, каждая такая карта становится штрафной картой (Правило 50); </w:t>
      </w:r>
      <w:r w:rsidR="00D81914" w:rsidRPr="008A3CBF">
        <w:rPr>
          <w:lang w:val="ru-RU"/>
        </w:rPr>
        <w:t xml:space="preserve">но </w:t>
      </w:r>
      <w:r w:rsidRPr="008A3CBF">
        <w:rPr>
          <w:lang w:val="ru-RU"/>
        </w:rPr>
        <w:t xml:space="preserve">см. Правило 68, когда вистующий сделал заявление, касающееся </w:t>
      </w:r>
      <w:r w:rsidR="007C080A" w:rsidRPr="008A3CBF">
        <w:rPr>
          <w:lang w:val="ru-RU"/>
        </w:rPr>
        <w:t>ещё</w:t>
      </w:r>
      <w:r w:rsidRPr="008A3CBF">
        <w:rPr>
          <w:lang w:val="ru-RU"/>
        </w:rPr>
        <w:t xml:space="preserve"> не </w:t>
      </w:r>
      <w:r w:rsidR="007C080A" w:rsidRPr="008A3CBF">
        <w:rPr>
          <w:lang w:val="ru-RU"/>
        </w:rPr>
        <w:t>завершённой</w:t>
      </w:r>
      <w:r w:rsidRPr="008A3CBF">
        <w:rPr>
          <w:lang w:val="ru-RU"/>
        </w:rPr>
        <w:t xml:space="preserve"> текущей взятки, и см. Правило 68B2, когда </w:t>
      </w:r>
      <w:r w:rsidR="00B74FC5" w:rsidRPr="008A3CBF">
        <w:rPr>
          <w:lang w:val="ru-RU"/>
        </w:rPr>
        <w:t>партнёр</w:t>
      </w:r>
      <w:r w:rsidRPr="008A3CBF">
        <w:rPr>
          <w:lang w:val="ru-RU"/>
        </w:rPr>
        <w:t xml:space="preserve"> возражает против уступки вистующего.</w:t>
      </w:r>
    </w:p>
    <w:p w14:paraId="7F572A6E" w14:textId="6999748C" w:rsidR="00557DDE" w:rsidRPr="008A3CBF" w:rsidRDefault="00D641C7" w:rsidP="00315F60">
      <w:pPr>
        <w:pStyle w:val="1"/>
        <w:rPr>
          <w:lang w:val="ru-RU"/>
        </w:rPr>
      </w:pPr>
      <w:bookmarkStart w:id="459" w:name="_Toc511938027"/>
      <w:bookmarkStart w:id="460" w:name="_Toc515551658"/>
      <w:r w:rsidRPr="008A3CBF">
        <w:rPr>
          <w:lang w:val="ru-RU"/>
        </w:rPr>
        <w:t>ПРАВИЛО 50 - РАСПОРЯЖЕНИЕ ШТРАФНОЙ КАРТОЙ</w:t>
      </w:r>
      <w:bookmarkEnd w:id="459"/>
      <w:bookmarkEnd w:id="460"/>
    </w:p>
    <w:p w14:paraId="4E03A7FC" w14:textId="6DD04D2D" w:rsidR="00557DDE" w:rsidRPr="008A3CBF" w:rsidRDefault="00557DDE" w:rsidP="00315F60">
      <w:pPr>
        <w:rPr>
          <w:lang w:val="ru-RU"/>
        </w:rPr>
      </w:pPr>
      <w:r w:rsidRPr="008A3CBF">
        <w:rPr>
          <w:lang w:val="ru-RU"/>
        </w:rPr>
        <w:t>Карта, преждевременно открытая вистующим (за исключением карты хода, см. Правило 57), является штрафной картой, разве что Судья распорядится иначе (см. Правило 49, а также может применяться Правило 72C).</w:t>
      </w:r>
    </w:p>
    <w:p w14:paraId="7D504948" w14:textId="6CEE0CBA" w:rsidR="00557DDE" w:rsidRPr="008A3CBF" w:rsidRDefault="00D641C7" w:rsidP="00054C83">
      <w:pPr>
        <w:pStyle w:val="2"/>
        <w:rPr>
          <w:lang w:val="ru-RU"/>
        </w:rPr>
      </w:pPr>
      <w:bookmarkStart w:id="461" w:name="_Toc511938028"/>
      <w:bookmarkStart w:id="462" w:name="_Toc515551659"/>
      <w:r w:rsidRPr="008A3CBF">
        <w:t>A</w:t>
      </w:r>
      <w:r w:rsidRPr="008A3CBF">
        <w:rPr>
          <w:lang w:val="ru-RU"/>
        </w:rPr>
        <w:t>.</w:t>
      </w:r>
      <w:r w:rsidRPr="008A3CBF">
        <w:rPr>
          <w:lang w:val="ru-RU"/>
        </w:rPr>
        <w:tab/>
      </w:r>
      <w:r w:rsidR="00557DDE" w:rsidRPr="008A3CBF">
        <w:rPr>
          <w:lang w:val="ru-RU"/>
        </w:rPr>
        <w:t xml:space="preserve">Штрафная карта </w:t>
      </w:r>
      <w:r w:rsidR="007C080A" w:rsidRPr="008A3CBF">
        <w:rPr>
          <w:lang w:val="ru-RU"/>
        </w:rPr>
        <w:t>остаётся</w:t>
      </w:r>
      <w:r w:rsidR="00557DDE" w:rsidRPr="008A3CBF">
        <w:rPr>
          <w:lang w:val="ru-RU"/>
        </w:rPr>
        <w:t xml:space="preserve"> открытой</w:t>
      </w:r>
      <w:bookmarkEnd w:id="461"/>
      <w:bookmarkEnd w:id="462"/>
    </w:p>
    <w:p w14:paraId="0C184E17" w14:textId="77777777" w:rsidR="00557DDE" w:rsidRPr="008A3CBF" w:rsidRDefault="00557DDE" w:rsidP="00315F60">
      <w:pPr>
        <w:rPr>
          <w:lang w:val="ru-RU"/>
        </w:rPr>
      </w:pPr>
      <w:r w:rsidRPr="008A3CBF">
        <w:rPr>
          <w:lang w:val="ru-RU"/>
        </w:rPr>
        <w:t>Штрафную карту необходимо оставить на столе лицевой стороной вверх непосредственно перед игроком, которому она принадлежит, пока не будет выбрано исправление.</w:t>
      </w:r>
    </w:p>
    <w:p w14:paraId="46F0746D" w14:textId="77777777" w:rsidR="00CE480D" w:rsidRPr="008A3CBF" w:rsidRDefault="00CE480D">
      <w:pPr>
        <w:spacing w:after="160" w:line="259" w:lineRule="auto"/>
        <w:ind w:left="0"/>
        <w:jc w:val="left"/>
        <w:rPr>
          <w:b/>
          <w:lang w:val="ru-RU"/>
        </w:rPr>
      </w:pPr>
      <w:bookmarkStart w:id="463" w:name="_Toc511938029"/>
      <w:bookmarkStart w:id="464" w:name="_Toc515551660"/>
      <w:r w:rsidRPr="008A3CBF">
        <w:rPr>
          <w:lang w:val="ru-RU"/>
        </w:rPr>
        <w:br w:type="page"/>
      </w:r>
    </w:p>
    <w:p w14:paraId="1B787072" w14:textId="33E3D85F" w:rsidR="00557DDE" w:rsidRPr="008A3CBF" w:rsidRDefault="00557DDE" w:rsidP="00054C83">
      <w:pPr>
        <w:pStyle w:val="2"/>
        <w:rPr>
          <w:lang w:val="ru-RU"/>
        </w:rPr>
      </w:pPr>
      <w:r w:rsidRPr="008A3CBF">
        <w:rPr>
          <w:lang w:val="ru-RU"/>
        </w:rPr>
        <w:lastRenderedPageBreak/>
        <w:t>В.</w:t>
      </w:r>
      <w:r w:rsidR="00D641C7" w:rsidRPr="008A3CBF">
        <w:rPr>
          <w:lang w:val="ru-RU"/>
        </w:rPr>
        <w:tab/>
      </w:r>
      <w:r w:rsidRPr="008A3CBF">
        <w:rPr>
          <w:lang w:val="ru-RU"/>
        </w:rPr>
        <w:t>Старшая или младшая штрафная карта</w:t>
      </w:r>
      <w:bookmarkEnd w:id="463"/>
      <w:bookmarkEnd w:id="464"/>
    </w:p>
    <w:p w14:paraId="767E7FB5" w14:textId="2DCD1BAB" w:rsidR="00557DDE" w:rsidRPr="008A3CBF" w:rsidRDefault="00557DDE" w:rsidP="00315F60">
      <w:pPr>
        <w:rPr>
          <w:lang w:val="ru-RU"/>
        </w:rPr>
      </w:pPr>
      <w:r w:rsidRPr="008A3CBF">
        <w:rPr>
          <w:lang w:val="ru-RU"/>
        </w:rPr>
        <w:t xml:space="preserve">Единственная карта, рангом ниже </w:t>
      </w:r>
      <w:r w:rsidR="007C080A" w:rsidRPr="008A3CBF">
        <w:rPr>
          <w:lang w:val="ru-RU"/>
        </w:rPr>
        <w:t>онёра</w:t>
      </w:r>
      <w:r w:rsidRPr="008A3CBF">
        <w:rPr>
          <w:lang w:val="ru-RU"/>
        </w:rPr>
        <w:t xml:space="preserve"> и открытая ненамеренно (как при игре во взятку двумя картами или при случайном падении карты), становится младшей штрафной картой. Любая карта ранга </w:t>
      </w:r>
      <w:r w:rsidR="007C080A" w:rsidRPr="008A3CBF">
        <w:rPr>
          <w:lang w:val="ru-RU"/>
        </w:rPr>
        <w:t>онёра</w:t>
      </w:r>
      <w:r w:rsidRPr="008A3CBF">
        <w:rPr>
          <w:lang w:val="ru-RU"/>
        </w:rPr>
        <w:t xml:space="preserve"> или любая карта, намеренно открытая в процессе игры (например, при ходе вне очереди или при фальшренонсе и его последующей коррекции), становится старшей штрафной картой; когда один из вистующих имеет две или более штрафные карты, все такие карты становятся старшими штрафными картами.</w:t>
      </w:r>
    </w:p>
    <w:p w14:paraId="6DF628BB" w14:textId="0DF2E958" w:rsidR="00557DDE" w:rsidRPr="008A3CBF" w:rsidRDefault="00557DDE" w:rsidP="00054C83">
      <w:pPr>
        <w:pStyle w:val="2"/>
        <w:rPr>
          <w:lang w:val="ru-RU"/>
        </w:rPr>
      </w:pPr>
      <w:bookmarkStart w:id="465" w:name="_Toc511938030"/>
      <w:bookmarkStart w:id="466" w:name="_Toc515551661"/>
      <w:r w:rsidRPr="008A3CBF">
        <w:t>C</w:t>
      </w:r>
      <w:r w:rsidRPr="008A3CBF">
        <w:rPr>
          <w:lang w:val="ru-RU"/>
        </w:rPr>
        <w:t>.</w:t>
      </w:r>
      <w:r w:rsidR="00D641C7" w:rsidRPr="008A3CBF">
        <w:rPr>
          <w:lang w:val="ru-RU"/>
        </w:rPr>
        <w:tab/>
      </w:r>
      <w:r w:rsidRPr="008A3CBF">
        <w:rPr>
          <w:lang w:val="ru-RU"/>
        </w:rPr>
        <w:t>Распоряжение младшей штрафной картой</w:t>
      </w:r>
      <w:bookmarkEnd w:id="465"/>
      <w:bookmarkEnd w:id="466"/>
    </w:p>
    <w:p w14:paraId="17857004" w14:textId="55C5696B" w:rsidR="00557DDE" w:rsidRPr="008A3CBF" w:rsidRDefault="00557DDE" w:rsidP="00315F60">
      <w:pPr>
        <w:rPr>
          <w:lang w:val="ru-RU"/>
        </w:rPr>
      </w:pPr>
      <w:r w:rsidRPr="008A3CBF">
        <w:rPr>
          <w:lang w:val="ru-RU"/>
        </w:rPr>
        <w:t xml:space="preserve">Если вистующий имеет младшую штрафную карту, то ему не разрешено играть любой другой картой той же масти рангом ниже </w:t>
      </w:r>
      <w:r w:rsidR="007C080A" w:rsidRPr="008A3CBF">
        <w:rPr>
          <w:lang w:val="ru-RU"/>
        </w:rPr>
        <w:t>онёра</w:t>
      </w:r>
      <w:r w:rsidRPr="008A3CBF">
        <w:rPr>
          <w:lang w:val="ru-RU"/>
        </w:rPr>
        <w:t>, пока он не сыграет штрафной картой, но ему дано право сыграть вместо</w:t>
      </w:r>
      <w:r w:rsidR="009006C6" w:rsidRPr="008A3CBF">
        <w:rPr>
          <w:lang w:val="ru-RU"/>
        </w:rPr>
        <w:t xml:space="preserve"> неё </w:t>
      </w:r>
      <w:r w:rsidR="007C080A" w:rsidRPr="008A3CBF">
        <w:rPr>
          <w:lang w:val="ru-RU"/>
        </w:rPr>
        <w:t>онёром</w:t>
      </w:r>
      <w:r w:rsidRPr="008A3CBF">
        <w:rPr>
          <w:lang w:val="ru-RU"/>
        </w:rPr>
        <w:t xml:space="preserve">. </w:t>
      </w:r>
      <w:r w:rsidR="00B74FC5" w:rsidRPr="008A3CBF">
        <w:rPr>
          <w:lang w:val="ru-RU"/>
        </w:rPr>
        <w:t>Партнёр</w:t>
      </w:r>
      <w:r w:rsidRPr="008A3CBF">
        <w:rPr>
          <w:lang w:val="ru-RU"/>
        </w:rPr>
        <w:t xml:space="preserve"> нарушителя не подлежит ограничению на ход, но см. пункт Е ниже.</w:t>
      </w:r>
    </w:p>
    <w:p w14:paraId="75271A73" w14:textId="6A3AD03D" w:rsidR="00557DDE" w:rsidRPr="008A3CBF" w:rsidRDefault="00557DDE" w:rsidP="00054C83">
      <w:pPr>
        <w:pStyle w:val="2"/>
        <w:rPr>
          <w:lang w:val="ru-RU"/>
        </w:rPr>
      </w:pPr>
      <w:bookmarkStart w:id="467" w:name="_Toc511938031"/>
      <w:bookmarkStart w:id="468" w:name="_Toc515551662"/>
      <w:r w:rsidRPr="008A3CBF">
        <w:t>D</w:t>
      </w:r>
      <w:r w:rsidRPr="008A3CBF">
        <w:rPr>
          <w:lang w:val="ru-RU"/>
        </w:rPr>
        <w:t>.</w:t>
      </w:r>
      <w:r w:rsidR="00D641C7" w:rsidRPr="008A3CBF">
        <w:rPr>
          <w:lang w:val="ru-RU"/>
        </w:rPr>
        <w:tab/>
      </w:r>
      <w:r w:rsidRPr="008A3CBF">
        <w:rPr>
          <w:lang w:val="ru-RU"/>
        </w:rPr>
        <w:t>Распоряжение старшей штрафной картой</w:t>
      </w:r>
      <w:bookmarkEnd w:id="467"/>
      <w:bookmarkEnd w:id="468"/>
    </w:p>
    <w:p w14:paraId="2E1DD2AA" w14:textId="665D4B3A" w:rsidR="00557DDE" w:rsidRPr="008A3CBF" w:rsidRDefault="00557DDE" w:rsidP="00315F60">
      <w:pPr>
        <w:rPr>
          <w:lang w:val="ru-RU"/>
        </w:rPr>
      </w:pPr>
      <w:r w:rsidRPr="008A3CBF">
        <w:rPr>
          <w:lang w:val="ru-RU"/>
        </w:rPr>
        <w:t xml:space="preserve">Когда вистующий имеет старшую штрафную карту, тогда оба - и сам нарушитель, и его </w:t>
      </w:r>
      <w:r w:rsidR="00B74FC5" w:rsidRPr="008A3CBF">
        <w:rPr>
          <w:lang w:val="ru-RU"/>
        </w:rPr>
        <w:t>партнёр</w:t>
      </w:r>
      <w:r w:rsidRPr="008A3CBF">
        <w:rPr>
          <w:lang w:val="ru-RU"/>
        </w:rPr>
        <w:t xml:space="preserve"> - могут подлежать ограничениям: нарушитель – всякий раз, когда он должен играть, а </w:t>
      </w:r>
      <w:r w:rsidR="00B74FC5" w:rsidRPr="008A3CBF">
        <w:rPr>
          <w:lang w:val="ru-RU"/>
        </w:rPr>
        <w:t>партнёр</w:t>
      </w:r>
      <w:r w:rsidRPr="008A3CBF">
        <w:rPr>
          <w:lang w:val="ru-RU"/>
        </w:rPr>
        <w:t xml:space="preserve"> нарушителя – всякий раз, когда он должен ходить.</w:t>
      </w:r>
    </w:p>
    <w:p w14:paraId="49278C37" w14:textId="271EE4FF" w:rsidR="00557DDE" w:rsidRPr="008A3CBF" w:rsidRDefault="00557DDE" w:rsidP="00315F60">
      <w:pPr>
        <w:pStyle w:val="120"/>
      </w:pPr>
      <w:r w:rsidRPr="008A3CBF">
        <w:t>1. (a)</w:t>
      </w:r>
      <w:r w:rsidR="00D641C7" w:rsidRPr="008A3CBF">
        <w:tab/>
      </w:r>
      <w:r w:rsidRPr="008A3CBF">
        <w:t>За исключением предусмотренного пунктом (b) ниже, старшей штрафной картой необходимо сыграть при первой законной возможности, будь то ход, игра в масть, снос или убитка. Если у вистующего две или более штрафных карты, которыми можно законно сыграть, то разыгрывающий обозначает, которой из них надлежит сыграть.</w:t>
      </w:r>
    </w:p>
    <w:p w14:paraId="0D3AE643" w14:textId="6743E1B4" w:rsidR="00557DDE" w:rsidRPr="008A3CBF" w:rsidRDefault="00557DDE" w:rsidP="00315F60">
      <w:pPr>
        <w:pStyle w:val="26"/>
      </w:pPr>
      <w:r w:rsidRPr="008A3CBF">
        <w:t>(b)</w:t>
      </w:r>
      <w:r w:rsidR="00D641C7" w:rsidRPr="008A3CBF">
        <w:tab/>
      </w:r>
      <w:r w:rsidRPr="008A3CBF">
        <w:t>Обязанность играть в масть или подчиняться ограничению на ход или игру имеет приоритет над обязанностью играть старшей штрафной картой, но штрафную карту необходимо оставить и далее на столе лицевой стороной вверх и сыграть ею при следующей законной возможности.</w:t>
      </w:r>
    </w:p>
    <w:p w14:paraId="4B05288C" w14:textId="5D1473AA" w:rsidR="00557DDE" w:rsidRPr="008A3CBF" w:rsidRDefault="00557DDE" w:rsidP="00315F60">
      <w:pPr>
        <w:pStyle w:val="14"/>
      </w:pPr>
      <w:r w:rsidRPr="008A3CBF">
        <w:t>2.</w:t>
      </w:r>
      <w:r w:rsidR="00D641C7" w:rsidRPr="008A3CBF">
        <w:tab/>
      </w:r>
      <w:r w:rsidRPr="008A3CBF">
        <w:t xml:space="preserve">Когда ход у вистующего, в то время как его </w:t>
      </w:r>
      <w:r w:rsidR="00B74FC5" w:rsidRPr="008A3CBF">
        <w:t>партнёр</w:t>
      </w:r>
      <w:r w:rsidRPr="008A3CBF">
        <w:t xml:space="preserve"> имеет старшую штрафную карту, ему не разрешено делать ход до тех пор, пока разыгрывающий не </w:t>
      </w:r>
      <w:r w:rsidR="00B82638" w:rsidRPr="008A3CBF">
        <w:t>заявит</w:t>
      </w:r>
      <w:r w:rsidRPr="008A3CBF">
        <w:t>, какую из перечисленных ниже возможностей он выбирает (если этот вистующий ходит преждевременно, то это подлежит исправлению согласно Правилу 49). Разыгрывающий может выбрать:</w:t>
      </w:r>
    </w:p>
    <w:p w14:paraId="1FF15A01" w14:textId="2CB67748" w:rsidR="00557DDE" w:rsidRPr="008A3CBF" w:rsidRDefault="00557DDE" w:rsidP="00315F60">
      <w:pPr>
        <w:pStyle w:val="26"/>
      </w:pPr>
      <w:r w:rsidRPr="008A3CBF">
        <w:t>(a)</w:t>
      </w:r>
      <w:r w:rsidR="006D3636" w:rsidRPr="008A3CBF">
        <w:tab/>
      </w:r>
      <w:r w:rsidRPr="008A3CBF">
        <w:t>потребовать</w:t>
      </w:r>
      <w:bookmarkStart w:id="469" w:name="_Ref502854882"/>
      <w:r w:rsidRPr="008A3CBF">
        <w:rPr>
          <w:rStyle w:val="ab"/>
        </w:rPr>
        <w:footnoteReference w:id="14"/>
      </w:r>
      <w:bookmarkEnd w:id="469"/>
      <w:r w:rsidRPr="008A3CBF">
        <w:t xml:space="preserve"> от вистующего пойти в масть штрафной карты, или же запретить</w:t>
      </w:r>
      <w:r w:rsidRPr="008A3CBF">
        <w:fldChar w:fldCharType="begin"/>
      </w:r>
      <w:r w:rsidRPr="008A3CBF">
        <w:instrText xml:space="preserve"> NOTEREF _Ref502854882 \f \h  \* MERGEFORMAT </w:instrText>
      </w:r>
      <w:r w:rsidRPr="008A3CBF">
        <w:fldChar w:fldCharType="separate"/>
      </w:r>
      <w:r w:rsidR="00E67F7E" w:rsidRPr="008A3CBF">
        <w:rPr>
          <w:rStyle w:val="ab"/>
        </w:rPr>
        <w:t>13</w:t>
      </w:r>
      <w:r w:rsidRPr="008A3CBF">
        <w:fldChar w:fldCharType="end"/>
      </w:r>
      <w:r w:rsidRPr="008A3CBF">
        <w:t xml:space="preserve"> ему ходить в эту масть</w:t>
      </w:r>
      <w:r w:rsidR="008237F8" w:rsidRPr="008A3CBF">
        <w:t>,</w:t>
      </w:r>
      <w:r w:rsidRPr="008A3CBF">
        <w:t xml:space="preserve"> пока он сохраняет ход (при двух или более штрафных картах см. Правило 51); если разыгрывающий использует любую из этих возможностей, то карта </w:t>
      </w:r>
      <w:r w:rsidR="007C080A" w:rsidRPr="008A3CBF">
        <w:t>перестаёт</w:t>
      </w:r>
      <w:r w:rsidRPr="008A3CBF">
        <w:t xml:space="preserve"> быть штрафной и поднимается;</w:t>
      </w:r>
    </w:p>
    <w:p w14:paraId="0916955C" w14:textId="7972E30A" w:rsidR="00557DDE" w:rsidRPr="008A3CBF" w:rsidRDefault="00557DDE" w:rsidP="00315F60">
      <w:pPr>
        <w:pStyle w:val="26"/>
      </w:pPr>
      <w:r w:rsidRPr="008A3CBF">
        <w:t>(b)</w:t>
      </w:r>
      <w:r w:rsidR="006D3636" w:rsidRPr="008A3CBF">
        <w:tab/>
      </w:r>
      <w:r w:rsidRPr="008A3CBF">
        <w:t xml:space="preserve">не требовать и не запрещать ход, в таком случае вистующий может пойти любой картой; штрафная карта </w:t>
      </w:r>
      <w:r w:rsidR="007C080A" w:rsidRPr="008A3CBF">
        <w:t>остаётся</w:t>
      </w:r>
      <w:r w:rsidRPr="008A3CBF">
        <w:t xml:space="preserve"> на столе в качестве штрафной карты</w:t>
      </w:r>
      <w:r w:rsidRPr="008A3CBF">
        <w:rPr>
          <w:rStyle w:val="ab"/>
        </w:rPr>
        <w:footnoteReference w:id="15"/>
      </w:r>
      <w:r w:rsidRPr="008A3CBF">
        <w:t xml:space="preserve">. Если выбрана эта возможность, то Правило 50D продолжает применяться, пока </w:t>
      </w:r>
      <w:r w:rsidR="007C080A" w:rsidRPr="008A3CBF">
        <w:t>остаётся</w:t>
      </w:r>
      <w:r w:rsidRPr="008A3CBF">
        <w:t xml:space="preserve"> штрафная карта.</w:t>
      </w:r>
    </w:p>
    <w:p w14:paraId="0DC7A55F" w14:textId="77777777" w:rsidR="00CE480D" w:rsidRPr="008A3CBF" w:rsidRDefault="00CE480D">
      <w:pPr>
        <w:spacing w:after="160" w:line="259" w:lineRule="auto"/>
        <w:ind w:left="0"/>
        <w:jc w:val="left"/>
        <w:rPr>
          <w:b/>
          <w:lang w:val="ru-RU"/>
        </w:rPr>
      </w:pPr>
      <w:bookmarkStart w:id="470" w:name="_Toc511938032"/>
      <w:bookmarkStart w:id="471" w:name="_Toc515551663"/>
      <w:r w:rsidRPr="008A3CBF">
        <w:rPr>
          <w:lang w:val="ru-RU"/>
        </w:rPr>
        <w:br w:type="page"/>
      </w:r>
    </w:p>
    <w:p w14:paraId="762AD216" w14:textId="11AF511E" w:rsidR="00557DDE" w:rsidRPr="008A3CBF" w:rsidRDefault="00557DDE" w:rsidP="00054C83">
      <w:pPr>
        <w:pStyle w:val="2"/>
        <w:rPr>
          <w:lang w:val="ru-RU"/>
        </w:rPr>
      </w:pPr>
      <w:r w:rsidRPr="008A3CBF">
        <w:lastRenderedPageBreak/>
        <w:t>E</w:t>
      </w:r>
      <w:r w:rsidRPr="008A3CBF">
        <w:rPr>
          <w:lang w:val="ru-RU"/>
        </w:rPr>
        <w:t>.</w:t>
      </w:r>
      <w:r w:rsidR="006D3636" w:rsidRPr="008A3CBF">
        <w:rPr>
          <w:lang w:val="ru-RU"/>
        </w:rPr>
        <w:tab/>
      </w:r>
      <w:r w:rsidRPr="008A3CBF">
        <w:rPr>
          <w:lang w:val="ru-RU"/>
        </w:rPr>
        <w:t>Информация из штрафной карты</w:t>
      </w:r>
      <w:bookmarkEnd w:id="470"/>
      <w:bookmarkEnd w:id="471"/>
    </w:p>
    <w:p w14:paraId="253AA826" w14:textId="74E0EBA6" w:rsidR="00557DDE" w:rsidRPr="008A3CBF" w:rsidRDefault="006D3636" w:rsidP="00315F60">
      <w:pPr>
        <w:pStyle w:val="14"/>
      </w:pPr>
      <w:r w:rsidRPr="008A3CBF">
        <w:t>1.</w:t>
      </w:r>
      <w:r w:rsidRPr="008A3CBF">
        <w:tab/>
      </w:r>
      <w:r w:rsidR="00557DDE" w:rsidRPr="008A3CBF">
        <w:t xml:space="preserve">Информация, </w:t>
      </w:r>
      <w:r w:rsidR="007C080A" w:rsidRPr="008A3CBF">
        <w:t>извлечённая</w:t>
      </w:r>
      <w:r w:rsidR="00557DDE" w:rsidRPr="008A3CBF">
        <w:t xml:space="preserve"> из штрафной карты и требований к игре этой штрафной картой, является санкционированной информацией для всех игроков до тех пор, пока штрафная карта </w:t>
      </w:r>
      <w:r w:rsidR="007C080A" w:rsidRPr="008A3CBF">
        <w:t>остаётся</w:t>
      </w:r>
      <w:r w:rsidR="00557DDE" w:rsidRPr="008A3CBF">
        <w:t xml:space="preserve"> на столе.</w:t>
      </w:r>
    </w:p>
    <w:p w14:paraId="10FC053D" w14:textId="295425C0" w:rsidR="00557DDE" w:rsidRPr="008A3CBF" w:rsidRDefault="00557DDE" w:rsidP="00315F60">
      <w:pPr>
        <w:pStyle w:val="14"/>
      </w:pPr>
      <w:r w:rsidRPr="008A3CBF">
        <w:t>2.</w:t>
      </w:r>
      <w:r w:rsidR="006D3636" w:rsidRPr="008A3CBF">
        <w:tab/>
      </w:r>
      <w:r w:rsidRPr="008A3CBF">
        <w:t xml:space="preserve">Информация, </w:t>
      </w:r>
      <w:r w:rsidR="007C080A" w:rsidRPr="008A3CBF">
        <w:t>извлечённая</w:t>
      </w:r>
      <w:r w:rsidRPr="008A3CBF">
        <w:t xml:space="preserve"> из штрафной карты, </w:t>
      </w:r>
      <w:r w:rsidR="007C080A" w:rsidRPr="008A3CBF">
        <w:t>возвращённой</w:t>
      </w:r>
      <w:r w:rsidRPr="008A3CBF">
        <w:t xml:space="preserve"> в руку [согласно Правилу 50D2(a)], является несанкционированной для </w:t>
      </w:r>
      <w:r w:rsidR="00B74FC5" w:rsidRPr="008A3CBF">
        <w:t>партнёр</w:t>
      </w:r>
      <w:r w:rsidRPr="008A3CBF">
        <w:t xml:space="preserve">а игрока, имевшего штрафную карту (см. Правило 16С), но санкционированной для разыгрывающего. </w:t>
      </w:r>
    </w:p>
    <w:p w14:paraId="532FE8A0" w14:textId="4FEE7430" w:rsidR="00557DDE" w:rsidRPr="008A3CBF" w:rsidRDefault="00557DDE" w:rsidP="00315F60">
      <w:pPr>
        <w:pStyle w:val="14"/>
      </w:pPr>
      <w:r w:rsidRPr="008A3CBF">
        <w:t>3.</w:t>
      </w:r>
      <w:r w:rsidR="006D3636" w:rsidRPr="008A3CBF">
        <w:tab/>
      </w:r>
      <w:r w:rsidRPr="008A3CBF">
        <w:t xml:space="preserve">Как только штрафная карта сыграна, информация, </w:t>
      </w:r>
      <w:r w:rsidR="007C080A" w:rsidRPr="008A3CBF">
        <w:t>извлечённая</w:t>
      </w:r>
      <w:r w:rsidRPr="008A3CBF">
        <w:t xml:space="preserve"> из обстоятельств, при которых она была создана, </w:t>
      </w:r>
      <w:r w:rsidR="0097465D" w:rsidRPr="008A3CBF">
        <w:t xml:space="preserve">становится </w:t>
      </w:r>
      <w:r w:rsidRPr="008A3CBF">
        <w:t xml:space="preserve">несанкционированной для </w:t>
      </w:r>
      <w:r w:rsidR="00B74FC5" w:rsidRPr="008A3CBF">
        <w:t>партнёр</w:t>
      </w:r>
      <w:r w:rsidRPr="008A3CBF">
        <w:t>а того игрока, который имел эту карту. (Для штрафной карты, которая ещё не сыграна, см. пункт E1 выше).</w:t>
      </w:r>
    </w:p>
    <w:p w14:paraId="4EFCD7C7" w14:textId="48569A7C" w:rsidR="006368BD" w:rsidRPr="008A3CBF" w:rsidRDefault="00557DDE" w:rsidP="006368BD">
      <w:pPr>
        <w:rPr>
          <w:lang w:val="ru-RU"/>
        </w:rPr>
      </w:pPr>
      <w:r w:rsidRPr="008A3CBF">
        <w:rPr>
          <w:lang w:val="ru-RU"/>
        </w:rPr>
        <w:t>4.</w:t>
      </w:r>
      <w:r w:rsidR="006D3636" w:rsidRPr="008A3CBF">
        <w:rPr>
          <w:lang w:val="ru-RU"/>
        </w:rPr>
        <w:tab/>
      </w:r>
      <w:r w:rsidRPr="008A3CBF">
        <w:rPr>
          <w:lang w:val="ru-RU"/>
        </w:rPr>
        <w:t xml:space="preserve">Если, после применения пункта </w:t>
      </w:r>
      <w:r w:rsidRPr="008A3CBF">
        <w:t>E</w:t>
      </w:r>
      <w:r w:rsidRPr="008A3CBF">
        <w:rPr>
          <w:lang w:val="ru-RU"/>
        </w:rPr>
        <w:t xml:space="preserve">1, Судья по завершении розыгрыша </w:t>
      </w:r>
      <w:r w:rsidR="00FF5604" w:rsidRPr="008A3CBF">
        <w:rPr>
          <w:lang w:val="ru-RU"/>
        </w:rPr>
        <w:t>сочтёт</w:t>
      </w:r>
      <w:r w:rsidRPr="008A3CBF">
        <w:rPr>
          <w:lang w:val="ru-RU"/>
        </w:rPr>
        <w:t>, что без помощи, полученной благодаря открытой карте, исход сдачи вполне мог бы быть иным, вследствие чего ненарушившая сторона потерпела ущерб (см. Правило 12</w:t>
      </w:r>
      <w:r w:rsidRPr="008A3CBF">
        <w:t>B</w:t>
      </w:r>
      <w:r w:rsidRPr="008A3CBF">
        <w:rPr>
          <w:lang w:val="ru-RU"/>
        </w:rPr>
        <w:t>1), то он должен присудить компенсирующую запись</w:t>
      </w:r>
      <w:bookmarkStart w:id="472" w:name="_Hlk513547034"/>
      <w:r w:rsidRPr="008A3CBF">
        <w:rPr>
          <w:lang w:val="ru-RU"/>
        </w:rPr>
        <w:t>.</w:t>
      </w:r>
      <w:r w:rsidR="006368BD" w:rsidRPr="008A3CBF">
        <w:rPr>
          <w:lang w:val="ru-RU"/>
        </w:rPr>
        <w:t xml:space="preserve"> </w:t>
      </w:r>
      <w:r w:rsidR="006368BD" w:rsidRPr="008A3CBF">
        <w:rPr>
          <w:bCs/>
          <w:iCs/>
          <w:lang w:val="ru-RU"/>
        </w:rPr>
        <w:t xml:space="preserve">В этой компенсации ему следует стремиться восстановить настолько близко, насколько возможно, вероятный исход </w:t>
      </w:r>
      <w:r w:rsidR="006368BD" w:rsidRPr="008A3CBF">
        <w:rPr>
          <w:lang w:val="ru-RU"/>
        </w:rPr>
        <w:t>сдачи в отсутствие эффекта от штрафной карты (карт).</w:t>
      </w:r>
    </w:p>
    <w:p w14:paraId="03946818" w14:textId="020E3696" w:rsidR="00557DDE" w:rsidRPr="008A3CBF" w:rsidRDefault="006D3636" w:rsidP="00315F60">
      <w:pPr>
        <w:pStyle w:val="1"/>
        <w:rPr>
          <w:lang w:val="ru-RU"/>
        </w:rPr>
      </w:pPr>
      <w:bookmarkStart w:id="473" w:name="_Toc511938033"/>
      <w:bookmarkStart w:id="474" w:name="_Toc515551664"/>
      <w:bookmarkEnd w:id="472"/>
      <w:r w:rsidRPr="008A3CBF">
        <w:rPr>
          <w:lang w:val="ru-RU"/>
        </w:rPr>
        <w:t>ПРАВИЛО 51 - ДВЕ ИЛИ БОЛЕЕ ШТРАФНЫЕ КАРТЫ</w:t>
      </w:r>
      <w:bookmarkEnd w:id="473"/>
      <w:bookmarkEnd w:id="474"/>
    </w:p>
    <w:p w14:paraId="6F6A0030" w14:textId="43849749" w:rsidR="00557DDE" w:rsidRPr="008A3CBF" w:rsidRDefault="00E358B9" w:rsidP="00054C83">
      <w:pPr>
        <w:pStyle w:val="2"/>
        <w:rPr>
          <w:lang w:val="ru-RU"/>
        </w:rPr>
      </w:pPr>
      <w:bookmarkStart w:id="475" w:name="_Toc511938034"/>
      <w:bookmarkStart w:id="476" w:name="_Toc515551665"/>
      <w:r w:rsidRPr="008A3CBF">
        <w:t>A</w:t>
      </w:r>
      <w:r w:rsidR="00557DDE" w:rsidRPr="008A3CBF">
        <w:rPr>
          <w:lang w:val="ru-RU"/>
        </w:rPr>
        <w:t>.</w:t>
      </w:r>
      <w:r w:rsidRPr="008A3CBF">
        <w:rPr>
          <w:lang w:val="ru-RU"/>
        </w:rPr>
        <w:tab/>
      </w:r>
      <w:r w:rsidR="00557DDE" w:rsidRPr="008A3CBF">
        <w:rPr>
          <w:lang w:val="ru-RU"/>
        </w:rPr>
        <w:t>Играть нарушителю</w:t>
      </w:r>
      <w:bookmarkEnd w:id="475"/>
      <w:bookmarkEnd w:id="476"/>
    </w:p>
    <w:p w14:paraId="5096165D" w14:textId="53E3E959" w:rsidR="00557DDE" w:rsidRPr="008A3CBF" w:rsidRDefault="00557DDE" w:rsidP="00315F60">
      <w:pPr>
        <w:rPr>
          <w:lang w:val="ru-RU"/>
        </w:rPr>
      </w:pPr>
      <w:r w:rsidRPr="008A3CBF">
        <w:rPr>
          <w:lang w:val="ru-RU"/>
        </w:rPr>
        <w:t>Если очередь играть вистующего</w:t>
      </w:r>
      <w:r w:rsidR="00E45980" w:rsidRPr="008A3CBF">
        <w:rPr>
          <w:lang w:val="ru-RU"/>
        </w:rPr>
        <w:t>,</w:t>
      </w:r>
      <w:r w:rsidRPr="008A3CBF">
        <w:rPr>
          <w:lang w:val="ru-RU"/>
        </w:rPr>
        <w:t xml:space="preserve"> и он имеет две или более штрафные карты, которые могут быть законно сыграны, то разыгрывающий обозначает, какой из них надлежит сыграть в эту очередь.</w:t>
      </w:r>
    </w:p>
    <w:p w14:paraId="28E4E167" w14:textId="080066BD" w:rsidR="00557DDE" w:rsidRPr="008A3CBF" w:rsidRDefault="00E358B9" w:rsidP="00054C83">
      <w:pPr>
        <w:pStyle w:val="2"/>
        <w:rPr>
          <w:lang w:val="ru-RU"/>
        </w:rPr>
      </w:pPr>
      <w:bookmarkStart w:id="477" w:name="_Toc511938035"/>
      <w:bookmarkStart w:id="478" w:name="_Toc515551666"/>
      <w:r w:rsidRPr="008A3CBF">
        <w:t>B</w:t>
      </w:r>
      <w:r w:rsidR="00557DDE" w:rsidRPr="008A3CBF">
        <w:rPr>
          <w:lang w:val="ru-RU"/>
        </w:rPr>
        <w:t>.</w:t>
      </w:r>
      <w:r w:rsidRPr="008A3CBF">
        <w:rPr>
          <w:lang w:val="ru-RU"/>
        </w:rPr>
        <w:tab/>
      </w:r>
      <w:r w:rsidR="00557DDE" w:rsidRPr="008A3CBF">
        <w:rPr>
          <w:lang w:val="ru-RU"/>
        </w:rPr>
        <w:t xml:space="preserve">Ходить </w:t>
      </w:r>
      <w:r w:rsidR="00B74FC5" w:rsidRPr="008A3CBF">
        <w:rPr>
          <w:lang w:val="ru-RU"/>
        </w:rPr>
        <w:t>партнёр</w:t>
      </w:r>
      <w:r w:rsidR="00557DDE" w:rsidRPr="008A3CBF">
        <w:rPr>
          <w:lang w:val="ru-RU"/>
        </w:rPr>
        <w:t>у нарушителя</w:t>
      </w:r>
      <w:bookmarkEnd w:id="477"/>
      <w:bookmarkEnd w:id="478"/>
    </w:p>
    <w:p w14:paraId="6FA7EA4E" w14:textId="4CF99FBD" w:rsidR="00557DDE" w:rsidRPr="008A3CBF" w:rsidRDefault="00557DDE" w:rsidP="00315F60">
      <w:pPr>
        <w:pStyle w:val="120"/>
      </w:pPr>
      <w:r w:rsidRPr="008A3CBF">
        <w:t>1.</w:t>
      </w:r>
      <w:r w:rsidR="006D3636" w:rsidRPr="008A3CBF">
        <w:t xml:space="preserve"> </w:t>
      </w:r>
      <w:r w:rsidRPr="008A3CBF">
        <w:t>(a)</w:t>
      </w:r>
      <w:r w:rsidR="006D3636" w:rsidRPr="008A3CBF">
        <w:tab/>
      </w:r>
      <w:r w:rsidRPr="008A3CBF">
        <w:t>Когда вистующий имеет две или более штрафные карты одной масти и разыгрывающий требует</w:t>
      </w:r>
      <w:r w:rsidRPr="008A3CBF">
        <w:fldChar w:fldCharType="begin"/>
      </w:r>
      <w:r w:rsidRPr="008A3CBF">
        <w:instrText xml:space="preserve"> NOTEREF _Ref502854882 \f \h  \* MERGEFORMAT </w:instrText>
      </w:r>
      <w:r w:rsidRPr="008A3CBF">
        <w:fldChar w:fldCharType="separate"/>
      </w:r>
      <w:r w:rsidR="00E67F7E" w:rsidRPr="008A3CBF">
        <w:rPr>
          <w:rStyle w:val="ab"/>
        </w:rPr>
        <w:t>13</w:t>
      </w:r>
      <w:r w:rsidRPr="008A3CBF">
        <w:fldChar w:fldCharType="end"/>
      </w:r>
      <w:r w:rsidRPr="008A3CBF">
        <w:t xml:space="preserve"> от </w:t>
      </w:r>
      <w:r w:rsidR="00B74FC5" w:rsidRPr="008A3CBF">
        <w:t>партнёр</w:t>
      </w:r>
      <w:r w:rsidRPr="008A3CBF">
        <w:t>а вистующего пойти в эту масть, карты этой масти перестают быть штрафными картами и поднимаются; вистующий может сыграть в эту взятку любым законным образом.</w:t>
      </w:r>
    </w:p>
    <w:p w14:paraId="17D4B3E4" w14:textId="1F71F87E" w:rsidR="00557DDE" w:rsidRPr="008A3CBF" w:rsidRDefault="00557DDE" w:rsidP="00315F60">
      <w:pPr>
        <w:pStyle w:val="26"/>
      </w:pPr>
      <w:r w:rsidRPr="008A3CBF">
        <w:t>(b)</w:t>
      </w:r>
      <w:r w:rsidR="006D3636" w:rsidRPr="008A3CBF">
        <w:tab/>
      </w:r>
      <w:r w:rsidRPr="008A3CBF">
        <w:t>Когда вистующий имеет две или более штрафные карты одной масти и разыгрывающий запрещает</w:t>
      </w:r>
      <w:r w:rsidRPr="008A3CBF">
        <w:fldChar w:fldCharType="begin"/>
      </w:r>
      <w:r w:rsidRPr="008A3CBF">
        <w:instrText xml:space="preserve"> NOTEREF _Ref502854882 \f \h  \* MERGEFORMAT </w:instrText>
      </w:r>
      <w:r w:rsidRPr="008A3CBF">
        <w:fldChar w:fldCharType="separate"/>
      </w:r>
      <w:r w:rsidR="00E67F7E" w:rsidRPr="008A3CBF">
        <w:rPr>
          <w:rStyle w:val="ab"/>
        </w:rPr>
        <w:t>13</w:t>
      </w:r>
      <w:r w:rsidRPr="008A3CBF">
        <w:fldChar w:fldCharType="end"/>
      </w:r>
      <w:r w:rsidRPr="008A3CBF">
        <w:t xml:space="preserve">  </w:t>
      </w:r>
      <w:r w:rsidR="00B74FC5" w:rsidRPr="008A3CBF">
        <w:t>партнёр</w:t>
      </w:r>
      <w:r w:rsidRPr="008A3CBF">
        <w:t>у вистующего ходить в эту масть, вистующий поднимает все штрафные карты этой масти и может сыграть в эту взятку любым законным образом. Этот запрет длится, пока игрок не потеряет ход.</w:t>
      </w:r>
    </w:p>
    <w:p w14:paraId="46DBA680" w14:textId="77777777" w:rsidR="00CE480D" w:rsidRPr="008A3CBF" w:rsidRDefault="00CE480D">
      <w:pPr>
        <w:spacing w:after="160" w:line="259" w:lineRule="auto"/>
        <w:ind w:left="0"/>
        <w:jc w:val="left"/>
        <w:rPr>
          <w:lang w:val="ru-RU"/>
        </w:rPr>
      </w:pPr>
      <w:r w:rsidRPr="008A3CBF">
        <w:rPr>
          <w:lang w:val="ru-RU"/>
        </w:rPr>
        <w:br w:type="page"/>
      </w:r>
    </w:p>
    <w:p w14:paraId="5605E78D" w14:textId="3F1FED33" w:rsidR="00557DDE" w:rsidRPr="008A3CBF" w:rsidRDefault="00557DDE" w:rsidP="00315F60">
      <w:pPr>
        <w:pStyle w:val="120"/>
      </w:pPr>
      <w:r w:rsidRPr="008A3CBF">
        <w:lastRenderedPageBreak/>
        <w:t>2. (a)</w:t>
      </w:r>
      <w:r w:rsidR="006D3636" w:rsidRPr="008A3CBF">
        <w:tab/>
      </w:r>
      <w:r w:rsidRPr="008A3CBF">
        <w:t xml:space="preserve">Когда вистующий имеет штрафные карты более чем в одной масти [см. Правило 50D2(a)] и ход его </w:t>
      </w:r>
      <w:r w:rsidR="00B74FC5" w:rsidRPr="008A3CBF">
        <w:t>партнёр</w:t>
      </w:r>
      <w:r w:rsidRPr="008A3CBF">
        <w:t>а, разыгрывающий может потребовать</w:t>
      </w:r>
      <w:bookmarkStart w:id="479" w:name="_Ref502859342"/>
      <w:r w:rsidRPr="008A3CBF">
        <w:rPr>
          <w:rStyle w:val="ab"/>
        </w:rPr>
        <w:footnoteReference w:id="16"/>
      </w:r>
      <w:bookmarkEnd w:id="479"/>
      <w:r w:rsidRPr="008A3CBF">
        <w:t xml:space="preserve"> от </w:t>
      </w:r>
      <w:r w:rsidR="00B74FC5" w:rsidRPr="008A3CBF">
        <w:t>партнёр</w:t>
      </w:r>
      <w:r w:rsidRPr="008A3CBF">
        <w:t xml:space="preserve">а вистующего </w:t>
      </w:r>
      <w:bookmarkStart w:id="480" w:name="_Hlk515284850"/>
      <w:r w:rsidRPr="008A3CBF">
        <w:t xml:space="preserve">пойти в любую </w:t>
      </w:r>
      <w:r w:rsidR="003B39F3" w:rsidRPr="008A3CBF">
        <w:t xml:space="preserve">указанную </w:t>
      </w:r>
      <w:r w:rsidRPr="008A3CBF">
        <w:t>масть</w:t>
      </w:r>
      <w:bookmarkEnd w:id="480"/>
      <w:r w:rsidRPr="008A3CBF">
        <w:t>, в которой вистующий имеет штрафную карту [но тогда применяется В1(a) выше].</w:t>
      </w:r>
    </w:p>
    <w:p w14:paraId="3B90EF21" w14:textId="463D38B0" w:rsidR="00557DDE" w:rsidRPr="008A3CBF" w:rsidRDefault="00557DDE" w:rsidP="00315F60">
      <w:pPr>
        <w:pStyle w:val="26"/>
      </w:pPr>
      <w:r w:rsidRPr="008A3CBF">
        <w:t>(b)</w:t>
      </w:r>
      <w:r w:rsidR="006D3636" w:rsidRPr="008A3CBF">
        <w:tab/>
      </w:r>
      <w:r w:rsidRPr="008A3CBF">
        <w:t xml:space="preserve">Когда вистующий имеет штрафные карты более чем в одной масти и ход его </w:t>
      </w:r>
      <w:r w:rsidR="00B74FC5" w:rsidRPr="008A3CBF">
        <w:t>партнёр</w:t>
      </w:r>
      <w:r w:rsidRPr="008A3CBF">
        <w:t>а, разыгрывающий может запретить</w:t>
      </w:r>
      <w:r w:rsidRPr="008A3CBF">
        <w:fldChar w:fldCharType="begin"/>
      </w:r>
      <w:r w:rsidRPr="008A3CBF">
        <w:instrText xml:space="preserve"> NOTEREF _Ref502859342 \f \h  \* MERGEFORMAT </w:instrText>
      </w:r>
      <w:r w:rsidRPr="008A3CBF">
        <w:fldChar w:fldCharType="separate"/>
      </w:r>
      <w:r w:rsidR="00E67F7E" w:rsidRPr="008A3CBF">
        <w:rPr>
          <w:rStyle w:val="ab"/>
        </w:rPr>
        <w:t>15</w:t>
      </w:r>
      <w:r w:rsidRPr="008A3CBF">
        <w:fldChar w:fldCharType="end"/>
      </w:r>
      <w:r w:rsidRPr="008A3CBF">
        <w:t xml:space="preserve"> </w:t>
      </w:r>
      <w:r w:rsidRPr="008A3CBF">
        <w:rPr>
          <w:rStyle w:val="ab"/>
        </w:rPr>
        <w:t xml:space="preserve"> </w:t>
      </w:r>
      <w:r w:rsidR="00B74FC5" w:rsidRPr="008A3CBF">
        <w:t>партнёр</w:t>
      </w:r>
      <w:r w:rsidRPr="008A3CBF">
        <w:t xml:space="preserve">у вистующего ходить в одну или более таких мастей; но тогда вистующий поднимает все штрафные карты в каждой из </w:t>
      </w:r>
      <w:r w:rsidR="007C080A" w:rsidRPr="008A3CBF">
        <w:t>запрещённых</w:t>
      </w:r>
      <w:r w:rsidRPr="008A3CBF">
        <w:t xml:space="preserve"> разыгрывающим мастей и играет в эту взятку любым законным образом. Этот запрет длится, пока игрок не потеряет ход.</w:t>
      </w:r>
    </w:p>
    <w:p w14:paraId="7A365D68" w14:textId="2FB9B571" w:rsidR="00557DDE" w:rsidRPr="008A3CBF" w:rsidRDefault="00557DDE" w:rsidP="00315F60">
      <w:pPr>
        <w:pStyle w:val="26"/>
      </w:pPr>
      <w:r w:rsidRPr="008A3CBF">
        <w:t>(c)</w:t>
      </w:r>
      <w:r w:rsidR="006D3636" w:rsidRPr="008A3CBF">
        <w:tab/>
      </w:r>
      <w:r w:rsidRPr="008A3CBF">
        <w:t xml:space="preserve">Когда вистующий имеет штрафные карты более чем в одной масти и ход его </w:t>
      </w:r>
      <w:r w:rsidR="00B74FC5" w:rsidRPr="008A3CBF">
        <w:t>партнёр</w:t>
      </w:r>
      <w:r w:rsidRPr="008A3CBF">
        <w:t xml:space="preserve">а, разыгрывающий может предпочесть не требовать и не запрещать ход, в каковом случае </w:t>
      </w:r>
      <w:r w:rsidR="00B74FC5" w:rsidRPr="008A3CBF">
        <w:t>партнёр</w:t>
      </w:r>
      <w:r w:rsidRPr="008A3CBF">
        <w:t xml:space="preserve"> вистующего может ходить любой картой, и штрафные карты остаются на столе в качестве штрафных карт</w:t>
      </w:r>
      <w:r w:rsidRPr="008A3CBF">
        <w:rPr>
          <w:rStyle w:val="ab"/>
        </w:rPr>
        <w:footnoteReference w:id="17"/>
      </w:r>
      <w:r w:rsidRPr="008A3CBF">
        <w:t>.  Если выбрана эта возможность, то Правила 50 и 51 продолжают применяться, пока штрафные карты остаются.</w:t>
      </w:r>
    </w:p>
    <w:p w14:paraId="12AA5180" w14:textId="184B3FCE" w:rsidR="00557DDE" w:rsidRPr="008A3CBF" w:rsidRDefault="008D45F9" w:rsidP="00315F60">
      <w:pPr>
        <w:pStyle w:val="1"/>
        <w:rPr>
          <w:lang w:val="ru-RU"/>
        </w:rPr>
      </w:pPr>
      <w:bookmarkStart w:id="481" w:name="_Toc511938036"/>
      <w:bookmarkStart w:id="482" w:name="_Toc515551667"/>
      <w:r w:rsidRPr="008A3CBF">
        <w:rPr>
          <w:lang w:val="ru-RU"/>
        </w:rPr>
        <w:t>ПРАВИЛО 52 - НЕВЫПОЛНЕНИЕ ХОДА ИЛИ ИГРЫ ШТРАФНОЙ КАРТОЙ</w:t>
      </w:r>
      <w:bookmarkEnd w:id="481"/>
      <w:bookmarkEnd w:id="482"/>
    </w:p>
    <w:p w14:paraId="2B055293" w14:textId="19DB8580" w:rsidR="00557DDE" w:rsidRPr="008A3CBF" w:rsidRDefault="00557DDE" w:rsidP="00054C83">
      <w:pPr>
        <w:pStyle w:val="2"/>
        <w:rPr>
          <w:lang w:val="ru-RU"/>
        </w:rPr>
      </w:pPr>
      <w:bookmarkStart w:id="483" w:name="_Toc511938037"/>
      <w:bookmarkStart w:id="484" w:name="_Toc515551668"/>
      <w:r w:rsidRPr="008A3CBF">
        <w:t>A</w:t>
      </w:r>
      <w:r w:rsidRPr="008A3CBF">
        <w:rPr>
          <w:lang w:val="ru-RU"/>
        </w:rPr>
        <w:t>.</w:t>
      </w:r>
      <w:r w:rsidR="008D45F9" w:rsidRPr="008A3CBF">
        <w:rPr>
          <w:lang w:val="ru-RU"/>
        </w:rPr>
        <w:tab/>
      </w:r>
      <w:r w:rsidRPr="008A3CBF">
        <w:rPr>
          <w:lang w:val="ru-RU"/>
        </w:rPr>
        <w:t>Вистующий не выполняет игру штрафной картой</w:t>
      </w:r>
      <w:bookmarkEnd w:id="483"/>
      <w:bookmarkEnd w:id="484"/>
    </w:p>
    <w:p w14:paraId="063D984A" w14:textId="46C03DD5" w:rsidR="00557DDE" w:rsidRPr="008A3CBF" w:rsidRDefault="00557DDE" w:rsidP="00315F60">
      <w:pPr>
        <w:rPr>
          <w:lang w:val="ru-RU"/>
        </w:rPr>
      </w:pPr>
      <w:r w:rsidRPr="008A3CBF">
        <w:rPr>
          <w:lang w:val="ru-RU"/>
        </w:rPr>
        <w:t xml:space="preserve">Когда вистующий не выполняет ход или игру штрафной картой, как этого требует Правило 50 или Правило 51, ему не разрешено по его собственной инициативе взять назад </w:t>
      </w:r>
      <w:r w:rsidR="00E31C33" w:rsidRPr="008A3CBF">
        <w:rPr>
          <w:lang w:val="ru-RU"/>
        </w:rPr>
        <w:t xml:space="preserve">никакую </w:t>
      </w:r>
      <w:r w:rsidRPr="008A3CBF">
        <w:rPr>
          <w:lang w:val="ru-RU"/>
        </w:rPr>
        <w:t>другую сыгранную им карту.</w:t>
      </w:r>
    </w:p>
    <w:p w14:paraId="0407FBEB" w14:textId="159D33CE" w:rsidR="00557DDE" w:rsidRPr="008A3CBF" w:rsidRDefault="00557DDE" w:rsidP="00054C83">
      <w:pPr>
        <w:pStyle w:val="2"/>
        <w:rPr>
          <w:lang w:val="ru-RU"/>
        </w:rPr>
      </w:pPr>
      <w:bookmarkStart w:id="485" w:name="_Toc511938038"/>
      <w:bookmarkStart w:id="486" w:name="_Toc515551669"/>
      <w:r w:rsidRPr="008A3CBF">
        <w:t>B</w:t>
      </w:r>
      <w:r w:rsidRPr="008A3CBF">
        <w:rPr>
          <w:lang w:val="ru-RU"/>
        </w:rPr>
        <w:t>.</w:t>
      </w:r>
      <w:r w:rsidR="008D45F9" w:rsidRPr="008A3CBF">
        <w:rPr>
          <w:lang w:val="ru-RU"/>
        </w:rPr>
        <w:tab/>
      </w:r>
      <w:r w:rsidRPr="008A3CBF">
        <w:rPr>
          <w:lang w:val="ru-RU"/>
        </w:rPr>
        <w:t>Вистующий играет другой картой</w:t>
      </w:r>
      <w:bookmarkEnd w:id="485"/>
      <w:bookmarkEnd w:id="486"/>
    </w:p>
    <w:p w14:paraId="41582037" w14:textId="4AD91112" w:rsidR="00557DDE" w:rsidRPr="008A3CBF" w:rsidRDefault="00557DDE" w:rsidP="00315F60">
      <w:pPr>
        <w:pStyle w:val="120"/>
      </w:pPr>
      <w:r w:rsidRPr="008A3CBF">
        <w:t>1. (a)</w:t>
      </w:r>
      <w:r w:rsidR="008D45F9" w:rsidRPr="008A3CBF">
        <w:tab/>
      </w:r>
      <w:r w:rsidRPr="008A3CBF">
        <w:t>Если вистующий сделал ход или сыграл другой картой, когда правилом от него требуется играть штрафной картой, то разыгрывающий может принять такой ход или игру.</w:t>
      </w:r>
    </w:p>
    <w:p w14:paraId="6CD8C082" w14:textId="0470B1F7" w:rsidR="00557DDE" w:rsidRPr="008A3CBF" w:rsidRDefault="00557DDE" w:rsidP="00315F60">
      <w:pPr>
        <w:pStyle w:val="26"/>
      </w:pPr>
      <w:r w:rsidRPr="008A3CBF">
        <w:t>(b)</w:t>
      </w:r>
      <w:r w:rsidR="008D45F9" w:rsidRPr="008A3CBF">
        <w:tab/>
      </w:r>
      <w:r w:rsidRPr="008A3CBF">
        <w:t>Разыгрывающий обязан принять такой ход или игру, если он после этого сыграл со своей руки или от болвана.</w:t>
      </w:r>
    </w:p>
    <w:p w14:paraId="525E35F5" w14:textId="6A9CD8B9" w:rsidR="00557DDE" w:rsidRPr="008A3CBF" w:rsidRDefault="00557DDE" w:rsidP="00315F60">
      <w:pPr>
        <w:pStyle w:val="26"/>
      </w:pPr>
      <w:r w:rsidRPr="008A3CBF">
        <w:t>(c)</w:t>
      </w:r>
      <w:r w:rsidR="008D45F9" w:rsidRPr="008A3CBF">
        <w:tab/>
      </w:r>
      <w:r w:rsidRPr="008A3CBF">
        <w:t xml:space="preserve">Если сыгранная карта принята согласно пунктам (a) или (b), то любая несыгранная штрафная карта </w:t>
      </w:r>
      <w:r w:rsidR="007C080A" w:rsidRPr="008A3CBF">
        <w:t>остаётся</w:t>
      </w:r>
      <w:r w:rsidRPr="008A3CBF">
        <w:t xml:space="preserve"> штрафной картой.</w:t>
      </w:r>
    </w:p>
    <w:p w14:paraId="0348E63A" w14:textId="7F642419" w:rsidR="00557DDE" w:rsidRPr="008A3CBF" w:rsidRDefault="00557DDE" w:rsidP="00315F60">
      <w:pPr>
        <w:pStyle w:val="14"/>
      </w:pPr>
      <w:r w:rsidRPr="008A3CBF">
        <w:t>2.</w:t>
      </w:r>
      <w:r w:rsidR="008D45F9" w:rsidRPr="008A3CBF">
        <w:tab/>
      </w:r>
      <w:r w:rsidRPr="008A3CBF">
        <w:t>Если разыгрывающий не принимает карту незаконного хода или незаконно сыгранную, то вистующий обязан заменить штрафной картой ту карту, которой он незаконно сделал ход или сыграл. Каждая карта, которой вистующий незаконно сделал ход или сыграл при совершении этого отклонения, становится старшей штрафной картой.</w:t>
      </w:r>
    </w:p>
    <w:p w14:paraId="1EB4F9F7" w14:textId="3FC9C3D9" w:rsidR="00557DDE" w:rsidRPr="008A3CBF" w:rsidRDefault="008D45F9" w:rsidP="00315F60">
      <w:pPr>
        <w:pStyle w:val="1"/>
        <w:rPr>
          <w:lang w:val="ru-RU"/>
        </w:rPr>
      </w:pPr>
      <w:bookmarkStart w:id="487" w:name="_Toc511938039"/>
      <w:bookmarkStart w:id="488" w:name="_Toc515551670"/>
      <w:r w:rsidRPr="008A3CBF">
        <w:rPr>
          <w:lang w:val="ru-RU"/>
        </w:rPr>
        <w:t>ПРАВИЛО 53 - ПРИНЯТИЕ ХОДА ВНЕ ОЧЕРЕДИ</w:t>
      </w:r>
      <w:bookmarkEnd w:id="487"/>
      <w:bookmarkEnd w:id="488"/>
    </w:p>
    <w:p w14:paraId="3940945E" w14:textId="3A6B43E8" w:rsidR="008D45F9" w:rsidRPr="008A3CBF" w:rsidRDefault="008D45F9" w:rsidP="00054C83">
      <w:pPr>
        <w:pStyle w:val="2"/>
        <w:rPr>
          <w:lang w:val="ru-RU"/>
        </w:rPr>
      </w:pPr>
      <w:bookmarkStart w:id="489" w:name="_Toc511938040"/>
      <w:bookmarkStart w:id="490" w:name="_Toc515551671"/>
      <w:r w:rsidRPr="008A3CBF">
        <w:t>A</w:t>
      </w:r>
      <w:r w:rsidRPr="008A3CBF">
        <w:rPr>
          <w:lang w:val="ru-RU"/>
        </w:rPr>
        <w:t>.</w:t>
      </w:r>
      <w:r w:rsidRPr="008A3CBF">
        <w:rPr>
          <w:lang w:val="ru-RU"/>
        </w:rPr>
        <w:tab/>
      </w:r>
      <w:r w:rsidR="00557DDE" w:rsidRPr="008A3CBF">
        <w:rPr>
          <w:lang w:val="ru-RU"/>
        </w:rPr>
        <w:t>Ход вне очереди, трактуемый как правильный</w:t>
      </w:r>
      <w:bookmarkEnd w:id="489"/>
      <w:bookmarkEnd w:id="490"/>
    </w:p>
    <w:p w14:paraId="05C8ECF6" w14:textId="29B9C053" w:rsidR="00557DDE" w:rsidRPr="008A3CBF" w:rsidRDefault="00557DDE" w:rsidP="00315F60">
      <w:pPr>
        <w:rPr>
          <w:lang w:val="ru-RU"/>
        </w:rPr>
      </w:pPr>
      <w:r w:rsidRPr="008A3CBF">
        <w:rPr>
          <w:lang w:val="ru-RU"/>
        </w:rPr>
        <w:t>Раньше, чем в тринадцатой взятке</w:t>
      </w:r>
      <w:r w:rsidRPr="008A3CBF">
        <w:rPr>
          <w:rStyle w:val="ab"/>
          <w:lang w:val="ru-RU"/>
        </w:rPr>
        <w:footnoteReference w:id="18"/>
      </w:r>
      <w:r w:rsidRPr="008A3CBF">
        <w:rPr>
          <w:lang w:val="ru-RU"/>
        </w:rPr>
        <w:t xml:space="preserve">, любой открытый ход вне очереди может трактоваться как правильный (но см. Правило 47E1). Он становится правильным ходом, если разыгрывающий или любой из вистующих, смотря по обстоятельствам, принимает его, заявляя об этом, или если игра сделана с руки, следующей по </w:t>
      </w:r>
      <w:r w:rsidR="007C080A" w:rsidRPr="008A3CBF">
        <w:rPr>
          <w:lang w:val="ru-RU"/>
        </w:rPr>
        <w:t>очерёдности</w:t>
      </w:r>
      <w:r w:rsidRPr="008A3CBF">
        <w:rPr>
          <w:lang w:val="ru-RU"/>
        </w:rPr>
        <w:t xml:space="preserve"> после хода с отклонением (но см. пункт B). Если не будет ни заявления о принятии, ни игры, то Судья потребует, чтобы ход был сделан с правильной руки (и см. Правило 47B).</w:t>
      </w:r>
    </w:p>
    <w:p w14:paraId="08375E9B" w14:textId="31204C0E" w:rsidR="00557DDE" w:rsidRPr="008A3CBF" w:rsidRDefault="00557DDE" w:rsidP="00054C83">
      <w:pPr>
        <w:pStyle w:val="2"/>
        <w:rPr>
          <w:lang w:val="ru-RU"/>
        </w:rPr>
      </w:pPr>
      <w:bookmarkStart w:id="491" w:name="_Toc511938041"/>
      <w:bookmarkStart w:id="492" w:name="_Toc515551672"/>
      <w:r w:rsidRPr="008A3CBF">
        <w:lastRenderedPageBreak/>
        <w:t>B</w:t>
      </w:r>
      <w:bookmarkStart w:id="493" w:name="_Toc511938042"/>
      <w:bookmarkEnd w:id="491"/>
      <w:r w:rsidRPr="008A3CBF">
        <w:rPr>
          <w:lang w:val="ru-RU"/>
        </w:rPr>
        <w:t>.</w:t>
      </w:r>
      <w:r w:rsidR="008D45F9" w:rsidRPr="008A3CBF">
        <w:rPr>
          <w:lang w:val="ru-RU"/>
        </w:rPr>
        <w:tab/>
      </w:r>
      <w:r w:rsidRPr="008A3CBF">
        <w:rPr>
          <w:lang w:val="ru-RU"/>
        </w:rPr>
        <w:t>Надлежащий ход, сделанный вслед за ходом с отклонением</w:t>
      </w:r>
      <w:bookmarkEnd w:id="492"/>
      <w:bookmarkEnd w:id="493"/>
    </w:p>
    <w:p w14:paraId="4153628E" w14:textId="54DF5FD9" w:rsidR="00557DDE" w:rsidRPr="008A3CBF" w:rsidRDefault="00557DDE" w:rsidP="00315F60">
      <w:pPr>
        <w:rPr>
          <w:lang w:val="ru-RU"/>
        </w:rPr>
      </w:pPr>
      <w:r w:rsidRPr="008A3CBF">
        <w:rPr>
          <w:lang w:val="ru-RU"/>
        </w:rPr>
        <w:t xml:space="preserve">Подчиняясь Правилу 53A, если надлежащей была очередь ходить у оппонента того игрока, который сделал ход вне очереди, этот оппонент может сделать свой надлежащий ход во взятку, в которой случилось нарушение, и его карта не считается сыгранной после хода с отклонением. Когда такое случается, надлежащий ход </w:t>
      </w:r>
      <w:r w:rsidR="007C080A" w:rsidRPr="008A3CBF">
        <w:rPr>
          <w:lang w:val="ru-RU"/>
        </w:rPr>
        <w:t>остаётся</w:t>
      </w:r>
      <w:r w:rsidRPr="008A3CBF">
        <w:rPr>
          <w:lang w:val="ru-RU"/>
        </w:rPr>
        <w:t xml:space="preserve">, а все карты, сыгранные в эту взятку по ошибке, могут быть взяты назад, но применяется Правило 16C.  </w:t>
      </w:r>
    </w:p>
    <w:p w14:paraId="36F8BBE0" w14:textId="23C31C40" w:rsidR="00557DDE" w:rsidRPr="008A3CBF" w:rsidRDefault="008D45F9" w:rsidP="00054C83">
      <w:pPr>
        <w:pStyle w:val="2"/>
        <w:rPr>
          <w:lang w:val="ru-RU"/>
        </w:rPr>
      </w:pPr>
      <w:bookmarkStart w:id="494" w:name="_Toc511938043"/>
      <w:bookmarkStart w:id="495" w:name="_Toc515551673"/>
      <w:r w:rsidRPr="008A3CBF">
        <w:rPr>
          <w:lang w:val="ru-RU"/>
        </w:rPr>
        <w:t>С</w:t>
      </w:r>
      <w:r w:rsidR="00557DDE" w:rsidRPr="008A3CBF">
        <w:rPr>
          <w:lang w:val="ru-RU"/>
        </w:rPr>
        <w:t>.</w:t>
      </w:r>
      <w:r w:rsidRPr="008A3CBF">
        <w:rPr>
          <w:lang w:val="ru-RU"/>
        </w:rPr>
        <w:tab/>
      </w:r>
      <w:r w:rsidR="00557DDE" w:rsidRPr="008A3CBF">
        <w:rPr>
          <w:lang w:val="ru-RU"/>
        </w:rPr>
        <w:t>Не тот вистующий играет картой после хода разыгрывающего с отклонением</w:t>
      </w:r>
      <w:bookmarkEnd w:id="494"/>
      <w:bookmarkEnd w:id="495"/>
    </w:p>
    <w:p w14:paraId="6616EE05" w14:textId="25900459" w:rsidR="00557DDE" w:rsidRPr="008A3CBF" w:rsidRDefault="00557DDE" w:rsidP="00315F60">
      <w:pPr>
        <w:rPr>
          <w:lang w:val="ru-RU"/>
        </w:rPr>
      </w:pPr>
      <w:r w:rsidRPr="008A3CBF">
        <w:rPr>
          <w:lang w:val="ru-RU"/>
        </w:rPr>
        <w:t xml:space="preserve">Если разыгрывающий делает ход вне очереди со своей руки или от болвана и вистующий справа от хода с отклонением играет картой (но см. пункт B), то ход </w:t>
      </w:r>
      <w:r w:rsidR="007C080A" w:rsidRPr="008A3CBF">
        <w:rPr>
          <w:lang w:val="ru-RU"/>
        </w:rPr>
        <w:t>остаётся</w:t>
      </w:r>
      <w:r w:rsidRPr="008A3CBF">
        <w:rPr>
          <w:lang w:val="ru-RU"/>
        </w:rPr>
        <w:t>, и применяется Правило 57.</w:t>
      </w:r>
    </w:p>
    <w:p w14:paraId="18B619C6" w14:textId="62D0B660" w:rsidR="00557DDE" w:rsidRPr="008A3CBF" w:rsidRDefault="00557DDE" w:rsidP="00315F60">
      <w:pPr>
        <w:pStyle w:val="1"/>
        <w:rPr>
          <w:lang w:val="ru-RU"/>
        </w:rPr>
      </w:pPr>
      <w:bookmarkStart w:id="496" w:name="_Toc511938044"/>
      <w:bookmarkStart w:id="497" w:name="_Toc515551674"/>
      <w:r w:rsidRPr="008A3CBF">
        <w:rPr>
          <w:lang w:val="ru-RU"/>
        </w:rPr>
        <w:t>Правило 54</w:t>
      </w:r>
      <w:r w:rsidR="008D45F9" w:rsidRPr="008A3CBF">
        <w:rPr>
          <w:lang w:val="ru-RU"/>
        </w:rPr>
        <w:t xml:space="preserve"> - </w:t>
      </w:r>
      <w:r w:rsidRPr="008A3CBF">
        <w:rPr>
          <w:lang w:val="ru-RU"/>
        </w:rPr>
        <w:t>Открытый первый ход вне очереди</w:t>
      </w:r>
      <w:bookmarkEnd w:id="496"/>
      <w:bookmarkEnd w:id="497"/>
    </w:p>
    <w:p w14:paraId="1D07803F" w14:textId="594AF37A" w:rsidR="00557DDE" w:rsidRPr="008A3CBF" w:rsidRDefault="00557DDE" w:rsidP="00315F60">
      <w:pPr>
        <w:rPr>
          <w:lang w:val="ru-RU"/>
        </w:rPr>
      </w:pPr>
      <w:r w:rsidRPr="008A3CBF">
        <w:rPr>
          <w:lang w:val="ru-RU"/>
        </w:rPr>
        <w:t xml:space="preserve">Когда первый ход вне очереди </w:t>
      </w:r>
      <w:r w:rsidR="00327DE2" w:rsidRPr="008A3CBF">
        <w:rPr>
          <w:lang w:val="ru-RU"/>
        </w:rPr>
        <w:t>открывается,</w:t>
      </w:r>
      <w:r w:rsidRPr="008A3CBF">
        <w:rPr>
          <w:lang w:val="ru-RU"/>
        </w:rPr>
        <w:t xml:space="preserve"> и </w:t>
      </w:r>
      <w:r w:rsidR="00B74FC5" w:rsidRPr="008A3CBF">
        <w:rPr>
          <w:lang w:val="ru-RU"/>
        </w:rPr>
        <w:t>партнёр</w:t>
      </w:r>
      <w:r w:rsidRPr="008A3CBF">
        <w:rPr>
          <w:lang w:val="ru-RU"/>
        </w:rPr>
        <w:t xml:space="preserve"> нарушителя ходит закрытой картой, Судья требует, чтобы закрытый первый ход был взят назад. Также:</w:t>
      </w:r>
    </w:p>
    <w:p w14:paraId="43CFB705" w14:textId="76A1DF98" w:rsidR="00557DDE" w:rsidRPr="008A3CBF" w:rsidRDefault="00557DDE" w:rsidP="00054C83">
      <w:pPr>
        <w:pStyle w:val="2"/>
        <w:rPr>
          <w:lang w:val="ru-RU"/>
        </w:rPr>
      </w:pPr>
      <w:bookmarkStart w:id="498" w:name="_Toc511938045"/>
      <w:bookmarkStart w:id="499" w:name="_Toc515551675"/>
      <w:r w:rsidRPr="008A3CBF">
        <w:t>A</w:t>
      </w:r>
      <w:r w:rsidRPr="008A3CBF">
        <w:rPr>
          <w:lang w:val="ru-RU"/>
        </w:rPr>
        <w:t>.</w:t>
      </w:r>
      <w:r w:rsidR="0017029B" w:rsidRPr="008A3CBF">
        <w:rPr>
          <w:lang w:val="ru-RU"/>
        </w:rPr>
        <w:tab/>
      </w:r>
      <w:r w:rsidRPr="008A3CBF">
        <w:rPr>
          <w:lang w:val="ru-RU"/>
        </w:rPr>
        <w:t>Разыгрывающий выкладывает свою руку</w:t>
      </w:r>
      <w:bookmarkEnd w:id="498"/>
      <w:bookmarkEnd w:id="499"/>
    </w:p>
    <w:p w14:paraId="12AD1542" w14:textId="77777777" w:rsidR="00557DDE" w:rsidRPr="008A3CBF" w:rsidRDefault="00557DDE" w:rsidP="00315F60">
      <w:pPr>
        <w:rPr>
          <w:lang w:val="ru-RU"/>
        </w:rPr>
      </w:pPr>
      <w:r w:rsidRPr="008A3CBF">
        <w:rPr>
          <w:lang w:val="ru-RU"/>
        </w:rPr>
        <w:t>После открытого первого хода вне очереди разыгрывающий может выложить свою руку; он становится болваном. Если разыгрывающий начинает выкладывать свою руку и при этом открывает одну или более карт, то он обязан выложить всю свою руку. Болван становится разыгрывающим.</w:t>
      </w:r>
    </w:p>
    <w:p w14:paraId="151541AC" w14:textId="3B0BD3B6" w:rsidR="00557DDE" w:rsidRPr="008A3CBF" w:rsidRDefault="00557DDE" w:rsidP="00054C83">
      <w:pPr>
        <w:pStyle w:val="2"/>
        <w:rPr>
          <w:lang w:val="ru-RU"/>
        </w:rPr>
      </w:pPr>
      <w:bookmarkStart w:id="500" w:name="_Toc511938046"/>
      <w:bookmarkStart w:id="501" w:name="_Toc515551676"/>
      <w:r w:rsidRPr="008A3CBF">
        <w:t>B</w:t>
      </w:r>
      <w:r w:rsidRPr="008A3CBF">
        <w:rPr>
          <w:lang w:val="ru-RU"/>
        </w:rPr>
        <w:t>.</w:t>
      </w:r>
      <w:r w:rsidR="0017029B" w:rsidRPr="008A3CBF">
        <w:rPr>
          <w:lang w:val="ru-RU"/>
        </w:rPr>
        <w:tab/>
      </w:r>
      <w:r w:rsidRPr="008A3CBF">
        <w:rPr>
          <w:lang w:val="ru-RU"/>
        </w:rPr>
        <w:t>Разыгрывающий принимает ход</w:t>
      </w:r>
      <w:bookmarkEnd w:id="500"/>
      <w:bookmarkEnd w:id="501"/>
    </w:p>
    <w:p w14:paraId="6B851BE7" w14:textId="77777777" w:rsidR="00557DDE" w:rsidRPr="008A3CBF" w:rsidRDefault="00557DDE" w:rsidP="00315F60">
      <w:pPr>
        <w:rPr>
          <w:lang w:val="ru-RU"/>
        </w:rPr>
      </w:pPr>
      <w:r w:rsidRPr="008A3CBF">
        <w:rPr>
          <w:lang w:val="ru-RU"/>
        </w:rPr>
        <w:t>Когда вистующий открывает первый ход вне очереди, разыгрывающий может принять неправильный ход, как это предусмотрено Правилом 53, и болван выкладывает карты согласно Правилу 41.</w:t>
      </w:r>
    </w:p>
    <w:p w14:paraId="6C8C6480" w14:textId="4FC5D2F2" w:rsidR="00557DDE" w:rsidRPr="008A3CBF" w:rsidRDefault="00557DDE" w:rsidP="00315F60">
      <w:pPr>
        <w:pStyle w:val="14"/>
      </w:pPr>
      <w:r w:rsidRPr="008A3CBF">
        <w:t>1.</w:t>
      </w:r>
      <w:r w:rsidR="0017029B" w:rsidRPr="008A3CBF">
        <w:tab/>
      </w:r>
      <w:r w:rsidRPr="008A3CBF">
        <w:t>Вторая карта в эту взятку играется с руки разыгрывающего.</w:t>
      </w:r>
    </w:p>
    <w:p w14:paraId="60F87ECE" w14:textId="21CDD2BF" w:rsidR="00557DDE" w:rsidRPr="008A3CBF" w:rsidRDefault="00557DDE" w:rsidP="00315F60">
      <w:pPr>
        <w:pStyle w:val="14"/>
      </w:pPr>
      <w:r w:rsidRPr="008A3CBF">
        <w:t>2.</w:t>
      </w:r>
      <w:r w:rsidR="0017029B" w:rsidRPr="008A3CBF">
        <w:tab/>
      </w:r>
      <w:r w:rsidRPr="008A3CBF">
        <w:t>Если разыгрывающий играет второй картой в эту взятку с руки болвана, то карту болвана не разрешено взять назад иначе как для коррекции фальшренонса.</w:t>
      </w:r>
    </w:p>
    <w:p w14:paraId="38258BDD" w14:textId="701AA6E6" w:rsidR="00557DDE" w:rsidRPr="008A3CBF" w:rsidRDefault="00557DDE" w:rsidP="00054C83">
      <w:pPr>
        <w:pStyle w:val="2"/>
        <w:rPr>
          <w:lang w:val="ru-RU"/>
        </w:rPr>
      </w:pPr>
      <w:bookmarkStart w:id="502" w:name="_Toc511938047"/>
      <w:bookmarkStart w:id="503" w:name="_Toc515551677"/>
      <w:r w:rsidRPr="008A3CBF">
        <w:t>C</w:t>
      </w:r>
      <w:r w:rsidRPr="008A3CBF">
        <w:rPr>
          <w:lang w:val="ru-RU"/>
        </w:rPr>
        <w:t>.</w:t>
      </w:r>
      <w:r w:rsidR="0017029B" w:rsidRPr="008A3CBF">
        <w:rPr>
          <w:lang w:val="ru-RU"/>
        </w:rPr>
        <w:tab/>
      </w:r>
      <w:r w:rsidRPr="008A3CBF">
        <w:rPr>
          <w:lang w:val="ru-RU"/>
        </w:rPr>
        <w:t>Разыгрывающий обязан принять ход</w:t>
      </w:r>
      <w:bookmarkEnd w:id="502"/>
      <w:bookmarkEnd w:id="503"/>
    </w:p>
    <w:p w14:paraId="13736DC3" w14:textId="5AED9501" w:rsidR="00557DDE" w:rsidRPr="008A3CBF" w:rsidRDefault="00557DDE" w:rsidP="00315F60">
      <w:pPr>
        <w:rPr>
          <w:lang w:val="ru-RU"/>
        </w:rPr>
      </w:pPr>
      <w:r w:rsidRPr="008A3CBF">
        <w:rPr>
          <w:lang w:val="ru-RU"/>
        </w:rPr>
        <w:t xml:space="preserve">Если разыгрывающий мог видеть какую–либо из карт болвана (кроме карт, которые болван мог открыть во время торговли и которые подлежали применению Правила 24), то он обязан принять ход, и предполагаемый разыгрывающий становится </w:t>
      </w:r>
      <w:r w:rsidR="000063AB" w:rsidRPr="008A3CBF">
        <w:rPr>
          <w:lang w:val="ru-RU"/>
        </w:rPr>
        <w:t>разыгрывающим</w:t>
      </w:r>
      <w:r w:rsidRPr="008A3CBF">
        <w:rPr>
          <w:lang w:val="ru-RU"/>
        </w:rPr>
        <w:t>.</w:t>
      </w:r>
    </w:p>
    <w:p w14:paraId="4E468876" w14:textId="4981CAA1" w:rsidR="00557DDE" w:rsidRPr="008A3CBF" w:rsidRDefault="00557DDE" w:rsidP="00054C83">
      <w:pPr>
        <w:pStyle w:val="2"/>
        <w:rPr>
          <w:lang w:val="ru-RU"/>
        </w:rPr>
      </w:pPr>
      <w:bookmarkStart w:id="504" w:name="_Toc511938048"/>
      <w:bookmarkStart w:id="505" w:name="_Toc515551678"/>
      <w:r w:rsidRPr="008A3CBF">
        <w:t>D</w:t>
      </w:r>
      <w:r w:rsidRPr="008A3CBF">
        <w:rPr>
          <w:lang w:val="ru-RU"/>
        </w:rPr>
        <w:t>.</w:t>
      </w:r>
      <w:r w:rsidR="0017029B" w:rsidRPr="008A3CBF">
        <w:rPr>
          <w:lang w:val="ru-RU"/>
        </w:rPr>
        <w:tab/>
      </w:r>
      <w:r w:rsidRPr="008A3CBF">
        <w:rPr>
          <w:lang w:val="ru-RU"/>
        </w:rPr>
        <w:t>Разыгрывающий отказывается принять первый ход</w:t>
      </w:r>
      <w:bookmarkEnd w:id="504"/>
      <w:bookmarkEnd w:id="505"/>
    </w:p>
    <w:p w14:paraId="02EE00AC" w14:textId="77777777" w:rsidR="00557DDE" w:rsidRPr="008A3CBF" w:rsidRDefault="00557DDE" w:rsidP="00315F60">
      <w:pPr>
        <w:rPr>
          <w:lang w:val="ru-RU"/>
        </w:rPr>
      </w:pPr>
      <w:r w:rsidRPr="008A3CBF">
        <w:rPr>
          <w:lang w:val="ru-RU"/>
        </w:rPr>
        <w:t xml:space="preserve">Разыгрывающий может потребовать от вистующего взять назад его открытый первый ход вне очереди. </w:t>
      </w:r>
      <w:r w:rsidRPr="008A3CBF">
        <w:rPr>
          <w:lang w:val="ru-RU"/>
        </w:rPr>
        <w:fldChar w:fldCharType="begin"/>
      </w:r>
      <w:r w:rsidRPr="008A3CBF">
        <w:rPr>
          <w:lang w:val="ru-RU"/>
        </w:rPr>
        <w:instrText>XE "Ход:непринятпервыйход"</w:instrText>
      </w:r>
      <w:r w:rsidRPr="008A3CBF">
        <w:rPr>
          <w:lang w:val="ru-RU"/>
        </w:rPr>
        <w:fldChar w:fldCharType="end"/>
      </w:r>
      <w:r w:rsidRPr="008A3CBF">
        <w:rPr>
          <w:lang w:val="ru-RU"/>
        </w:rPr>
        <w:t>Взятая назад карта становится старшей штрафной, и применяется Правило 50D.</w:t>
      </w:r>
    </w:p>
    <w:p w14:paraId="2DFD46B4" w14:textId="157C0592" w:rsidR="00557DDE" w:rsidRPr="008A3CBF" w:rsidRDefault="00557DDE" w:rsidP="00054C83">
      <w:pPr>
        <w:pStyle w:val="2"/>
        <w:rPr>
          <w:lang w:val="ru-RU"/>
        </w:rPr>
      </w:pPr>
      <w:bookmarkStart w:id="506" w:name="_Toc511938049"/>
      <w:bookmarkStart w:id="507" w:name="_Toc515551679"/>
      <w:r w:rsidRPr="008A3CBF">
        <w:t>E</w:t>
      </w:r>
      <w:r w:rsidRPr="008A3CBF">
        <w:rPr>
          <w:lang w:val="ru-RU"/>
        </w:rPr>
        <w:t>.</w:t>
      </w:r>
      <w:r w:rsidR="0017029B" w:rsidRPr="008A3CBF">
        <w:rPr>
          <w:lang w:val="ru-RU"/>
        </w:rPr>
        <w:tab/>
      </w:r>
      <w:r w:rsidRPr="008A3CBF">
        <w:rPr>
          <w:lang w:val="ru-RU"/>
        </w:rPr>
        <w:t>Первый ход неправильной стороны</w:t>
      </w:r>
      <w:bookmarkEnd w:id="506"/>
      <w:bookmarkEnd w:id="507"/>
    </w:p>
    <w:p w14:paraId="688E2966" w14:textId="77777777" w:rsidR="00557DDE" w:rsidRPr="008A3CBF" w:rsidRDefault="00557DDE" w:rsidP="00315F60">
      <w:pPr>
        <w:rPr>
          <w:lang w:val="ru-RU"/>
        </w:rPr>
      </w:pPr>
      <w:r w:rsidRPr="008A3CBF">
        <w:rPr>
          <w:lang w:val="ru-RU"/>
        </w:rPr>
        <w:t>Если игрок разыгрывающей стороны пытается сделать первый ход, то применяется Правило 24.</w:t>
      </w:r>
    </w:p>
    <w:p w14:paraId="30D72F3B" w14:textId="51EE7F11" w:rsidR="00557DDE" w:rsidRPr="008A3CBF" w:rsidRDefault="0017029B" w:rsidP="00315F60">
      <w:pPr>
        <w:pStyle w:val="1"/>
        <w:rPr>
          <w:lang w:val="ru-RU"/>
        </w:rPr>
      </w:pPr>
      <w:bookmarkStart w:id="508" w:name="_Toc511938050"/>
      <w:bookmarkStart w:id="509" w:name="_Toc515551680"/>
      <w:r w:rsidRPr="008A3CBF">
        <w:rPr>
          <w:lang w:val="ru-RU"/>
        </w:rPr>
        <w:t>ПРАВИЛО 55 - ХОД РАЗЫГРЫВАЮЩЕГО ВНЕ ОЧЕРЕДИ</w:t>
      </w:r>
      <w:bookmarkEnd w:id="508"/>
      <w:bookmarkEnd w:id="509"/>
    </w:p>
    <w:p w14:paraId="4A3BC9F8" w14:textId="6F972C52" w:rsidR="00557DDE" w:rsidRPr="008A3CBF" w:rsidRDefault="00557DDE" w:rsidP="00054C83">
      <w:pPr>
        <w:pStyle w:val="2"/>
        <w:rPr>
          <w:lang w:val="ru-RU"/>
        </w:rPr>
      </w:pPr>
      <w:bookmarkStart w:id="510" w:name="_Toc511938051"/>
      <w:bookmarkStart w:id="511" w:name="_Toc515551681"/>
      <w:r w:rsidRPr="008A3CBF">
        <w:t>A</w:t>
      </w:r>
      <w:r w:rsidRPr="008A3CBF">
        <w:rPr>
          <w:lang w:val="ru-RU"/>
        </w:rPr>
        <w:t>.</w:t>
      </w:r>
      <w:r w:rsidR="0017029B" w:rsidRPr="008A3CBF">
        <w:rPr>
          <w:lang w:val="ru-RU"/>
        </w:rPr>
        <w:tab/>
      </w:r>
      <w:r w:rsidRPr="008A3CBF">
        <w:rPr>
          <w:lang w:val="ru-RU"/>
        </w:rPr>
        <w:t>Принятие хода разыгрывающего</w:t>
      </w:r>
      <w:bookmarkEnd w:id="510"/>
      <w:bookmarkEnd w:id="511"/>
    </w:p>
    <w:p w14:paraId="72BFF945" w14:textId="3ECE26CE" w:rsidR="00557DDE" w:rsidRPr="008A3CBF" w:rsidRDefault="00557DDE" w:rsidP="00315F60">
      <w:pPr>
        <w:rPr>
          <w:lang w:val="ru-RU"/>
        </w:rPr>
      </w:pPr>
      <w:r w:rsidRPr="008A3CBF">
        <w:rPr>
          <w:lang w:val="ru-RU"/>
        </w:rPr>
        <w:t>Если разыгрывающий сделал ход вне очереди со своей руки или с руки болвана, то любой из вистующих может принять этот ход, как предусмотрено Правилом 53, или же потребовать взять его назад (после дезинформации см. Правило 47E1). Если вистующие выбирают различные возможности, то выбор, сделанный игроком, следующим по очереди за ходом с отклонением, должен преобладать.</w:t>
      </w:r>
    </w:p>
    <w:p w14:paraId="49CAC586" w14:textId="05B39404" w:rsidR="00557DDE" w:rsidRPr="008A3CBF" w:rsidRDefault="00557DDE" w:rsidP="00054C83">
      <w:pPr>
        <w:pStyle w:val="2"/>
        <w:rPr>
          <w:lang w:val="ru-RU"/>
        </w:rPr>
      </w:pPr>
      <w:bookmarkStart w:id="512" w:name="_Toc511938052"/>
      <w:bookmarkStart w:id="513" w:name="_Toc515551682"/>
      <w:r w:rsidRPr="008A3CBF">
        <w:lastRenderedPageBreak/>
        <w:t>B</w:t>
      </w:r>
      <w:r w:rsidRPr="008A3CBF">
        <w:rPr>
          <w:lang w:val="ru-RU"/>
        </w:rPr>
        <w:t>.</w:t>
      </w:r>
      <w:r w:rsidR="0017029B" w:rsidRPr="008A3CBF">
        <w:rPr>
          <w:lang w:val="ru-RU"/>
        </w:rPr>
        <w:tab/>
      </w:r>
      <w:r w:rsidRPr="008A3CBF">
        <w:rPr>
          <w:lang w:val="ru-RU"/>
        </w:rPr>
        <w:t>Требование разыгрывающему взять ход назад</w:t>
      </w:r>
      <w:bookmarkEnd w:id="512"/>
      <w:bookmarkEnd w:id="513"/>
    </w:p>
    <w:p w14:paraId="03089075" w14:textId="633FA43E" w:rsidR="00557DDE" w:rsidRPr="008A3CBF" w:rsidRDefault="00557DDE" w:rsidP="00315F60">
      <w:pPr>
        <w:pStyle w:val="14"/>
      </w:pPr>
      <w:r w:rsidRPr="008A3CBF">
        <w:t>1.</w:t>
      </w:r>
      <w:r w:rsidR="0017029B" w:rsidRPr="008A3CBF">
        <w:tab/>
      </w:r>
      <w:r w:rsidRPr="008A3CBF">
        <w:t>Если разыгрывающий сделал ход со своей руки или с руки болвана, когда очередь ходить была у вистующего, и от него потребовали взять этот ход назад по Правилу 55A, то разыгрывающий возвращает карту, которой он сделал ход по ошибке, в надлежащую руку. Дальнейшего исправления нет.</w:t>
      </w:r>
    </w:p>
    <w:p w14:paraId="7A9A85C2" w14:textId="030A9C9F" w:rsidR="00557DDE" w:rsidRPr="008A3CBF" w:rsidRDefault="00557DDE" w:rsidP="00315F60">
      <w:pPr>
        <w:pStyle w:val="14"/>
      </w:pPr>
      <w:r w:rsidRPr="008A3CBF">
        <w:t>2.</w:t>
      </w:r>
      <w:r w:rsidR="0017029B" w:rsidRPr="008A3CBF">
        <w:tab/>
      </w:r>
      <w:r w:rsidRPr="008A3CBF">
        <w:t>Если разыгрывающий сделал ход не с той руки, когда очередь ходить была с его руки или с руки болвана, и от него потребовали взять этот ход назад по Правилу 55A, то он возвращает назад карту, которой он сделал ход по ошибке. Он обязан сделать ход с правильной руки.</w:t>
      </w:r>
    </w:p>
    <w:p w14:paraId="150A5898" w14:textId="49273483" w:rsidR="00557DDE" w:rsidRPr="008A3CBF" w:rsidRDefault="00557DDE" w:rsidP="00054C83">
      <w:pPr>
        <w:pStyle w:val="2"/>
        <w:rPr>
          <w:lang w:val="ru-RU"/>
        </w:rPr>
      </w:pPr>
      <w:bookmarkStart w:id="514" w:name="_Toc511938053"/>
      <w:bookmarkStart w:id="515" w:name="_Toc515551683"/>
      <w:r w:rsidRPr="008A3CBF">
        <w:t>C</w:t>
      </w:r>
      <w:r w:rsidRPr="008A3CBF">
        <w:rPr>
          <w:lang w:val="ru-RU"/>
        </w:rPr>
        <w:t>.</w:t>
      </w:r>
      <w:r w:rsidR="0017029B" w:rsidRPr="008A3CBF">
        <w:rPr>
          <w:lang w:val="ru-RU"/>
        </w:rPr>
        <w:tab/>
      </w:r>
      <w:r w:rsidRPr="008A3CBF">
        <w:rPr>
          <w:lang w:val="ru-RU"/>
        </w:rPr>
        <w:t>Разыгрывающий мог получить информацию</w:t>
      </w:r>
      <w:bookmarkEnd w:id="514"/>
      <w:bookmarkEnd w:id="515"/>
    </w:p>
    <w:p w14:paraId="48F58607" w14:textId="36C3AF8A" w:rsidR="00557DDE" w:rsidRPr="008A3CBF" w:rsidRDefault="00557DDE" w:rsidP="00315F60">
      <w:pPr>
        <w:rPr>
          <w:lang w:val="ru-RU"/>
        </w:rPr>
      </w:pPr>
      <w:r w:rsidRPr="008A3CBF">
        <w:rPr>
          <w:lang w:val="ru-RU"/>
        </w:rPr>
        <w:t>Когда разыгрывающий избирает план игры, который мог быть основан на информации, полученной благодаря его нарушению, применяется Правило 16.</w:t>
      </w:r>
    </w:p>
    <w:p w14:paraId="0E2386F9" w14:textId="0C3205FF" w:rsidR="00557DDE" w:rsidRPr="008A3CBF" w:rsidRDefault="0017029B" w:rsidP="00315F60">
      <w:pPr>
        <w:pStyle w:val="1"/>
        <w:rPr>
          <w:lang w:val="ru-RU"/>
        </w:rPr>
      </w:pPr>
      <w:bookmarkStart w:id="516" w:name="_Toc511938054"/>
      <w:bookmarkStart w:id="517" w:name="_Toc515551684"/>
      <w:r w:rsidRPr="008A3CBF">
        <w:rPr>
          <w:lang w:val="ru-RU"/>
        </w:rPr>
        <w:t>ПРАВИЛО 56 - ХОД ВИСТУЮЩЕГО ВНЕ ОЧЕРЕДИ</w:t>
      </w:r>
      <w:bookmarkEnd w:id="516"/>
      <w:bookmarkEnd w:id="517"/>
    </w:p>
    <w:p w14:paraId="03FDBC6D" w14:textId="677A23D3" w:rsidR="00557DDE" w:rsidRPr="008A3CBF" w:rsidRDefault="00557DDE" w:rsidP="00315F60">
      <w:pPr>
        <w:rPr>
          <w:lang w:val="ru-RU"/>
        </w:rPr>
      </w:pPr>
      <w:r w:rsidRPr="008A3CBF">
        <w:rPr>
          <w:lang w:val="ru-RU"/>
        </w:rPr>
        <w:t>Когда ход вне очереди открыт, разыгрывающий может:</w:t>
      </w:r>
    </w:p>
    <w:p w14:paraId="38325D64" w14:textId="71A294B4" w:rsidR="00557DDE" w:rsidRPr="008A3CBF" w:rsidRDefault="0017029B" w:rsidP="00315F60">
      <w:pPr>
        <w:pStyle w:val="14"/>
      </w:pPr>
      <w:r w:rsidRPr="008A3CBF">
        <w:rPr>
          <w:lang w:val="en-US"/>
        </w:rPr>
        <w:t>A</w:t>
      </w:r>
      <w:r w:rsidR="00557DDE" w:rsidRPr="008A3CBF">
        <w:t>.</w:t>
      </w:r>
      <w:r w:rsidRPr="008A3CBF">
        <w:tab/>
      </w:r>
      <w:r w:rsidR="00557DDE" w:rsidRPr="008A3CBF">
        <w:t>Принять ход, сделанный с отклонением, как предусмотрено Правилом 53, или</w:t>
      </w:r>
    </w:p>
    <w:p w14:paraId="46DD49A8" w14:textId="186F359C" w:rsidR="00557DDE" w:rsidRPr="008A3CBF" w:rsidRDefault="0017029B" w:rsidP="00315F60">
      <w:pPr>
        <w:pStyle w:val="14"/>
      </w:pPr>
      <w:r w:rsidRPr="008A3CBF">
        <w:rPr>
          <w:lang w:val="en-US"/>
        </w:rPr>
        <w:t>B</w:t>
      </w:r>
      <w:r w:rsidR="00557DDE" w:rsidRPr="008A3CBF">
        <w:t>.</w:t>
      </w:r>
      <w:r w:rsidRPr="008A3CBF">
        <w:tab/>
      </w:r>
      <w:r w:rsidR="00557DDE" w:rsidRPr="008A3CBF">
        <w:t>Потребовать от вистующего взять его открытый ход вне очереди назад. Взятая назад карта становится старшей штрафной, и применяется Правило 50D.</w:t>
      </w:r>
    </w:p>
    <w:p w14:paraId="325F837B" w14:textId="4039059D" w:rsidR="00557DDE" w:rsidRPr="008A3CBF" w:rsidRDefault="0017029B" w:rsidP="00315F60">
      <w:pPr>
        <w:pStyle w:val="1"/>
        <w:rPr>
          <w:lang w:val="ru-RU"/>
        </w:rPr>
      </w:pPr>
      <w:bookmarkStart w:id="518" w:name="_Toc511938055"/>
      <w:bookmarkStart w:id="519" w:name="_Toc515551685"/>
      <w:r w:rsidRPr="008A3CBF">
        <w:rPr>
          <w:lang w:val="ru-RU"/>
        </w:rPr>
        <w:t>ПРАВИЛО 57 - ПРЕЖДЕВРЕМЕННЫЙ ХОД ИЛИ ИГРА</w:t>
      </w:r>
      <w:bookmarkEnd w:id="518"/>
      <w:bookmarkEnd w:id="519"/>
      <w:r w:rsidR="00557DDE" w:rsidRPr="008A3CBF">
        <w:rPr>
          <w:lang w:val="ru-RU"/>
        </w:rPr>
        <w:fldChar w:fldCharType="begin"/>
      </w:r>
      <w:r w:rsidR="00557DDE" w:rsidRPr="008A3CBF">
        <w:rPr>
          <w:lang w:val="ru-RU"/>
        </w:rPr>
        <w:instrText>XE "Игра: Преждевременная"</w:instrText>
      </w:r>
      <w:r w:rsidR="00557DDE" w:rsidRPr="008A3CBF">
        <w:rPr>
          <w:lang w:val="ru-RU"/>
        </w:rPr>
        <w:fldChar w:fldCharType="end"/>
      </w:r>
      <w:r w:rsidRPr="008A3CBF">
        <w:rPr>
          <w:lang w:val="ru-RU"/>
        </w:rPr>
        <w:t xml:space="preserve"> </w:t>
      </w:r>
      <w:r w:rsidR="00557DDE" w:rsidRPr="008A3CBF">
        <w:rPr>
          <w:lang w:val="ru-RU"/>
        </w:rPr>
        <w:fldChar w:fldCharType="begin"/>
      </w:r>
      <w:r w:rsidR="00557DDE" w:rsidRPr="008A3CBF">
        <w:rPr>
          <w:lang w:val="ru-RU"/>
        </w:rPr>
        <w:instrText>XE "ход: Преждевременный "</w:instrText>
      </w:r>
      <w:r w:rsidR="00557DDE" w:rsidRPr="008A3CBF">
        <w:rPr>
          <w:lang w:val="ru-RU"/>
        </w:rPr>
        <w:fldChar w:fldCharType="end"/>
      </w:r>
      <w:r w:rsidRPr="008A3CBF">
        <w:rPr>
          <w:lang w:val="ru-RU"/>
        </w:rPr>
        <w:t xml:space="preserve"> </w:t>
      </w:r>
    </w:p>
    <w:p w14:paraId="1543CA2C" w14:textId="66991F84" w:rsidR="00557DDE" w:rsidRPr="008A3CBF" w:rsidRDefault="00557DDE" w:rsidP="00054C83">
      <w:pPr>
        <w:pStyle w:val="2"/>
        <w:rPr>
          <w:lang w:val="ru-RU"/>
        </w:rPr>
      </w:pPr>
      <w:bookmarkStart w:id="520" w:name="_Toc511938056"/>
      <w:bookmarkStart w:id="521" w:name="_Toc515551686"/>
      <w:r w:rsidRPr="008A3CBF">
        <w:t>A</w:t>
      </w:r>
      <w:r w:rsidRPr="008A3CBF">
        <w:rPr>
          <w:lang w:val="ru-RU"/>
        </w:rPr>
        <w:t>.</w:t>
      </w:r>
      <w:r w:rsidR="0017029B" w:rsidRPr="008A3CBF">
        <w:rPr>
          <w:lang w:val="ru-RU"/>
        </w:rPr>
        <w:tab/>
      </w:r>
      <w:r w:rsidRPr="008A3CBF">
        <w:rPr>
          <w:lang w:val="ru-RU"/>
        </w:rPr>
        <w:t>Преждевременная игра или ход в следующую взятку</w:t>
      </w:r>
      <w:bookmarkEnd w:id="520"/>
      <w:bookmarkEnd w:id="521"/>
    </w:p>
    <w:p w14:paraId="64AFAE35" w14:textId="1E20BE52" w:rsidR="00557DDE" w:rsidRPr="008A3CBF" w:rsidRDefault="00557DDE" w:rsidP="00315F60">
      <w:pPr>
        <w:rPr>
          <w:lang w:val="ru-RU"/>
        </w:rPr>
      </w:pPr>
      <w:r w:rsidRPr="008A3CBF">
        <w:rPr>
          <w:lang w:val="ru-RU"/>
        </w:rPr>
        <w:t xml:space="preserve">Когда вистующий ходит в следующую взятку прежде, чем его </w:t>
      </w:r>
      <w:r w:rsidR="00B74FC5" w:rsidRPr="008A3CBF">
        <w:rPr>
          <w:lang w:val="ru-RU"/>
        </w:rPr>
        <w:t>партнёр</w:t>
      </w:r>
      <w:r w:rsidRPr="008A3CBF">
        <w:rPr>
          <w:lang w:val="ru-RU"/>
        </w:rPr>
        <w:t xml:space="preserve"> сыграл в текущую, или когда он играет вне очереди до того, как сыграл его </w:t>
      </w:r>
      <w:r w:rsidR="00B74FC5" w:rsidRPr="008A3CBF">
        <w:rPr>
          <w:lang w:val="ru-RU"/>
        </w:rPr>
        <w:t>партнёр</w:t>
      </w:r>
      <w:r w:rsidRPr="008A3CBF">
        <w:rPr>
          <w:lang w:val="ru-RU"/>
        </w:rPr>
        <w:t xml:space="preserve">, карта, которой он так </w:t>
      </w:r>
      <w:r w:rsidR="007C080A" w:rsidRPr="008A3CBF">
        <w:rPr>
          <w:lang w:val="ru-RU"/>
        </w:rPr>
        <w:t>пошёл</w:t>
      </w:r>
      <w:r w:rsidRPr="008A3CBF">
        <w:rPr>
          <w:lang w:val="ru-RU"/>
        </w:rPr>
        <w:t xml:space="preserve"> или сыграл, становится старшей штрафной картой и разыгрывающий выбирает одну из следующих возможностей. Он может:</w:t>
      </w:r>
    </w:p>
    <w:p w14:paraId="42BB183F" w14:textId="6C8E8AD0" w:rsidR="00557DDE" w:rsidRPr="008A3CBF" w:rsidRDefault="00557DDE" w:rsidP="00315F60">
      <w:pPr>
        <w:pStyle w:val="14"/>
      </w:pPr>
      <w:r w:rsidRPr="008A3CBF">
        <w:t>1.</w:t>
      </w:r>
      <w:r w:rsidR="0017029B" w:rsidRPr="008A3CBF">
        <w:tab/>
      </w:r>
      <w:r w:rsidRPr="008A3CBF">
        <w:t xml:space="preserve">потребовать от </w:t>
      </w:r>
      <w:r w:rsidR="00B74FC5" w:rsidRPr="008A3CBF">
        <w:t>партнёр</w:t>
      </w:r>
      <w:r w:rsidRPr="008A3CBF">
        <w:t xml:space="preserve">а нарушителя сыграть самой старшей из имеющихся у него </w:t>
      </w:r>
      <w:bookmarkStart w:id="522" w:name="_Hlk513549700"/>
      <w:bookmarkStart w:id="523" w:name="_Hlk513549789"/>
      <w:r w:rsidRPr="008A3CBF">
        <w:t>карт масти</w:t>
      </w:r>
      <w:bookmarkEnd w:id="522"/>
      <w:r w:rsidR="00A5248B" w:rsidRPr="008A3CBF">
        <w:t xml:space="preserve"> хода, </w:t>
      </w:r>
      <w:bookmarkEnd w:id="523"/>
      <w:r w:rsidRPr="008A3CBF">
        <w:t>или</w:t>
      </w:r>
    </w:p>
    <w:p w14:paraId="1E9DFF6E" w14:textId="3370503D" w:rsidR="00557DDE" w:rsidRPr="008A3CBF" w:rsidRDefault="00557DDE" w:rsidP="00315F60">
      <w:pPr>
        <w:pStyle w:val="14"/>
      </w:pPr>
      <w:r w:rsidRPr="008A3CBF">
        <w:t>2.</w:t>
      </w:r>
      <w:r w:rsidR="0017029B" w:rsidRPr="008A3CBF">
        <w:tab/>
      </w:r>
      <w:r w:rsidRPr="008A3CBF">
        <w:t xml:space="preserve">потребовать от </w:t>
      </w:r>
      <w:r w:rsidR="00B74FC5" w:rsidRPr="008A3CBF">
        <w:t>партнёр</w:t>
      </w:r>
      <w:r w:rsidRPr="008A3CBF">
        <w:t>а нарушителя сыграть самой младшей из имеющихся у него карт масти</w:t>
      </w:r>
      <w:r w:rsidR="00A5248B" w:rsidRPr="008A3CBF">
        <w:t xml:space="preserve"> хода, </w:t>
      </w:r>
      <w:r w:rsidRPr="008A3CBF">
        <w:t>или</w:t>
      </w:r>
    </w:p>
    <w:p w14:paraId="3E93CFB9" w14:textId="76C3059B" w:rsidR="00557DDE" w:rsidRPr="008A3CBF" w:rsidRDefault="00557DDE" w:rsidP="00315F60">
      <w:pPr>
        <w:pStyle w:val="14"/>
      </w:pPr>
      <w:r w:rsidRPr="008A3CBF">
        <w:t>3.</w:t>
      </w:r>
      <w:r w:rsidR="0017029B" w:rsidRPr="008A3CBF">
        <w:tab/>
      </w:r>
      <w:r w:rsidRPr="008A3CBF">
        <w:t xml:space="preserve">потребовать от </w:t>
      </w:r>
      <w:r w:rsidR="00B74FC5" w:rsidRPr="008A3CBF">
        <w:t>партнёр</w:t>
      </w:r>
      <w:r w:rsidRPr="008A3CBF">
        <w:t xml:space="preserve">а нарушителя </w:t>
      </w:r>
      <w:bookmarkStart w:id="524" w:name="_Hlk513550324"/>
      <w:r w:rsidRPr="008A3CBF">
        <w:t xml:space="preserve">сыграть </w:t>
      </w:r>
      <w:bookmarkEnd w:id="524"/>
      <w:r w:rsidRPr="008A3CBF">
        <w:t>картой другой масти, указываемой разыгрывающим</w:t>
      </w:r>
      <w:r w:rsidR="00A5248B" w:rsidRPr="008A3CBF">
        <w:t>, или</w:t>
      </w:r>
    </w:p>
    <w:p w14:paraId="4794D050" w14:textId="2C5866BF" w:rsidR="00557DDE" w:rsidRPr="008A3CBF" w:rsidRDefault="00557DDE" w:rsidP="00315F60">
      <w:pPr>
        <w:pStyle w:val="14"/>
      </w:pPr>
      <w:r w:rsidRPr="008A3CBF">
        <w:t>4.</w:t>
      </w:r>
      <w:r w:rsidR="0017029B" w:rsidRPr="008A3CBF">
        <w:tab/>
      </w:r>
      <w:r w:rsidRPr="008A3CBF">
        <w:t xml:space="preserve">запретить </w:t>
      </w:r>
      <w:bookmarkStart w:id="525" w:name="_Hlk513550287"/>
      <w:bookmarkStart w:id="526" w:name="_Hlk513550340"/>
      <w:r w:rsidR="00B74FC5" w:rsidRPr="008A3CBF">
        <w:t>партнёр</w:t>
      </w:r>
      <w:r w:rsidRPr="008A3CBF">
        <w:t xml:space="preserve">у нарушителя </w:t>
      </w:r>
      <w:r w:rsidR="00524499" w:rsidRPr="008A3CBF">
        <w:t xml:space="preserve">играть во взятку </w:t>
      </w:r>
      <w:r w:rsidRPr="008A3CBF">
        <w:t>картой</w:t>
      </w:r>
      <w:bookmarkEnd w:id="525"/>
      <w:r w:rsidRPr="008A3CBF">
        <w:t xml:space="preserve"> </w:t>
      </w:r>
      <w:bookmarkEnd w:id="526"/>
      <w:r w:rsidRPr="008A3CBF">
        <w:t>другой масти, указываемой разыгрывающим.</w:t>
      </w:r>
    </w:p>
    <w:p w14:paraId="33085A51" w14:textId="35E51DB7" w:rsidR="00557DDE" w:rsidRPr="008A3CBF" w:rsidRDefault="00557DDE" w:rsidP="00054C83">
      <w:pPr>
        <w:pStyle w:val="2"/>
        <w:rPr>
          <w:lang w:val="ru-RU"/>
        </w:rPr>
      </w:pPr>
      <w:bookmarkStart w:id="527" w:name="_Toc511938057"/>
      <w:bookmarkStart w:id="528" w:name="_Toc515551687"/>
      <w:r w:rsidRPr="008A3CBF">
        <w:t>B</w:t>
      </w:r>
      <w:r w:rsidRPr="008A3CBF">
        <w:rPr>
          <w:lang w:val="ru-RU"/>
        </w:rPr>
        <w:t>.</w:t>
      </w:r>
      <w:r w:rsidR="0017029B" w:rsidRPr="008A3CBF">
        <w:rPr>
          <w:lang w:val="ru-RU"/>
        </w:rPr>
        <w:tab/>
      </w:r>
      <w:r w:rsidR="00B74FC5" w:rsidRPr="008A3CBF">
        <w:rPr>
          <w:lang w:val="ru-RU"/>
        </w:rPr>
        <w:t>Партнёр</w:t>
      </w:r>
      <w:r w:rsidRPr="008A3CBF">
        <w:rPr>
          <w:lang w:val="ru-RU"/>
        </w:rPr>
        <w:t xml:space="preserve"> нарушителя не может подчиниться исправлению</w:t>
      </w:r>
      <w:bookmarkEnd w:id="527"/>
      <w:bookmarkEnd w:id="528"/>
    </w:p>
    <w:p w14:paraId="627D9351" w14:textId="70417A79" w:rsidR="00557DDE" w:rsidRPr="008A3CBF" w:rsidRDefault="00557DDE" w:rsidP="00315F60">
      <w:pPr>
        <w:rPr>
          <w:lang w:val="ru-RU"/>
        </w:rPr>
      </w:pPr>
      <w:r w:rsidRPr="008A3CBF">
        <w:rPr>
          <w:lang w:val="ru-RU"/>
        </w:rPr>
        <w:t xml:space="preserve">Когда </w:t>
      </w:r>
      <w:r w:rsidR="00B74FC5" w:rsidRPr="008A3CBF">
        <w:rPr>
          <w:lang w:val="ru-RU"/>
        </w:rPr>
        <w:t>партнёр</w:t>
      </w:r>
      <w:r w:rsidRPr="008A3CBF">
        <w:rPr>
          <w:lang w:val="ru-RU"/>
        </w:rPr>
        <w:t xml:space="preserve"> нарушителя не в состоянии подчиниться исправлению, выбранному разыгрывающим (см. пункт A выше), он может сыграть любой картой, как предусмотрено Правилом 59.</w:t>
      </w:r>
    </w:p>
    <w:p w14:paraId="5FB05997" w14:textId="77777777" w:rsidR="00CE480D" w:rsidRPr="008A3CBF" w:rsidRDefault="00CE480D">
      <w:pPr>
        <w:spacing w:after="160" w:line="259" w:lineRule="auto"/>
        <w:ind w:left="0"/>
        <w:jc w:val="left"/>
        <w:rPr>
          <w:b/>
          <w:lang w:val="ru-RU"/>
        </w:rPr>
      </w:pPr>
      <w:bookmarkStart w:id="529" w:name="_Toc511938058"/>
      <w:bookmarkStart w:id="530" w:name="_Toc515551688"/>
      <w:r w:rsidRPr="008A3CBF">
        <w:rPr>
          <w:lang w:val="ru-RU"/>
        </w:rPr>
        <w:br w:type="page"/>
      </w:r>
    </w:p>
    <w:p w14:paraId="0689659E" w14:textId="738F68B2" w:rsidR="00557DDE" w:rsidRPr="008A3CBF" w:rsidRDefault="00557DDE" w:rsidP="00054C83">
      <w:pPr>
        <w:pStyle w:val="2"/>
        <w:rPr>
          <w:lang w:val="ru-RU"/>
        </w:rPr>
      </w:pPr>
      <w:r w:rsidRPr="008A3CBF">
        <w:lastRenderedPageBreak/>
        <w:t>C</w:t>
      </w:r>
      <w:r w:rsidRPr="008A3CBF">
        <w:rPr>
          <w:lang w:val="ru-RU"/>
        </w:rPr>
        <w:t>.</w:t>
      </w:r>
      <w:r w:rsidR="0017029B" w:rsidRPr="008A3CBF">
        <w:rPr>
          <w:lang w:val="ru-RU"/>
        </w:rPr>
        <w:tab/>
      </w:r>
      <w:r w:rsidRPr="008A3CBF">
        <w:rPr>
          <w:lang w:val="ru-RU"/>
        </w:rPr>
        <w:t>Разыгрывающий или болван сыграл</w:t>
      </w:r>
      <w:bookmarkEnd w:id="529"/>
      <w:bookmarkEnd w:id="530"/>
    </w:p>
    <w:p w14:paraId="4A69EC4C" w14:textId="0B69E979" w:rsidR="00557DDE" w:rsidRPr="008A3CBF" w:rsidRDefault="00557DDE" w:rsidP="00CE480D">
      <w:pPr>
        <w:pStyle w:val="14"/>
      </w:pPr>
      <w:r w:rsidRPr="008A3CBF">
        <w:t>1.</w:t>
      </w:r>
      <w:r w:rsidR="0017029B" w:rsidRPr="008A3CBF">
        <w:tab/>
      </w:r>
      <w:r w:rsidRPr="008A3CBF">
        <w:t xml:space="preserve">Вистующий не подлежит исправлению за игру раньше своего </w:t>
      </w:r>
      <w:r w:rsidR="00B74FC5" w:rsidRPr="008A3CBF">
        <w:t>партнёр</w:t>
      </w:r>
      <w:r w:rsidRPr="008A3CBF">
        <w:t>а, если разыгрывающий сыграл картами с обеих рук. Однако карта не рассматривается как сыгранная от болвана до тех пор, пока разыгрывающий не распорядился (или не указал иным образом</w:t>
      </w:r>
      <w:r w:rsidRPr="008A3CBF">
        <w:rPr>
          <w:rStyle w:val="ab"/>
        </w:rPr>
        <w:footnoteReference w:id="19"/>
      </w:r>
      <w:r w:rsidRPr="008A3CBF">
        <w:t>) сыграть.</w:t>
      </w:r>
    </w:p>
    <w:p w14:paraId="51986C46" w14:textId="61825ED8" w:rsidR="00557DDE" w:rsidRPr="008A3CBF" w:rsidRDefault="00557DDE" w:rsidP="00315F60">
      <w:pPr>
        <w:pStyle w:val="14"/>
      </w:pPr>
      <w:r w:rsidRPr="008A3CBF">
        <w:t>2.</w:t>
      </w:r>
      <w:r w:rsidR="0017029B" w:rsidRPr="008A3CBF">
        <w:tab/>
      </w:r>
      <w:r w:rsidRPr="008A3CBF">
        <w:t xml:space="preserve">Вистующий не подлежит исправлению за игру раньше своего </w:t>
      </w:r>
      <w:r w:rsidR="00B74FC5" w:rsidRPr="008A3CBF">
        <w:t>партнёр</w:t>
      </w:r>
      <w:r w:rsidRPr="008A3CBF">
        <w:t xml:space="preserve">а, если болван по собственной воле выбрал карту прежде своего ПО или незаконно </w:t>
      </w:r>
      <w:bookmarkStart w:id="531" w:name="_Hlk513551158"/>
      <w:r w:rsidR="00E75ED6" w:rsidRPr="008A3CBF">
        <w:t>подсказал, чтобы она была сыграна</w:t>
      </w:r>
      <w:r w:rsidRPr="008A3CBF">
        <w:t>.</w:t>
      </w:r>
    </w:p>
    <w:bookmarkEnd w:id="531"/>
    <w:p w14:paraId="16408B9A" w14:textId="073E347B" w:rsidR="00557DDE" w:rsidRPr="008A3CBF" w:rsidRDefault="00557DDE" w:rsidP="00315F60">
      <w:pPr>
        <w:pStyle w:val="14"/>
      </w:pPr>
      <w:r w:rsidRPr="008A3CBF">
        <w:t>3.</w:t>
      </w:r>
      <w:r w:rsidR="0017029B" w:rsidRPr="008A3CBF">
        <w:tab/>
      </w:r>
      <w:r w:rsidRPr="008A3CBF">
        <w:t>Карта преждевременной игры (не хода) разыгрывающего с любой руки является сыгранной картой, и если она сыграна законно, то её не разрешено взять назад.</w:t>
      </w:r>
    </w:p>
    <w:p w14:paraId="45385B8D" w14:textId="0FDF6B4B" w:rsidR="00557DDE" w:rsidRPr="008A3CBF" w:rsidRDefault="00557DDE" w:rsidP="00054C83">
      <w:pPr>
        <w:pStyle w:val="2"/>
        <w:rPr>
          <w:lang w:val="ru-RU"/>
        </w:rPr>
      </w:pPr>
      <w:bookmarkStart w:id="532" w:name="_Toc511938059"/>
      <w:bookmarkStart w:id="533" w:name="_Toc515551689"/>
      <w:r w:rsidRPr="008A3CBF">
        <w:t>D</w:t>
      </w:r>
      <w:r w:rsidRPr="008A3CBF">
        <w:rPr>
          <w:lang w:val="ru-RU"/>
        </w:rPr>
        <w:t>.</w:t>
      </w:r>
      <w:r w:rsidR="0017029B" w:rsidRPr="008A3CBF">
        <w:rPr>
          <w:lang w:val="ru-RU"/>
        </w:rPr>
        <w:tab/>
      </w:r>
      <w:r w:rsidRPr="008A3CBF">
        <w:rPr>
          <w:lang w:val="ru-RU"/>
        </w:rPr>
        <w:t>Преждевременная игра в очередь ПО</w:t>
      </w:r>
      <w:bookmarkEnd w:id="532"/>
      <w:bookmarkEnd w:id="533"/>
    </w:p>
    <w:p w14:paraId="1E1D0A70" w14:textId="7870100C" w:rsidR="00557DDE" w:rsidRPr="008A3CBF" w:rsidRDefault="00557DDE" w:rsidP="00315F60">
      <w:pPr>
        <w:rPr>
          <w:lang w:val="ru-RU"/>
        </w:rPr>
      </w:pPr>
      <w:r w:rsidRPr="008A3CBF">
        <w:rPr>
          <w:lang w:val="ru-RU"/>
        </w:rPr>
        <w:t>Когда вистующий пытается сыграть (но не сделать ход) во взятку в очередь своего ПО, может применяться Правило 16. Если его карта может быть законно сыграна в эту взятку, ею необходимо сыграть в его надлежащую очередь; в противном случае она становится старшей штрафной картой.</w:t>
      </w:r>
    </w:p>
    <w:p w14:paraId="5B2638D6" w14:textId="68577CFB" w:rsidR="00557DDE" w:rsidRPr="008A3CBF" w:rsidRDefault="0017029B" w:rsidP="00315F60">
      <w:pPr>
        <w:pStyle w:val="1"/>
        <w:rPr>
          <w:lang w:val="ru-RU"/>
        </w:rPr>
      </w:pPr>
      <w:bookmarkStart w:id="534" w:name="_Toc511938060"/>
      <w:bookmarkStart w:id="535" w:name="_Toc515551690"/>
      <w:r w:rsidRPr="008A3CBF">
        <w:rPr>
          <w:lang w:val="ru-RU"/>
        </w:rPr>
        <w:t>ПРАВИЛО 58 - ОДНОВРЕМЕННЫЕ ХОДЫ</w:t>
      </w:r>
      <w:r w:rsidR="00557DDE" w:rsidRPr="008A3CBF">
        <w:rPr>
          <w:lang w:val="ru-RU"/>
        </w:rPr>
        <w:fldChar w:fldCharType="begin"/>
      </w:r>
      <w:r w:rsidR="00557DDE" w:rsidRPr="008A3CBF">
        <w:rPr>
          <w:lang w:val="ru-RU"/>
        </w:rPr>
        <w:instrText>XE "ходы: Одновременные "</w:instrText>
      </w:r>
      <w:r w:rsidR="00557DDE" w:rsidRPr="008A3CBF">
        <w:rPr>
          <w:lang w:val="ru-RU"/>
        </w:rPr>
        <w:fldChar w:fldCharType="end"/>
      </w:r>
      <w:r w:rsidRPr="008A3CBF">
        <w:rPr>
          <w:lang w:val="ru-RU"/>
        </w:rPr>
        <w:t xml:space="preserve"> ИЛИ ИГРА</w:t>
      </w:r>
      <w:bookmarkEnd w:id="534"/>
      <w:bookmarkEnd w:id="535"/>
    </w:p>
    <w:p w14:paraId="645F54E3" w14:textId="7F629587" w:rsidR="00557DDE" w:rsidRPr="008A3CBF" w:rsidRDefault="00557DDE" w:rsidP="00054C83">
      <w:pPr>
        <w:pStyle w:val="2"/>
        <w:rPr>
          <w:lang w:val="ru-RU"/>
        </w:rPr>
      </w:pPr>
      <w:bookmarkStart w:id="536" w:name="_Toc511938061"/>
      <w:bookmarkStart w:id="537" w:name="_Toc515551691"/>
      <w:r w:rsidRPr="008A3CBF">
        <w:t>A</w:t>
      </w:r>
      <w:r w:rsidRPr="008A3CBF">
        <w:rPr>
          <w:lang w:val="ru-RU"/>
        </w:rPr>
        <w:t>.</w:t>
      </w:r>
      <w:r w:rsidR="0017029B" w:rsidRPr="008A3CBF">
        <w:rPr>
          <w:lang w:val="ru-RU"/>
        </w:rPr>
        <w:tab/>
      </w:r>
      <w:r w:rsidRPr="008A3CBF">
        <w:rPr>
          <w:lang w:val="ru-RU"/>
        </w:rPr>
        <w:t>Одновременная игра двух игроков</w:t>
      </w:r>
      <w:bookmarkEnd w:id="536"/>
      <w:bookmarkEnd w:id="537"/>
    </w:p>
    <w:p w14:paraId="38487EED" w14:textId="77777777" w:rsidR="00557DDE" w:rsidRPr="008A3CBF" w:rsidRDefault="00557DDE" w:rsidP="00315F60">
      <w:pPr>
        <w:rPr>
          <w:lang w:val="ru-RU"/>
        </w:rPr>
      </w:pPr>
      <w:r w:rsidRPr="008A3CBF">
        <w:rPr>
          <w:lang w:val="ru-RU"/>
        </w:rPr>
        <w:t>Ход или игра, сделанные одновременно с законным ходом или игрой другого игрока, считаются последовавшими за ними.</w:t>
      </w:r>
    </w:p>
    <w:p w14:paraId="503A2A9B" w14:textId="040F4EE9" w:rsidR="00557DDE" w:rsidRPr="008A3CBF" w:rsidRDefault="00557DDE" w:rsidP="00054C83">
      <w:pPr>
        <w:pStyle w:val="2"/>
        <w:rPr>
          <w:lang w:val="ru-RU"/>
        </w:rPr>
      </w:pPr>
      <w:bookmarkStart w:id="538" w:name="_Toc511938062"/>
      <w:bookmarkStart w:id="539" w:name="_Toc515551692"/>
      <w:r w:rsidRPr="008A3CBF">
        <w:t>B</w:t>
      </w:r>
      <w:r w:rsidRPr="008A3CBF">
        <w:rPr>
          <w:lang w:val="ru-RU"/>
        </w:rPr>
        <w:t>.</w:t>
      </w:r>
      <w:r w:rsidR="0017029B" w:rsidRPr="008A3CBF">
        <w:rPr>
          <w:lang w:val="ru-RU"/>
        </w:rPr>
        <w:tab/>
      </w:r>
      <w:r w:rsidRPr="008A3CBF">
        <w:rPr>
          <w:lang w:val="ru-RU"/>
        </w:rPr>
        <w:t>Одновременные карты с одной руки</w:t>
      </w:r>
      <w:bookmarkEnd w:id="538"/>
      <w:bookmarkEnd w:id="539"/>
    </w:p>
    <w:p w14:paraId="62815459" w14:textId="77777777" w:rsidR="00557DDE" w:rsidRPr="008A3CBF" w:rsidRDefault="00557DDE" w:rsidP="00315F60">
      <w:pPr>
        <w:rPr>
          <w:lang w:val="ru-RU"/>
        </w:rPr>
      </w:pPr>
      <w:r w:rsidRPr="008A3CBF">
        <w:rPr>
          <w:lang w:val="ru-RU"/>
        </w:rPr>
        <w:t>Если игрок ходит или играет одновременно двумя или более картами, то:</w:t>
      </w:r>
    </w:p>
    <w:p w14:paraId="168DC495" w14:textId="15D287A8" w:rsidR="00557DDE" w:rsidRPr="008A3CBF" w:rsidRDefault="00557DDE" w:rsidP="00315F60">
      <w:pPr>
        <w:pStyle w:val="14"/>
      </w:pPr>
      <w:r w:rsidRPr="008A3CBF">
        <w:t>1.</w:t>
      </w:r>
      <w:r w:rsidR="0017029B" w:rsidRPr="008A3CBF">
        <w:tab/>
      </w:r>
      <w:r w:rsidRPr="008A3CBF">
        <w:t>Если видна лицевая сторона только одной карты, то именно эта карта и является сыгранной, а все остальные возвращаются в руку и дальнейшего исправления нет (см. Правило 47F).</w:t>
      </w:r>
    </w:p>
    <w:p w14:paraId="57BB5155" w14:textId="7EE7D4F4" w:rsidR="00557DDE" w:rsidRPr="008A3CBF" w:rsidRDefault="00557DDE" w:rsidP="00315F60">
      <w:pPr>
        <w:pStyle w:val="14"/>
      </w:pPr>
      <w:r w:rsidRPr="008A3CBF">
        <w:t>2.</w:t>
      </w:r>
      <w:r w:rsidR="0017029B" w:rsidRPr="008A3CBF">
        <w:tab/>
      </w:r>
      <w:r w:rsidRPr="008A3CBF">
        <w:t>Если видна лицевая сторона более чем одной карты, то нарушивший игрок обозначает, которой из них он намерен сыграть; если он является вистующим, то все остальные открытые карты становятся штрафными (см. Правило 50).</w:t>
      </w:r>
    </w:p>
    <w:p w14:paraId="482C157A" w14:textId="6F1D2A58" w:rsidR="00557DDE" w:rsidRPr="008A3CBF" w:rsidRDefault="0017029B" w:rsidP="00315F60">
      <w:pPr>
        <w:pStyle w:val="14"/>
      </w:pPr>
      <w:r w:rsidRPr="008A3CBF">
        <w:t>3.</w:t>
      </w:r>
      <w:r w:rsidRPr="008A3CBF">
        <w:tab/>
      </w:r>
      <w:r w:rsidR="00557DDE" w:rsidRPr="008A3CBF">
        <w:t xml:space="preserve">После того, как нарушивший игрок берет назад </w:t>
      </w:r>
      <w:r w:rsidR="007A7F89" w:rsidRPr="008A3CBF">
        <w:t xml:space="preserve">видимую </w:t>
      </w:r>
      <w:r w:rsidR="00557DDE" w:rsidRPr="008A3CBF">
        <w:t>карту</w:t>
      </w:r>
      <w:r w:rsidR="007A7F89" w:rsidRPr="008A3CBF">
        <w:t>,</w:t>
      </w:r>
      <w:r w:rsidR="00557DDE" w:rsidRPr="008A3CBF">
        <w:t xml:space="preserve"> оппонент, который </w:t>
      </w:r>
      <w:r w:rsidR="00295E9F" w:rsidRPr="008A3CBF">
        <w:t xml:space="preserve">уже последовательно </w:t>
      </w:r>
      <w:r w:rsidR="00557DDE" w:rsidRPr="008A3CBF">
        <w:t>сыграл в эту взятку, может взять назад свою игру и заменить карту другой без дальнейшего исправления (но см. Правило 16C).</w:t>
      </w:r>
    </w:p>
    <w:p w14:paraId="5E40BCDD" w14:textId="42B92B14" w:rsidR="00557DDE" w:rsidRPr="008A3CBF" w:rsidRDefault="00557DDE" w:rsidP="00315F60">
      <w:pPr>
        <w:pStyle w:val="14"/>
      </w:pPr>
      <w:r w:rsidRPr="008A3CBF">
        <w:t>4.</w:t>
      </w:r>
      <w:r w:rsidR="0017029B" w:rsidRPr="008A3CBF">
        <w:tab/>
      </w:r>
      <w:r w:rsidRPr="008A3CBF">
        <w:t xml:space="preserve">Если одновременная игра </w:t>
      </w:r>
      <w:r w:rsidR="007C080A" w:rsidRPr="008A3CBF">
        <w:t>остаётся</w:t>
      </w:r>
      <w:r w:rsidRPr="008A3CBF">
        <w:t xml:space="preserve"> нераспознанной до тех пор, пока обе стороны не сыграли в следующую взятку, то применяется Правило 67.</w:t>
      </w:r>
    </w:p>
    <w:p w14:paraId="749A586D" w14:textId="49F874B0" w:rsidR="00557DDE" w:rsidRPr="008A3CBF" w:rsidRDefault="0017029B" w:rsidP="00315F60">
      <w:pPr>
        <w:pStyle w:val="1"/>
        <w:rPr>
          <w:lang w:val="ru-RU"/>
        </w:rPr>
      </w:pPr>
      <w:bookmarkStart w:id="540" w:name="_Toc511938063"/>
      <w:bookmarkStart w:id="541" w:name="_Toc515551693"/>
      <w:r w:rsidRPr="008A3CBF">
        <w:rPr>
          <w:lang w:val="ru-RU"/>
        </w:rPr>
        <w:t>ПРАВИЛО 59 - НЕВОЗМОЖНОСТЬ ТРЕБУЕМЫМ ОБРАЗОМ</w:t>
      </w:r>
      <w:r w:rsidR="00557DDE" w:rsidRPr="008A3CBF">
        <w:rPr>
          <w:lang w:val="ru-RU"/>
        </w:rPr>
        <w:fldChar w:fldCharType="begin"/>
      </w:r>
      <w:r w:rsidR="00557DDE" w:rsidRPr="008A3CBF">
        <w:rPr>
          <w:lang w:val="ru-RU"/>
        </w:rPr>
        <w:instrText>XE "ход: Невозможность пойти как требуется"</w:instrText>
      </w:r>
      <w:r w:rsidR="00557DDE" w:rsidRPr="008A3CBF">
        <w:rPr>
          <w:lang w:val="ru-RU"/>
        </w:rPr>
        <w:fldChar w:fldCharType="end"/>
      </w:r>
      <w:r w:rsidR="00557DDE" w:rsidRPr="008A3CBF">
        <w:rPr>
          <w:lang w:val="ru-RU"/>
        </w:rPr>
        <w:fldChar w:fldCharType="begin"/>
      </w:r>
      <w:r w:rsidR="00557DDE" w:rsidRPr="008A3CBF">
        <w:rPr>
          <w:lang w:val="ru-RU"/>
        </w:rPr>
        <w:instrText>XE "игра: Невозможность сыграть как требуется"</w:instrText>
      </w:r>
      <w:r w:rsidR="00557DDE" w:rsidRPr="008A3CBF">
        <w:rPr>
          <w:lang w:val="ru-RU"/>
        </w:rPr>
        <w:fldChar w:fldCharType="end"/>
      </w:r>
      <w:r w:rsidRPr="008A3CBF">
        <w:rPr>
          <w:lang w:val="ru-RU"/>
        </w:rPr>
        <w:t xml:space="preserve"> СДЕЛАТЬ ХОД ИЛИ СЫГРАТЬ</w:t>
      </w:r>
      <w:bookmarkEnd w:id="540"/>
      <w:bookmarkEnd w:id="541"/>
    </w:p>
    <w:p w14:paraId="603F4E3F" w14:textId="77777777" w:rsidR="00557DDE" w:rsidRPr="008A3CBF" w:rsidRDefault="00557DDE" w:rsidP="00315F60">
      <w:pPr>
        <w:rPr>
          <w:lang w:val="ru-RU"/>
        </w:rPr>
      </w:pPr>
      <w:r w:rsidRPr="008A3CBF">
        <w:rPr>
          <w:lang w:val="ru-RU"/>
        </w:rPr>
        <w:t>Игрок может сыграть любой законной в других обстоятельствах картой, если он не в состоянии пойти либо сыграть, как требуется, чтобы подчиниться исправлению: то ли потому, что у него нет карт требуемой масти, то ли потому, что у него есть карты лишь той масти, в которую ему запрещено ходить, то ли потому, что он вынужден играть в масть.</w:t>
      </w:r>
    </w:p>
    <w:p w14:paraId="08AB5406" w14:textId="77777777" w:rsidR="00CE480D" w:rsidRPr="008A3CBF" w:rsidRDefault="00CE480D">
      <w:pPr>
        <w:spacing w:after="160" w:line="259" w:lineRule="auto"/>
        <w:ind w:left="0"/>
        <w:jc w:val="left"/>
        <w:rPr>
          <w:b/>
          <w:sz w:val="28"/>
          <w:szCs w:val="28"/>
          <w:lang w:val="ru-RU"/>
        </w:rPr>
      </w:pPr>
      <w:bookmarkStart w:id="542" w:name="_Toc511938064"/>
      <w:bookmarkStart w:id="543" w:name="_Toc515551694"/>
      <w:r w:rsidRPr="008A3CBF">
        <w:rPr>
          <w:lang w:val="ru-RU"/>
        </w:rPr>
        <w:br w:type="page"/>
      </w:r>
    </w:p>
    <w:p w14:paraId="77A9C271" w14:textId="792E84D8" w:rsidR="00557DDE" w:rsidRPr="008A3CBF" w:rsidRDefault="0017029B" w:rsidP="00315F60">
      <w:pPr>
        <w:pStyle w:val="1"/>
        <w:rPr>
          <w:lang w:val="ru-RU"/>
        </w:rPr>
      </w:pPr>
      <w:r w:rsidRPr="008A3CBF">
        <w:rPr>
          <w:lang w:val="ru-RU"/>
        </w:rPr>
        <w:lastRenderedPageBreak/>
        <w:t xml:space="preserve">ПРАВИЛО 60 - ИГРА ПОСЛЕ </w:t>
      </w:r>
      <w:r w:rsidR="00557DDE" w:rsidRPr="008A3CBF">
        <w:rPr>
          <w:lang w:val="ru-RU"/>
        </w:rPr>
        <w:fldChar w:fldCharType="begin"/>
      </w:r>
      <w:r w:rsidR="00557DDE" w:rsidRPr="008A3CBF">
        <w:rPr>
          <w:lang w:val="ru-RU"/>
        </w:rPr>
        <w:instrText>XE "игра: после отклонения "</w:instrText>
      </w:r>
      <w:r w:rsidR="00557DDE" w:rsidRPr="008A3CBF">
        <w:rPr>
          <w:lang w:val="ru-RU"/>
        </w:rPr>
        <w:fldChar w:fldCharType="end"/>
      </w:r>
      <w:r w:rsidRPr="008A3CBF">
        <w:rPr>
          <w:lang w:val="ru-RU"/>
        </w:rPr>
        <w:t>НЕЗАКОННОЙ ИГРЫ</w:t>
      </w:r>
      <w:bookmarkEnd w:id="542"/>
      <w:bookmarkEnd w:id="543"/>
    </w:p>
    <w:p w14:paraId="4695570C" w14:textId="589A4CD6" w:rsidR="00557DDE" w:rsidRPr="008A3CBF" w:rsidRDefault="00557DDE" w:rsidP="00054C83">
      <w:pPr>
        <w:pStyle w:val="2"/>
        <w:rPr>
          <w:lang w:val="ru-RU"/>
        </w:rPr>
      </w:pPr>
      <w:bookmarkStart w:id="544" w:name="_Toc511938065"/>
      <w:bookmarkStart w:id="545" w:name="_Toc515551695"/>
      <w:r w:rsidRPr="008A3CBF">
        <w:t>A</w:t>
      </w:r>
      <w:r w:rsidRPr="008A3CBF">
        <w:rPr>
          <w:lang w:val="ru-RU"/>
        </w:rPr>
        <w:t>.</w:t>
      </w:r>
      <w:r w:rsidR="0017029B" w:rsidRPr="008A3CBF">
        <w:rPr>
          <w:lang w:val="ru-RU"/>
        </w:rPr>
        <w:tab/>
      </w:r>
      <w:r w:rsidRPr="008A3CBF">
        <w:rPr>
          <w:lang w:val="ru-RU"/>
        </w:rPr>
        <w:t>Игра картой после отклонения</w:t>
      </w:r>
      <w:bookmarkEnd w:id="544"/>
      <w:bookmarkEnd w:id="545"/>
    </w:p>
    <w:p w14:paraId="6A3933B6" w14:textId="611C6808" w:rsidR="00557DDE" w:rsidRPr="008A3CBF" w:rsidRDefault="00557DDE" w:rsidP="00315F60">
      <w:pPr>
        <w:pStyle w:val="14"/>
      </w:pPr>
      <w:r w:rsidRPr="008A3CBF">
        <w:t>1.</w:t>
      </w:r>
      <w:r w:rsidR="0017029B" w:rsidRPr="008A3CBF">
        <w:tab/>
      </w:r>
      <w:r w:rsidRPr="008A3CBF">
        <w:t xml:space="preserve">Игра представителя ненарушившей стороны после того, как его ПО сделал ход или сыграл вне очереди или преждевременно, и до того, как назначено исправление, </w:t>
      </w:r>
      <w:bookmarkStart w:id="546" w:name="_Hlk513551684"/>
      <w:r w:rsidRPr="008A3CBF">
        <w:t xml:space="preserve">лишает </w:t>
      </w:r>
      <w:bookmarkStart w:id="547" w:name="_Hlk513551808"/>
      <w:r w:rsidRPr="008A3CBF">
        <w:t xml:space="preserve">права </w:t>
      </w:r>
      <w:r w:rsidR="00592294" w:rsidRPr="008A3CBF">
        <w:t>на исправление</w:t>
      </w:r>
      <w:r w:rsidRPr="008A3CBF">
        <w:t xml:space="preserve"> это</w:t>
      </w:r>
      <w:r w:rsidR="00592294" w:rsidRPr="008A3CBF">
        <w:t>го</w:t>
      </w:r>
      <w:r w:rsidRPr="008A3CBF">
        <w:t xml:space="preserve"> нарушени</w:t>
      </w:r>
      <w:r w:rsidR="00592294" w:rsidRPr="008A3CBF">
        <w:t>я</w:t>
      </w:r>
      <w:r w:rsidRPr="008A3CBF">
        <w:t>.</w:t>
      </w:r>
      <w:bookmarkEnd w:id="547"/>
    </w:p>
    <w:bookmarkEnd w:id="546"/>
    <w:p w14:paraId="2F81AA7B" w14:textId="7311CE8E" w:rsidR="00557DDE" w:rsidRPr="008A3CBF" w:rsidRDefault="00557DDE" w:rsidP="00315F60">
      <w:pPr>
        <w:pStyle w:val="14"/>
      </w:pPr>
      <w:r w:rsidRPr="008A3CBF">
        <w:t>2.</w:t>
      </w:r>
      <w:r w:rsidR="0017029B" w:rsidRPr="008A3CBF">
        <w:tab/>
      </w:r>
      <w:r w:rsidR="00116ACF" w:rsidRPr="008A3CBF">
        <w:t>К</w:t>
      </w:r>
      <w:r w:rsidRPr="008A3CBF">
        <w:t>ак</w:t>
      </w:r>
      <w:r w:rsidR="00116ACF" w:rsidRPr="008A3CBF">
        <w:t xml:space="preserve"> только</w:t>
      </w:r>
      <w:r w:rsidRPr="008A3CBF">
        <w:t xml:space="preserve"> право на исправление утрачено, незаконная игра рассматривается так, как если бы она была сделана в очередь (кроме случая, когда применяется Правило 53B).</w:t>
      </w:r>
    </w:p>
    <w:p w14:paraId="1C75F09A" w14:textId="0B402A53" w:rsidR="00557DDE" w:rsidRPr="008A3CBF" w:rsidRDefault="00557DDE" w:rsidP="00315F60">
      <w:pPr>
        <w:pStyle w:val="14"/>
      </w:pPr>
      <w:r w:rsidRPr="008A3CBF">
        <w:t>3.</w:t>
      </w:r>
      <w:r w:rsidR="0017029B" w:rsidRPr="008A3CBF">
        <w:tab/>
      </w:r>
      <w:r w:rsidRPr="008A3CBF">
        <w:t>Если у нарушившей стороны ранее была обязанность играть штрафной картой или подчиниться ограничению на ход или игру, то эта обязанность сохраняется на последующие очереди.</w:t>
      </w:r>
    </w:p>
    <w:p w14:paraId="739BF518" w14:textId="37A477C3" w:rsidR="00557DDE" w:rsidRPr="008A3CBF" w:rsidRDefault="00557DDE" w:rsidP="00054C83">
      <w:pPr>
        <w:pStyle w:val="2"/>
        <w:rPr>
          <w:lang w:val="ru-RU"/>
        </w:rPr>
      </w:pPr>
      <w:bookmarkStart w:id="548" w:name="_Toc511938066"/>
      <w:bookmarkStart w:id="549" w:name="_Toc515551696"/>
      <w:r w:rsidRPr="008A3CBF">
        <w:t>B</w:t>
      </w:r>
      <w:r w:rsidRPr="008A3CBF">
        <w:rPr>
          <w:lang w:val="ru-RU"/>
        </w:rPr>
        <w:t>.</w:t>
      </w:r>
      <w:r w:rsidR="0017029B" w:rsidRPr="008A3CBF">
        <w:rPr>
          <w:lang w:val="ru-RU"/>
        </w:rPr>
        <w:tab/>
      </w:r>
      <w:r w:rsidRPr="008A3CBF">
        <w:rPr>
          <w:lang w:val="ru-RU"/>
        </w:rPr>
        <w:t>Вистующий играет до требуемого хода разыгрывающего</w:t>
      </w:r>
      <w:bookmarkEnd w:id="548"/>
      <w:bookmarkEnd w:id="549"/>
    </w:p>
    <w:p w14:paraId="41169FEA" w14:textId="74789484" w:rsidR="00557DDE" w:rsidRPr="008A3CBF" w:rsidRDefault="00557DDE" w:rsidP="00315F60">
      <w:pPr>
        <w:rPr>
          <w:lang w:val="ru-RU"/>
        </w:rPr>
      </w:pPr>
      <w:r w:rsidRPr="008A3CBF">
        <w:rPr>
          <w:lang w:val="ru-RU"/>
        </w:rPr>
        <w:t xml:space="preserve">Когда вистующий играет после того, как от разыгрывающего потребовали взять назад ход вне очереди с какой–либо руки, но до того, как разыгрывающий </w:t>
      </w:r>
      <w:r w:rsidR="007C080A" w:rsidRPr="008A3CBF">
        <w:rPr>
          <w:lang w:val="ru-RU"/>
        </w:rPr>
        <w:t>пошёл</w:t>
      </w:r>
      <w:r w:rsidRPr="008A3CBF">
        <w:rPr>
          <w:lang w:val="ru-RU"/>
        </w:rPr>
        <w:t xml:space="preserve"> с правильной руки, карта вистующего становится старшей штрафной картой (Правило 50).</w:t>
      </w:r>
    </w:p>
    <w:p w14:paraId="1C01BA23" w14:textId="3B934F5E" w:rsidR="00557DDE" w:rsidRPr="008A3CBF" w:rsidRDefault="00557DDE" w:rsidP="00054C83">
      <w:pPr>
        <w:pStyle w:val="2"/>
        <w:rPr>
          <w:lang w:val="ru-RU"/>
        </w:rPr>
      </w:pPr>
      <w:bookmarkStart w:id="550" w:name="_Toc511938067"/>
      <w:bookmarkStart w:id="551" w:name="_Toc515551697"/>
      <w:r w:rsidRPr="008A3CBF">
        <w:t>C</w:t>
      </w:r>
      <w:r w:rsidRPr="008A3CBF">
        <w:rPr>
          <w:lang w:val="ru-RU"/>
        </w:rPr>
        <w:t>.</w:t>
      </w:r>
      <w:r w:rsidR="0017029B" w:rsidRPr="008A3CBF">
        <w:rPr>
          <w:lang w:val="ru-RU"/>
        </w:rPr>
        <w:tab/>
      </w:r>
      <w:r w:rsidRPr="008A3CBF">
        <w:rPr>
          <w:lang w:val="ru-RU"/>
        </w:rPr>
        <w:t>Игра нарушившей стороны до назначения исправления</w:t>
      </w:r>
      <w:bookmarkEnd w:id="550"/>
      <w:bookmarkEnd w:id="551"/>
    </w:p>
    <w:p w14:paraId="094E9A4C" w14:textId="77777777" w:rsidR="00557DDE" w:rsidRPr="008A3CBF" w:rsidRDefault="00557DDE" w:rsidP="00315F60">
      <w:pPr>
        <w:rPr>
          <w:lang w:val="ru-RU"/>
        </w:rPr>
      </w:pPr>
      <w:r w:rsidRPr="008A3CBF">
        <w:rPr>
          <w:lang w:val="ru-RU"/>
        </w:rPr>
        <w:t>Игра представителя нарушившей стороны до того, как было назначено исправление, не влияет на права оппонентов и может сама подлежать исправлению.</w:t>
      </w:r>
    </w:p>
    <w:p w14:paraId="27821753" w14:textId="1D588AF0" w:rsidR="00557DDE" w:rsidRPr="008A3CBF" w:rsidRDefault="0017029B" w:rsidP="00315F60">
      <w:pPr>
        <w:pStyle w:val="1"/>
        <w:rPr>
          <w:lang w:val="ru-RU"/>
        </w:rPr>
      </w:pPr>
      <w:bookmarkStart w:id="552" w:name="_Toc511938068"/>
      <w:bookmarkStart w:id="553" w:name="_Toc515551698"/>
      <w:r w:rsidRPr="008A3CBF">
        <w:rPr>
          <w:lang w:val="ru-RU"/>
        </w:rPr>
        <w:t>ПРАВИЛО 61 - НЕВЫПОЛНЕНИЕ ИГРЫ В МАСТЬ — ВЫЯСНЕНИЯ, КАСАЮЩИЕСЯ ФАЛЬШРЕНОНСА</w:t>
      </w:r>
      <w:bookmarkEnd w:id="552"/>
      <w:bookmarkEnd w:id="553"/>
    </w:p>
    <w:p w14:paraId="44C58A18" w14:textId="68D6DF18" w:rsidR="00557DDE" w:rsidRPr="008A3CBF" w:rsidRDefault="00557DDE" w:rsidP="00054C83">
      <w:pPr>
        <w:pStyle w:val="2"/>
        <w:rPr>
          <w:lang w:val="ru-RU"/>
        </w:rPr>
      </w:pPr>
      <w:bookmarkStart w:id="554" w:name="_Toc511938069"/>
      <w:bookmarkStart w:id="555" w:name="_Toc515551699"/>
      <w:r w:rsidRPr="008A3CBF">
        <w:t>A</w:t>
      </w:r>
      <w:r w:rsidRPr="008A3CBF">
        <w:rPr>
          <w:lang w:val="ru-RU"/>
        </w:rPr>
        <w:t>.</w:t>
      </w:r>
      <w:r w:rsidR="0017029B" w:rsidRPr="008A3CBF">
        <w:rPr>
          <w:lang w:val="ru-RU"/>
        </w:rPr>
        <w:tab/>
      </w:r>
      <w:r w:rsidRPr="008A3CBF">
        <w:rPr>
          <w:lang w:val="ru-RU"/>
        </w:rPr>
        <w:t>Определение фальшренонса</w:t>
      </w:r>
      <w:bookmarkEnd w:id="554"/>
      <w:bookmarkEnd w:id="555"/>
    </w:p>
    <w:p w14:paraId="694F845F" w14:textId="5810E1A1" w:rsidR="00557DDE" w:rsidRPr="008A3CBF" w:rsidRDefault="00557DDE" w:rsidP="00315F60">
      <w:pPr>
        <w:rPr>
          <w:lang w:val="ru-RU"/>
        </w:rPr>
      </w:pPr>
      <w:r w:rsidRPr="008A3CBF">
        <w:rPr>
          <w:lang w:val="ru-RU"/>
        </w:rPr>
        <w:t xml:space="preserve">Невыполнение игры в масть в соответствии с Правилом 44, а также невыполнение хода или игры картой или мастью — при наличии такой возможности, — требуемой правилом или указанной оппонентом, </w:t>
      </w:r>
      <w:r w:rsidR="00E31C33" w:rsidRPr="008A3CBF">
        <w:rPr>
          <w:lang w:val="ru-RU"/>
        </w:rPr>
        <w:t xml:space="preserve">использовавшим </w:t>
      </w:r>
      <w:r w:rsidRPr="008A3CBF">
        <w:rPr>
          <w:lang w:val="ru-RU"/>
        </w:rPr>
        <w:t>выбор при исправлении отклонения, представляет собой фальшренонс (когда такой возможности нет, см. Правило 59).</w:t>
      </w:r>
    </w:p>
    <w:p w14:paraId="2A961F8F" w14:textId="1639879E" w:rsidR="00557DDE" w:rsidRPr="008A3CBF" w:rsidRDefault="00557DDE" w:rsidP="00054C83">
      <w:pPr>
        <w:pStyle w:val="2"/>
        <w:rPr>
          <w:lang w:val="ru-RU"/>
        </w:rPr>
      </w:pPr>
      <w:bookmarkStart w:id="556" w:name="_Toc511938070"/>
      <w:bookmarkStart w:id="557" w:name="_Toc515551700"/>
      <w:r w:rsidRPr="008A3CBF">
        <w:t>B</w:t>
      </w:r>
      <w:r w:rsidRPr="008A3CBF">
        <w:rPr>
          <w:lang w:val="ru-RU"/>
        </w:rPr>
        <w:t>.</w:t>
      </w:r>
      <w:r w:rsidR="0017029B" w:rsidRPr="008A3CBF">
        <w:rPr>
          <w:lang w:val="ru-RU"/>
        </w:rPr>
        <w:tab/>
      </w:r>
      <w:r w:rsidRPr="008A3CBF">
        <w:rPr>
          <w:lang w:val="ru-RU"/>
        </w:rPr>
        <w:t>Право осведомиться о возможном фальшренонсе</w:t>
      </w:r>
      <w:bookmarkEnd w:id="556"/>
      <w:bookmarkEnd w:id="557"/>
    </w:p>
    <w:p w14:paraId="5C456BC4" w14:textId="38148174" w:rsidR="00557DDE" w:rsidRPr="008A3CBF" w:rsidRDefault="00557DDE" w:rsidP="00315F60">
      <w:pPr>
        <w:pStyle w:val="14"/>
      </w:pPr>
      <w:r w:rsidRPr="008A3CBF">
        <w:t>1.</w:t>
      </w:r>
      <w:r w:rsidR="0017029B" w:rsidRPr="008A3CBF">
        <w:tab/>
      </w:r>
      <w:r w:rsidRPr="008A3CBF">
        <w:t>Разыгрывающий может спрашивать вистующего, не выполнившего игру в масть, есть ли у него карта в масти хода.</w:t>
      </w:r>
    </w:p>
    <w:p w14:paraId="6E442E98" w14:textId="05B71CCE" w:rsidR="00557DDE" w:rsidRPr="008A3CBF" w:rsidRDefault="00557DDE" w:rsidP="00315F60">
      <w:pPr>
        <w:pStyle w:val="120"/>
      </w:pPr>
      <w:r w:rsidRPr="008A3CBF">
        <w:t>2. (a)</w:t>
      </w:r>
      <w:r w:rsidR="0017029B" w:rsidRPr="008A3CBF">
        <w:tab/>
      </w:r>
      <w:r w:rsidRPr="008A3CBF">
        <w:t>Болван может спрашивать разыгрывающего (но см. Правило 43B2(b)).</w:t>
      </w:r>
    </w:p>
    <w:p w14:paraId="48BC68BE" w14:textId="6CC7986F" w:rsidR="00557DDE" w:rsidRPr="008A3CBF" w:rsidRDefault="00557DDE" w:rsidP="00315F60">
      <w:pPr>
        <w:pStyle w:val="26"/>
      </w:pPr>
      <w:r w:rsidRPr="008A3CBF">
        <w:t>(b)</w:t>
      </w:r>
      <w:r w:rsidR="0017029B" w:rsidRPr="008A3CBF">
        <w:tab/>
      </w:r>
      <w:r w:rsidRPr="008A3CBF">
        <w:t>Болвану не разрешено спрашивать вистующего, и может применяться Правило 16B.</w:t>
      </w:r>
    </w:p>
    <w:p w14:paraId="7F0B0DAC" w14:textId="2D214193" w:rsidR="00557DDE" w:rsidRPr="008A3CBF" w:rsidRDefault="00557DDE" w:rsidP="00315F60">
      <w:pPr>
        <w:pStyle w:val="14"/>
      </w:pPr>
      <w:r w:rsidRPr="008A3CBF">
        <w:t>3.</w:t>
      </w:r>
      <w:r w:rsidR="0017029B" w:rsidRPr="008A3CBF">
        <w:tab/>
      </w:r>
      <w:r w:rsidRPr="008A3CBF">
        <w:t>Вистующие могут спрашивать разыгрывающего и друг друга (рискуя создать несанкционированную информацию).</w:t>
      </w:r>
    </w:p>
    <w:p w14:paraId="661878B7" w14:textId="591B94C3" w:rsidR="00557DDE" w:rsidRPr="008A3CBF" w:rsidRDefault="00557DDE" w:rsidP="00054C83">
      <w:pPr>
        <w:pStyle w:val="2"/>
        <w:rPr>
          <w:lang w:val="ru-RU"/>
        </w:rPr>
      </w:pPr>
      <w:bookmarkStart w:id="558" w:name="_Toc511938071"/>
      <w:bookmarkStart w:id="559" w:name="_Toc515551701"/>
      <w:r w:rsidRPr="008A3CBF">
        <w:rPr>
          <w:lang w:val="ru-RU"/>
        </w:rPr>
        <w:t>С.</w:t>
      </w:r>
      <w:r w:rsidR="0017029B" w:rsidRPr="008A3CBF">
        <w:rPr>
          <w:lang w:val="ru-RU"/>
        </w:rPr>
        <w:tab/>
      </w:r>
      <w:r w:rsidRPr="008A3CBF">
        <w:rPr>
          <w:lang w:val="ru-RU"/>
        </w:rPr>
        <w:t>Право просматривать взятки</w:t>
      </w:r>
      <w:bookmarkEnd w:id="558"/>
      <w:bookmarkEnd w:id="559"/>
    </w:p>
    <w:p w14:paraId="53DC00C9" w14:textId="563EAA58" w:rsidR="00557DDE" w:rsidRPr="008A3CBF" w:rsidRDefault="00557DDE" w:rsidP="00315F60">
      <w:pPr>
        <w:rPr>
          <w:lang w:val="ru-RU"/>
        </w:rPr>
      </w:pPr>
      <w:r w:rsidRPr="008A3CBF">
        <w:rPr>
          <w:lang w:val="ru-RU"/>
        </w:rPr>
        <w:t xml:space="preserve">Претензия на фальшренонс не </w:t>
      </w:r>
      <w:r w:rsidR="007C080A" w:rsidRPr="008A3CBF">
        <w:rPr>
          <w:lang w:val="ru-RU"/>
        </w:rPr>
        <w:t>даёт</w:t>
      </w:r>
      <w:r w:rsidRPr="008A3CBF">
        <w:rPr>
          <w:lang w:val="ru-RU"/>
        </w:rPr>
        <w:t xml:space="preserve"> автоматически полномочий на просмотр </w:t>
      </w:r>
      <w:r w:rsidR="007C080A" w:rsidRPr="008A3CBF">
        <w:rPr>
          <w:lang w:val="ru-RU"/>
        </w:rPr>
        <w:t>завершённых</w:t>
      </w:r>
      <w:r w:rsidRPr="008A3CBF">
        <w:rPr>
          <w:lang w:val="ru-RU"/>
        </w:rPr>
        <w:t xml:space="preserve"> взяток (см. Правило 66C).</w:t>
      </w:r>
    </w:p>
    <w:p w14:paraId="3A1705F9" w14:textId="6FDD5FF8" w:rsidR="00557DDE" w:rsidRPr="008A3CBF" w:rsidRDefault="00C008E9" w:rsidP="00315F60">
      <w:pPr>
        <w:pStyle w:val="1"/>
        <w:rPr>
          <w:lang w:val="ru-RU"/>
        </w:rPr>
      </w:pPr>
      <w:bookmarkStart w:id="560" w:name="_Toc511938072"/>
      <w:bookmarkStart w:id="561" w:name="_Toc515551702"/>
      <w:r w:rsidRPr="008A3CBF">
        <w:rPr>
          <w:lang w:val="ru-RU"/>
        </w:rPr>
        <w:t>ПРАВИЛО 62 - КОРРЕКЦИЯ ФАЛЬШРЕНОНСА</w:t>
      </w:r>
      <w:bookmarkEnd w:id="560"/>
      <w:bookmarkEnd w:id="561"/>
    </w:p>
    <w:p w14:paraId="204CEAF7" w14:textId="1AB79672" w:rsidR="00557DDE" w:rsidRPr="008A3CBF" w:rsidRDefault="00557DDE" w:rsidP="00054C83">
      <w:pPr>
        <w:pStyle w:val="2"/>
        <w:rPr>
          <w:lang w:val="ru-RU"/>
        </w:rPr>
      </w:pPr>
      <w:bookmarkStart w:id="562" w:name="_Toc511938073"/>
      <w:bookmarkStart w:id="563" w:name="_Toc515551703"/>
      <w:r w:rsidRPr="008A3CBF">
        <w:t>A</w:t>
      </w:r>
      <w:r w:rsidRPr="008A3CBF">
        <w:rPr>
          <w:lang w:val="ru-RU"/>
        </w:rPr>
        <w:t>.</w:t>
      </w:r>
      <w:r w:rsidR="00C008E9" w:rsidRPr="008A3CBF">
        <w:rPr>
          <w:lang w:val="ru-RU"/>
        </w:rPr>
        <w:tab/>
      </w:r>
      <w:r w:rsidRPr="008A3CBF">
        <w:rPr>
          <w:lang w:val="ru-RU"/>
        </w:rPr>
        <w:t>Фальшренонс необходимо скорректировать</w:t>
      </w:r>
      <w:bookmarkEnd w:id="562"/>
      <w:bookmarkEnd w:id="563"/>
    </w:p>
    <w:p w14:paraId="41DEC079" w14:textId="3E27CCA1" w:rsidR="00557DDE" w:rsidRPr="008A3CBF" w:rsidRDefault="00557DDE" w:rsidP="00315F60">
      <w:pPr>
        <w:rPr>
          <w:lang w:val="ru-RU"/>
        </w:rPr>
      </w:pPr>
      <w:r w:rsidRPr="008A3CBF">
        <w:rPr>
          <w:lang w:val="ru-RU"/>
        </w:rPr>
        <w:t>Игрок обязан скорректировать свой фальшренонс, если внимание привлечено к отклонению до того, как фальшренонс будет установлен.</w:t>
      </w:r>
    </w:p>
    <w:p w14:paraId="6BABC3D2" w14:textId="77777777" w:rsidR="00CE480D" w:rsidRPr="008A3CBF" w:rsidRDefault="00CE480D">
      <w:pPr>
        <w:spacing w:after="160" w:line="259" w:lineRule="auto"/>
        <w:ind w:left="0"/>
        <w:jc w:val="left"/>
        <w:rPr>
          <w:b/>
          <w:lang w:val="ru-RU"/>
        </w:rPr>
      </w:pPr>
      <w:bookmarkStart w:id="564" w:name="_Toc511938074"/>
      <w:bookmarkStart w:id="565" w:name="_Toc515551704"/>
      <w:r w:rsidRPr="008A3CBF">
        <w:rPr>
          <w:lang w:val="ru-RU"/>
        </w:rPr>
        <w:br w:type="page"/>
      </w:r>
    </w:p>
    <w:p w14:paraId="198ACB62" w14:textId="2FC31FE8" w:rsidR="00557DDE" w:rsidRPr="008A3CBF" w:rsidRDefault="00557DDE" w:rsidP="00054C83">
      <w:pPr>
        <w:pStyle w:val="2"/>
        <w:rPr>
          <w:lang w:val="ru-RU"/>
        </w:rPr>
      </w:pPr>
      <w:r w:rsidRPr="008A3CBF">
        <w:lastRenderedPageBreak/>
        <w:t>B</w:t>
      </w:r>
      <w:r w:rsidRPr="008A3CBF">
        <w:rPr>
          <w:lang w:val="ru-RU"/>
        </w:rPr>
        <w:t>.</w:t>
      </w:r>
      <w:r w:rsidR="00C008E9" w:rsidRPr="008A3CBF">
        <w:rPr>
          <w:lang w:val="ru-RU"/>
        </w:rPr>
        <w:tab/>
      </w:r>
      <w:r w:rsidRPr="008A3CBF">
        <w:rPr>
          <w:lang w:val="ru-RU"/>
        </w:rPr>
        <w:t>Коррекция фальшренонса</w:t>
      </w:r>
      <w:bookmarkEnd w:id="564"/>
      <w:bookmarkEnd w:id="565"/>
    </w:p>
    <w:p w14:paraId="7CA937E1" w14:textId="17E204CC" w:rsidR="00557DDE" w:rsidRPr="008A3CBF" w:rsidRDefault="00557DDE" w:rsidP="00315F60">
      <w:pPr>
        <w:rPr>
          <w:lang w:val="ru-RU"/>
        </w:rPr>
      </w:pPr>
      <w:r w:rsidRPr="008A3CBF">
        <w:rPr>
          <w:lang w:val="ru-RU"/>
        </w:rPr>
        <w:t>Чтобы скорректировать фальшренонс, нарушитель берет назад карту, которой он сыграл и заменяет</w:t>
      </w:r>
      <w:r w:rsidR="009006C6" w:rsidRPr="008A3CBF">
        <w:rPr>
          <w:lang w:val="ru-RU"/>
        </w:rPr>
        <w:t xml:space="preserve"> её </w:t>
      </w:r>
      <w:r w:rsidRPr="008A3CBF">
        <w:rPr>
          <w:lang w:val="ru-RU"/>
        </w:rPr>
        <w:t>любой законной картой.</w:t>
      </w:r>
    </w:p>
    <w:p w14:paraId="02D1A54F" w14:textId="677A669B" w:rsidR="00557DDE" w:rsidRPr="008A3CBF" w:rsidRDefault="00557DDE" w:rsidP="00315F60">
      <w:pPr>
        <w:pStyle w:val="14"/>
      </w:pPr>
      <w:r w:rsidRPr="008A3CBF">
        <w:t>1.</w:t>
      </w:r>
      <w:r w:rsidR="00C008E9" w:rsidRPr="008A3CBF">
        <w:tab/>
      </w:r>
      <w:r w:rsidRPr="008A3CBF">
        <w:t>Взятая таким образом назад карта становится старшей штрафной (см. Правило 50), если она была сыграна из закрытой руки вистующего</w:t>
      </w:r>
    </w:p>
    <w:p w14:paraId="3FBF70D6" w14:textId="13F85368" w:rsidR="00557DDE" w:rsidRPr="008A3CBF" w:rsidRDefault="00557DDE" w:rsidP="00315F60">
      <w:pPr>
        <w:pStyle w:val="14"/>
      </w:pPr>
      <w:r w:rsidRPr="008A3CBF">
        <w:t>2.</w:t>
      </w:r>
      <w:r w:rsidR="00C008E9" w:rsidRPr="008A3CBF">
        <w:tab/>
      </w:r>
      <w:r w:rsidRPr="008A3CBF">
        <w:t>Карта может быть заменена без дальнейшего исправления, если она была сыграна с руки разыгрывающего [подчиняясь Правилу 43B2(b)] или болвана или если она была открытой картой вистующего.</w:t>
      </w:r>
    </w:p>
    <w:p w14:paraId="2E5890DF" w14:textId="38A472BB" w:rsidR="00557DDE" w:rsidRPr="008A3CBF" w:rsidRDefault="00557DDE" w:rsidP="00054C83">
      <w:pPr>
        <w:pStyle w:val="2"/>
        <w:rPr>
          <w:lang w:val="ru-RU"/>
        </w:rPr>
      </w:pPr>
      <w:bookmarkStart w:id="566" w:name="_Toc511938075"/>
      <w:bookmarkStart w:id="567" w:name="_Toc515551705"/>
      <w:r w:rsidRPr="008A3CBF">
        <w:t>C</w:t>
      </w:r>
      <w:r w:rsidRPr="008A3CBF">
        <w:rPr>
          <w:lang w:val="ru-RU"/>
        </w:rPr>
        <w:t>.</w:t>
      </w:r>
      <w:r w:rsidR="00C008E9" w:rsidRPr="008A3CBF">
        <w:rPr>
          <w:lang w:val="ru-RU"/>
        </w:rPr>
        <w:tab/>
      </w:r>
      <w:r w:rsidRPr="008A3CBF">
        <w:rPr>
          <w:lang w:val="ru-RU"/>
        </w:rPr>
        <w:t>Последующие сыгранные карты</w:t>
      </w:r>
      <w:bookmarkEnd w:id="566"/>
      <w:bookmarkEnd w:id="567"/>
    </w:p>
    <w:p w14:paraId="16BA7E4D" w14:textId="78231115" w:rsidR="00557DDE" w:rsidRPr="008A3CBF" w:rsidRDefault="00C008E9" w:rsidP="00315F60">
      <w:pPr>
        <w:pStyle w:val="14"/>
      </w:pPr>
      <w:r w:rsidRPr="008A3CBF">
        <w:t>1.</w:t>
      </w:r>
      <w:r w:rsidRPr="008A3CBF">
        <w:tab/>
      </w:r>
      <w:r w:rsidR="00557DDE" w:rsidRPr="008A3CBF">
        <w:t>Каждый игрок ненарушившей стороны может взять назад и вернуть в свою руку любую карту, которой он, возможно, сыграл после фальшренонса, но до того, как к нему было привлечено внимание (см. Правило 16С).</w:t>
      </w:r>
    </w:p>
    <w:p w14:paraId="0B8C07CC" w14:textId="24671672" w:rsidR="00557DDE" w:rsidRPr="008A3CBF" w:rsidRDefault="00557DDE" w:rsidP="00315F60">
      <w:pPr>
        <w:pStyle w:val="14"/>
      </w:pPr>
      <w:r w:rsidRPr="008A3CBF">
        <w:t>2.</w:t>
      </w:r>
      <w:r w:rsidR="00C008E9" w:rsidRPr="008A3CBF">
        <w:tab/>
      </w:r>
      <w:r w:rsidRPr="008A3CBF">
        <w:t xml:space="preserve">После того, как игрок ненарушившей стороны берет таким образом карту назад, следующий по </w:t>
      </w:r>
      <w:r w:rsidR="007C080A" w:rsidRPr="008A3CBF">
        <w:t>очерёдности</w:t>
      </w:r>
      <w:r w:rsidRPr="008A3CBF">
        <w:t xml:space="preserve"> игрок нарушившей стороны может взять назад свою сыгранную карту, которая становится штрафной, если этот игрок является вистующим (см. Правило 16С).</w:t>
      </w:r>
    </w:p>
    <w:p w14:paraId="1613DCF3" w14:textId="482C380C" w:rsidR="00557DDE" w:rsidRPr="008A3CBF" w:rsidRDefault="00557DDE" w:rsidP="00315F60">
      <w:pPr>
        <w:pStyle w:val="14"/>
      </w:pPr>
      <w:r w:rsidRPr="008A3CBF">
        <w:t>3.</w:t>
      </w:r>
      <w:r w:rsidR="00C008E9" w:rsidRPr="008A3CBF">
        <w:tab/>
      </w:r>
      <w:r w:rsidRPr="008A3CBF">
        <w:t>Если обе стороны делают фальшренонс в одной и той же взятке и только одна из сторон сыграла в следующую взятку, то оба фальшренонса необходимо скорректировать (см. Правило 16C2). Любая карта, взятая назад вистующей стороной, становится штрафной.</w:t>
      </w:r>
    </w:p>
    <w:p w14:paraId="131026D4" w14:textId="636EEFBC" w:rsidR="00557DDE" w:rsidRPr="008A3CBF" w:rsidRDefault="00557DDE" w:rsidP="00054C83">
      <w:pPr>
        <w:pStyle w:val="2"/>
        <w:rPr>
          <w:lang w:val="ru-RU"/>
        </w:rPr>
      </w:pPr>
      <w:bookmarkStart w:id="568" w:name="_Toc511938076"/>
      <w:bookmarkStart w:id="569" w:name="_Toc515551706"/>
      <w:r w:rsidRPr="008A3CBF">
        <w:t>D</w:t>
      </w:r>
      <w:r w:rsidRPr="008A3CBF">
        <w:rPr>
          <w:lang w:val="ru-RU"/>
        </w:rPr>
        <w:t>.</w:t>
      </w:r>
      <w:r w:rsidR="00C008E9" w:rsidRPr="008A3CBF">
        <w:rPr>
          <w:lang w:val="ru-RU"/>
        </w:rPr>
        <w:tab/>
      </w:r>
      <w:r w:rsidRPr="008A3CBF">
        <w:rPr>
          <w:lang w:val="ru-RU"/>
        </w:rPr>
        <w:t>Фальшренонс в двенадцатой взятке</w:t>
      </w:r>
      <w:bookmarkEnd w:id="568"/>
      <w:bookmarkEnd w:id="569"/>
    </w:p>
    <w:p w14:paraId="6DAE509B" w14:textId="7FF50FE9" w:rsidR="00557DDE" w:rsidRPr="008A3CBF" w:rsidRDefault="00557DDE" w:rsidP="00315F60">
      <w:pPr>
        <w:pStyle w:val="14"/>
      </w:pPr>
      <w:r w:rsidRPr="008A3CBF">
        <w:t>1.</w:t>
      </w:r>
      <w:r w:rsidR="00C008E9" w:rsidRPr="008A3CBF">
        <w:tab/>
      </w:r>
      <w:r w:rsidRPr="008A3CBF">
        <w:t xml:space="preserve">Фальшренонс в двенадцатой взятке, даже установленный, необходимо скорректировать, если он обнаружен до возвращения всех </w:t>
      </w:r>
      <w:r w:rsidR="007C080A" w:rsidRPr="008A3CBF">
        <w:t>четырёх</w:t>
      </w:r>
      <w:r w:rsidRPr="008A3CBF">
        <w:t xml:space="preserve"> рук в коробку.</w:t>
      </w:r>
    </w:p>
    <w:p w14:paraId="60C2374E" w14:textId="13B0C9A5" w:rsidR="00557DDE" w:rsidRPr="008A3CBF" w:rsidRDefault="00557DDE" w:rsidP="00315F60">
      <w:pPr>
        <w:pStyle w:val="14"/>
      </w:pPr>
      <w:r w:rsidRPr="008A3CBF">
        <w:t>2.</w:t>
      </w:r>
      <w:r w:rsidR="00C008E9" w:rsidRPr="008A3CBF">
        <w:tab/>
      </w:r>
      <w:r w:rsidRPr="008A3CBF">
        <w:t xml:space="preserve">Если вистующий совершает фальшренонс в двенадцатой взятке до наступления очереди его </w:t>
      </w:r>
      <w:r w:rsidR="00B74FC5" w:rsidRPr="008A3CBF">
        <w:t>партнёр</w:t>
      </w:r>
      <w:r w:rsidRPr="008A3CBF">
        <w:t xml:space="preserve">а играть в эту взятку, то применяется Правило 16C.  </w:t>
      </w:r>
    </w:p>
    <w:p w14:paraId="15D08A46" w14:textId="444F2655" w:rsidR="00557DDE" w:rsidRPr="008A3CBF" w:rsidRDefault="00C008E9" w:rsidP="00315F60">
      <w:pPr>
        <w:pStyle w:val="1"/>
        <w:rPr>
          <w:lang w:val="ru-RU"/>
        </w:rPr>
      </w:pPr>
      <w:bookmarkStart w:id="570" w:name="_Toc511938077"/>
      <w:bookmarkStart w:id="571" w:name="_Toc515551707"/>
      <w:r w:rsidRPr="008A3CBF">
        <w:rPr>
          <w:lang w:val="ru-RU"/>
        </w:rPr>
        <w:t>ПРАВИЛО 63 - УСТАНОВЛЕНИЕ ФАЛЬШРЕНОНСА</w:t>
      </w:r>
      <w:bookmarkEnd w:id="570"/>
      <w:bookmarkEnd w:id="571"/>
    </w:p>
    <w:p w14:paraId="7C555839" w14:textId="2B7E5596" w:rsidR="00557DDE" w:rsidRPr="008A3CBF" w:rsidRDefault="00557DDE" w:rsidP="00054C83">
      <w:pPr>
        <w:pStyle w:val="2"/>
        <w:rPr>
          <w:lang w:val="ru-RU"/>
        </w:rPr>
      </w:pPr>
      <w:bookmarkStart w:id="572" w:name="_Toc511938078"/>
      <w:bookmarkStart w:id="573" w:name="_Toc515551708"/>
      <w:r w:rsidRPr="008A3CBF">
        <w:t>A</w:t>
      </w:r>
      <w:r w:rsidRPr="008A3CBF">
        <w:rPr>
          <w:lang w:val="ru-RU"/>
        </w:rPr>
        <w:t>.</w:t>
      </w:r>
      <w:r w:rsidR="00C008E9" w:rsidRPr="008A3CBF">
        <w:rPr>
          <w:lang w:val="ru-RU"/>
        </w:rPr>
        <w:tab/>
      </w:r>
      <w:r w:rsidRPr="008A3CBF">
        <w:rPr>
          <w:lang w:val="ru-RU"/>
        </w:rPr>
        <w:t>Фальшренонс становится установленным</w:t>
      </w:r>
      <w:bookmarkEnd w:id="572"/>
      <w:bookmarkEnd w:id="573"/>
    </w:p>
    <w:p w14:paraId="712676C5" w14:textId="77777777" w:rsidR="00557DDE" w:rsidRPr="008A3CBF" w:rsidRDefault="00557DDE" w:rsidP="00315F60">
      <w:pPr>
        <w:rPr>
          <w:lang w:val="ru-RU"/>
        </w:rPr>
      </w:pPr>
      <w:r w:rsidRPr="008A3CBF">
        <w:rPr>
          <w:lang w:val="ru-RU"/>
        </w:rPr>
        <w:t>Фальшренонс становится установленным:</w:t>
      </w:r>
    </w:p>
    <w:p w14:paraId="6BA74B57" w14:textId="43405DB7" w:rsidR="00557DDE" w:rsidRPr="008A3CBF" w:rsidRDefault="00557DDE" w:rsidP="00315F60">
      <w:pPr>
        <w:pStyle w:val="14"/>
      </w:pPr>
      <w:r w:rsidRPr="008A3CBF">
        <w:t>1.</w:t>
      </w:r>
      <w:r w:rsidR="00C008E9" w:rsidRPr="008A3CBF">
        <w:tab/>
      </w:r>
      <w:r w:rsidRPr="008A3CBF">
        <w:t xml:space="preserve">когда нарушитель или его </w:t>
      </w:r>
      <w:r w:rsidR="00B74FC5" w:rsidRPr="008A3CBF">
        <w:t>партнёр</w:t>
      </w:r>
      <w:r w:rsidRPr="008A3CBF">
        <w:t xml:space="preserve"> ходит или играет в следующую взятку (</w:t>
      </w:r>
      <w:r w:rsidR="00ED157F" w:rsidRPr="008A3CBF">
        <w:t>любая</w:t>
      </w:r>
      <w:r w:rsidRPr="008A3CBF">
        <w:t xml:space="preserve"> такая игра, будь она законной или незаконной, устанавливает фальшренонс).</w:t>
      </w:r>
    </w:p>
    <w:p w14:paraId="0C02387A" w14:textId="641E2A39" w:rsidR="00557DDE" w:rsidRPr="008A3CBF" w:rsidRDefault="00557DDE" w:rsidP="00315F60">
      <w:pPr>
        <w:pStyle w:val="14"/>
      </w:pPr>
      <w:r w:rsidRPr="008A3CBF">
        <w:t>2.</w:t>
      </w:r>
      <w:r w:rsidR="00C008E9" w:rsidRPr="008A3CBF">
        <w:tab/>
      </w:r>
      <w:r w:rsidRPr="008A3CBF">
        <w:t xml:space="preserve">когда нарушитель или его </w:t>
      </w:r>
      <w:r w:rsidR="00B74FC5" w:rsidRPr="008A3CBF">
        <w:t>партнёр</w:t>
      </w:r>
      <w:r w:rsidRPr="008A3CBF">
        <w:t xml:space="preserve"> называет или иным образом обозначает карту для игры в следующую взятку.</w:t>
      </w:r>
    </w:p>
    <w:p w14:paraId="68DE3E1B" w14:textId="71C3A305" w:rsidR="00557DDE" w:rsidRPr="008A3CBF" w:rsidRDefault="00557DDE" w:rsidP="00315F60">
      <w:pPr>
        <w:pStyle w:val="14"/>
      </w:pPr>
      <w:r w:rsidRPr="008A3CBF">
        <w:t>3.</w:t>
      </w:r>
      <w:r w:rsidR="00C008E9" w:rsidRPr="008A3CBF">
        <w:tab/>
      </w:r>
      <w:r w:rsidRPr="008A3CBF">
        <w:t>когда представитель нарушившей стороны выступает с претензией или уступкой устно или открытием своих карт, а также любым другим образом.</w:t>
      </w:r>
    </w:p>
    <w:p w14:paraId="142F3E69" w14:textId="4FDE19B5" w:rsidR="00557DDE" w:rsidRPr="008A3CBF" w:rsidRDefault="00557DDE" w:rsidP="00315F60">
      <w:pPr>
        <w:pStyle w:val="14"/>
      </w:pPr>
      <w:r w:rsidRPr="008A3CBF">
        <w:t>4.</w:t>
      </w:r>
      <w:r w:rsidR="00C008E9" w:rsidRPr="008A3CBF">
        <w:tab/>
      </w:r>
      <w:r w:rsidRPr="008A3CBF">
        <w:t>когда установлено (согласно Правилу 69A) согласие с претензией или уступкой оппонента; нарушившая сторона не выдвинула возражений против неё до конца тура или до того, как она сделала заявку в следующей сдаче.</w:t>
      </w:r>
    </w:p>
    <w:p w14:paraId="7379F5B1" w14:textId="7951DBE4" w:rsidR="00557DDE" w:rsidRPr="008A3CBF" w:rsidRDefault="00557DDE" w:rsidP="00054C83">
      <w:pPr>
        <w:pStyle w:val="2"/>
        <w:rPr>
          <w:lang w:val="ru-RU"/>
        </w:rPr>
      </w:pPr>
      <w:bookmarkStart w:id="574" w:name="_Toc511938079"/>
      <w:bookmarkStart w:id="575" w:name="_Toc515551709"/>
      <w:r w:rsidRPr="008A3CBF">
        <w:t>B</w:t>
      </w:r>
      <w:r w:rsidRPr="008A3CBF">
        <w:rPr>
          <w:lang w:val="ru-RU"/>
        </w:rPr>
        <w:t>.</w:t>
      </w:r>
      <w:r w:rsidR="00C008E9" w:rsidRPr="008A3CBF">
        <w:rPr>
          <w:lang w:val="ru-RU"/>
        </w:rPr>
        <w:tab/>
      </w:r>
      <w:r w:rsidRPr="008A3CBF">
        <w:rPr>
          <w:lang w:val="ru-RU"/>
        </w:rPr>
        <w:t>Фальшренонс не разрешено корректировать</w:t>
      </w:r>
      <w:bookmarkEnd w:id="574"/>
      <w:bookmarkEnd w:id="575"/>
    </w:p>
    <w:p w14:paraId="28D3864E" w14:textId="24ADD279" w:rsidR="00557DDE" w:rsidRPr="008A3CBF" w:rsidRDefault="00557DDE" w:rsidP="00315F60">
      <w:pPr>
        <w:rPr>
          <w:lang w:val="ru-RU"/>
        </w:rPr>
      </w:pPr>
      <w:r w:rsidRPr="008A3CBF">
        <w:rPr>
          <w:lang w:val="ru-RU"/>
        </w:rPr>
        <w:t xml:space="preserve">Как только фальшренонс установлен, его больше не разрешено корректировать (кроме, как предусмотрено Правилом 62D, фальшренонса в двенадцатой взятке или как в Правиле 62C3) и взятка, в которой фальшренонс </w:t>
      </w:r>
      <w:r w:rsidR="00327DE2" w:rsidRPr="008A3CBF">
        <w:rPr>
          <w:lang w:val="ru-RU"/>
        </w:rPr>
        <w:t>произошёл</w:t>
      </w:r>
      <w:r w:rsidRPr="008A3CBF">
        <w:rPr>
          <w:lang w:val="ru-RU"/>
        </w:rPr>
        <w:t xml:space="preserve">, </w:t>
      </w:r>
      <w:r w:rsidR="00327DE2" w:rsidRPr="008A3CBF">
        <w:rPr>
          <w:lang w:val="ru-RU"/>
        </w:rPr>
        <w:t>остаётся</w:t>
      </w:r>
      <w:r w:rsidRPr="008A3CBF">
        <w:rPr>
          <w:lang w:val="ru-RU"/>
        </w:rPr>
        <w:t>, как она была сыграна.</w:t>
      </w:r>
    </w:p>
    <w:p w14:paraId="6891760A" w14:textId="77777777" w:rsidR="00CE480D" w:rsidRPr="008A3CBF" w:rsidRDefault="00CE480D">
      <w:pPr>
        <w:spacing w:after="160" w:line="259" w:lineRule="auto"/>
        <w:ind w:left="0"/>
        <w:jc w:val="left"/>
        <w:rPr>
          <w:b/>
          <w:sz w:val="28"/>
          <w:szCs w:val="28"/>
          <w:lang w:val="ru-RU"/>
        </w:rPr>
      </w:pPr>
      <w:bookmarkStart w:id="576" w:name="_Toc511938080"/>
      <w:bookmarkStart w:id="577" w:name="_Toc515551710"/>
      <w:r w:rsidRPr="008A3CBF">
        <w:rPr>
          <w:lang w:val="ru-RU"/>
        </w:rPr>
        <w:br w:type="page"/>
      </w:r>
    </w:p>
    <w:p w14:paraId="55D433AE" w14:textId="37844680" w:rsidR="00557DDE" w:rsidRPr="008A3CBF" w:rsidRDefault="00C008E9" w:rsidP="00315F60">
      <w:pPr>
        <w:pStyle w:val="1"/>
        <w:rPr>
          <w:lang w:val="ru-RU"/>
        </w:rPr>
      </w:pPr>
      <w:r w:rsidRPr="008A3CBF">
        <w:rPr>
          <w:lang w:val="ru-RU"/>
        </w:rPr>
        <w:lastRenderedPageBreak/>
        <w:t>ПРАВИЛО 64 - ПРОЦЕДУРА ПОСЛЕ УСТАНОВЛЕНИЯ ФАЛЬШРЕНОНСА</w:t>
      </w:r>
      <w:bookmarkEnd w:id="576"/>
      <w:bookmarkEnd w:id="577"/>
    </w:p>
    <w:p w14:paraId="48CF6FC7" w14:textId="32D09A19" w:rsidR="00557DDE" w:rsidRPr="008A3CBF" w:rsidRDefault="00557DDE" w:rsidP="00054C83">
      <w:pPr>
        <w:pStyle w:val="2"/>
        <w:rPr>
          <w:lang w:val="ru-RU"/>
        </w:rPr>
      </w:pPr>
      <w:bookmarkStart w:id="578" w:name="_Toc511938081"/>
      <w:bookmarkStart w:id="579" w:name="_Toc515551711"/>
      <w:r w:rsidRPr="008A3CBF">
        <w:t>A</w:t>
      </w:r>
      <w:r w:rsidRPr="008A3CBF">
        <w:rPr>
          <w:lang w:val="ru-RU"/>
        </w:rPr>
        <w:t>.</w:t>
      </w:r>
      <w:r w:rsidR="00C008E9" w:rsidRPr="008A3CBF">
        <w:rPr>
          <w:lang w:val="ru-RU"/>
        </w:rPr>
        <w:tab/>
      </w:r>
      <w:r w:rsidRPr="008A3CBF">
        <w:rPr>
          <w:lang w:val="ru-RU"/>
        </w:rPr>
        <w:t>Автоматическая компенсация во взятках</w:t>
      </w:r>
      <w:bookmarkEnd w:id="578"/>
      <w:bookmarkEnd w:id="579"/>
    </w:p>
    <w:p w14:paraId="3218E01A" w14:textId="77777777" w:rsidR="00BF205E" w:rsidRPr="008A3CBF" w:rsidRDefault="00557DDE" w:rsidP="00BF205E">
      <w:pPr>
        <w:rPr>
          <w:lang w:val="ru-RU"/>
        </w:rPr>
      </w:pPr>
      <w:r w:rsidRPr="008A3CBF">
        <w:rPr>
          <w:lang w:val="ru-RU"/>
        </w:rPr>
        <w:t>Когда фальшренонс установлен:</w:t>
      </w:r>
    </w:p>
    <w:p w14:paraId="7269B04F" w14:textId="2F237DAA" w:rsidR="00557DDE" w:rsidRPr="008A3CBF" w:rsidRDefault="00BF205E" w:rsidP="00315F60">
      <w:pPr>
        <w:pStyle w:val="14"/>
      </w:pPr>
      <w:r w:rsidRPr="008A3CBF" w:rsidDel="00BF205E">
        <w:t xml:space="preserve"> </w:t>
      </w:r>
      <w:r w:rsidR="00557DDE" w:rsidRPr="008A3CBF">
        <w:t>1.</w:t>
      </w:r>
      <w:r w:rsidR="00C008E9" w:rsidRPr="008A3CBF">
        <w:tab/>
      </w:r>
      <w:r w:rsidR="00557DDE" w:rsidRPr="008A3CBF">
        <w:t xml:space="preserve">и взятка, в которой </w:t>
      </w:r>
      <w:r w:rsidR="00327DE2" w:rsidRPr="008A3CBF">
        <w:t>произошёл</w:t>
      </w:r>
      <w:r w:rsidR="00557DDE" w:rsidRPr="008A3CBF">
        <w:t xml:space="preserve"> фальшренонс, выиграна нарушившим игроком</w:t>
      </w:r>
      <w:bookmarkStart w:id="580" w:name="_Ref503133052"/>
      <w:r w:rsidR="00557DDE" w:rsidRPr="008A3CBF">
        <w:rPr>
          <w:rStyle w:val="ab"/>
        </w:rPr>
        <w:footnoteReference w:id="20"/>
      </w:r>
      <w:bookmarkEnd w:id="580"/>
      <w:r w:rsidR="00557DDE" w:rsidRPr="008A3CBF">
        <w:t xml:space="preserve">, в конце розыгрыша взятка, в которой </w:t>
      </w:r>
      <w:r w:rsidR="00327DE2" w:rsidRPr="008A3CBF">
        <w:t>произошёл</w:t>
      </w:r>
      <w:r w:rsidR="00557DDE" w:rsidRPr="008A3CBF">
        <w:t xml:space="preserve"> фальшренонс, </w:t>
      </w:r>
      <w:r w:rsidR="00327DE2" w:rsidRPr="008A3CBF">
        <w:t>передаётся</w:t>
      </w:r>
      <w:r w:rsidR="00557DDE" w:rsidRPr="008A3CBF">
        <w:t xml:space="preserve"> ненарушившей стороне вместе с одной из любых последующих взяток, выигранных нарушившей стороной.</w:t>
      </w:r>
    </w:p>
    <w:p w14:paraId="5B9DCC4C" w14:textId="7F1B4E62" w:rsidR="00557DDE" w:rsidRPr="008A3CBF" w:rsidRDefault="00557DDE" w:rsidP="00315F60">
      <w:pPr>
        <w:pStyle w:val="14"/>
      </w:pPr>
      <w:r w:rsidRPr="008A3CBF">
        <w:t>2.</w:t>
      </w:r>
      <w:r w:rsidR="00C008E9" w:rsidRPr="008A3CBF">
        <w:tab/>
      </w:r>
      <w:r w:rsidRPr="008A3CBF">
        <w:t xml:space="preserve">и взятка, в которой </w:t>
      </w:r>
      <w:r w:rsidR="00327DE2" w:rsidRPr="008A3CBF">
        <w:t>произошёл</w:t>
      </w:r>
      <w:r w:rsidRPr="008A3CBF">
        <w:t xml:space="preserve"> фальшренонс, не выиграна нарушившим игроком</w:t>
      </w:r>
      <w:r w:rsidRPr="008A3CBF">
        <w:fldChar w:fldCharType="begin"/>
      </w:r>
      <w:r w:rsidRPr="008A3CBF">
        <w:instrText xml:space="preserve"> NOTEREF _Ref503133052 \f \h  \* MERGEFORMAT </w:instrText>
      </w:r>
      <w:r w:rsidRPr="008A3CBF">
        <w:fldChar w:fldCharType="separate"/>
      </w:r>
      <w:r w:rsidR="00E67F7E" w:rsidRPr="008A3CBF">
        <w:rPr>
          <w:rStyle w:val="ab"/>
        </w:rPr>
        <w:t>19</w:t>
      </w:r>
      <w:r w:rsidRPr="008A3CBF">
        <w:fldChar w:fldCharType="end"/>
      </w:r>
      <w:r w:rsidRPr="008A3CBF">
        <w:t xml:space="preserve">, тогда, если нарушившая сторона выиграла эту или любую из последующих взяток, после завершения розыгрыша одна взятка </w:t>
      </w:r>
      <w:r w:rsidR="00327DE2" w:rsidRPr="008A3CBF">
        <w:t>передаётся</w:t>
      </w:r>
      <w:r w:rsidRPr="008A3CBF">
        <w:t xml:space="preserve"> ненарушившей стороне.</w:t>
      </w:r>
    </w:p>
    <w:p w14:paraId="4FB3545A" w14:textId="4283FBCB" w:rsidR="00557DDE" w:rsidRPr="008A3CBF" w:rsidRDefault="00E358B9" w:rsidP="00054C83">
      <w:pPr>
        <w:pStyle w:val="2"/>
        <w:rPr>
          <w:lang w:val="ru-RU"/>
        </w:rPr>
      </w:pPr>
      <w:bookmarkStart w:id="581" w:name="_Toc511938082"/>
      <w:bookmarkStart w:id="582" w:name="_Toc515551712"/>
      <w:r w:rsidRPr="008A3CBF">
        <w:t>B</w:t>
      </w:r>
      <w:r w:rsidR="00557DDE" w:rsidRPr="008A3CBF">
        <w:rPr>
          <w:lang w:val="ru-RU"/>
        </w:rPr>
        <w:t>.</w:t>
      </w:r>
      <w:r w:rsidRPr="008A3CBF">
        <w:rPr>
          <w:lang w:val="ru-RU"/>
        </w:rPr>
        <w:tab/>
      </w:r>
      <w:r w:rsidR="00557DDE" w:rsidRPr="008A3CBF">
        <w:rPr>
          <w:lang w:val="ru-RU"/>
        </w:rPr>
        <w:t>Нет автоматической компенсации во взятках</w:t>
      </w:r>
      <w:bookmarkEnd w:id="581"/>
      <w:bookmarkEnd w:id="582"/>
    </w:p>
    <w:p w14:paraId="2DB7EB3F" w14:textId="3C7EC89C" w:rsidR="00557DDE" w:rsidRPr="008A3CBF" w:rsidRDefault="00557DDE" w:rsidP="00315F60">
      <w:pPr>
        <w:rPr>
          <w:lang w:val="ru-RU"/>
        </w:rPr>
      </w:pPr>
      <w:r w:rsidRPr="008A3CBF">
        <w:rPr>
          <w:lang w:val="ru-RU"/>
        </w:rPr>
        <w:t>Нет автоматической компенсации во взятках вслед за установленным фальшренонсом, (но см. Правило 64C), если:</w:t>
      </w:r>
    </w:p>
    <w:p w14:paraId="03C88E9B" w14:textId="4F433263" w:rsidR="00557DDE" w:rsidRPr="008A3CBF" w:rsidRDefault="00557DDE" w:rsidP="00315F60">
      <w:pPr>
        <w:pStyle w:val="14"/>
      </w:pPr>
      <w:r w:rsidRPr="008A3CBF">
        <w:t>1.</w:t>
      </w:r>
      <w:r w:rsidR="00C008E9" w:rsidRPr="008A3CBF">
        <w:tab/>
      </w:r>
      <w:r w:rsidRPr="008A3CBF">
        <w:t>нарушившая сторона не выиграла ни взятку с фальшренонсом, ни какую–либо из последующих взяток.</w:t>
      </w:r>
    </w:p>
    <w:p w14:paraId="4013850F" w14:textId="35015B31" w:rsidR="00557DDE" w:rsidRPr="008A3CBF" w:rsidRDefault="00557DDE" w:rsidP="00315F60">
      <w:pPr>
        <w:pStyle w:val="14"/>
      </w:pPr>
      <w:r w:rsidRPr="008A3CBF">
        <w:t>2.</w:t>
      </w:r>
      <w:r w:rsidR="00C008E9" w:rsidRPr="008A3CBF">
        <w:tab/>
      </w:r>
      <w:r w:rsidRPr="008A3CBF">
        <w:t xml:space="preserve">это последующий фальшренонс того же игрока в той же масти, </w:t>
      </w:r>
      <w:r w:rsidR="00327DE2" w:rsidRPr="008A3CBF">
        <w:t>причём</w:t>
      </w:r>
      <w:r w:rsidRPr="008A3CBF">
        <w:t xml:space="preserve"> первый фальшренонс уже установлен. </w:t>
      </w:r>
    </w:p>
    <w:p w14:paraId="47E4657E" w14:textId="70C7AA5D" w:rsidR="00557DDE" w:rsidRPr="008A3CBF" w:rsidRDefault="00557DDE" w:rsidP="00315F60">
      <w:pPr>
        <w:pStyle w:val="14"/>
      </w:pPr>
      <w:r w:rsidRPr="008A3CBF">
        <w:t>3.</w:t>
      </w:r>
      <w:r w:rsidR="00C008E9" w:rsidRPr="008A3CBF">
        <w:tab/>
      </w:r>
      <w:r w:rsidRPr="008A3CBF">
        <w:t xml:space="preserve">фальшренонс был </w:t>
      </w:r>
      <w:r w:rsidR="00327DE2" w:rsidRPr="008A3CBF">
        <w:t>совершён</w:t>
      </w:r>
      <w:r w:rsidRPr="008A3CBF">
        <w:t xml:space="preserve"> невыполнением игры штрафной картой или картой, принадлежащей болвану.</w:t>
      </w:r>
    </w:p>
    <w:p w14:paraId="201672D5" w14:textId="7DB9B9B7" w:rsidR="00557DDE" w:rsidRPr="008A3CBF" w:rsidRDefault="00557DDE" w:rsidP="00315F60">
      <w:pPr>
        <w:pStyle w:val="14"/>
      </w:pPr>
      <w:r w:rsidRPr="008A3CBF">
        <w:t>4.</w:t>
      </w:r>
      <w:r w:rsidR="00C008E9" w:rsidRPr="008A3CBF">
        <w:tab/>
      </w:r>
      <w:r w:rsidRPr="008A3CBF">
        <w:t xml:space="preserve">внимание к фальшренонсу впервые было привлечено после того, как </w:t>
      </w:r>
      <w:r w:rsidRPr="008A3CBF">
        <w:fldChar w:fldCharType="begin"/>
      </w:r>
      <w:r w:rsidRPr="008A3CBF">
        <w:instrText>XE "фальшренонс:обнаруженпослезаявкивследующейсдаче"</w:instrText>
      </w:r>
      <w:r w:rsidRPr="008A3CBF">
        <w:fldChar w:fldCharType="end"/>
      </w:r>
      <w:r w:rsidRPr="008A3CBF">
        <w:t>представитель ненарушившей стороны сделал заявку в следующей сдаче.</w:t>
      </w:r>
    </w:p>
    <w:p w14:paraId="184029FA" w14:textId="50B37172" w:rsidR="00557DDE" w:rsidRPr="008A3CBF" w:rsidRDefault="00557DDE" w:rsidP="00315F60">
      <w:pPr>
        <w:pStyle w:val="14"/>
      </w:pPr>
      <w:r w:rsidRPr="008A3CBF">
        <w:t>5.</w:t>
      </w:r>
      <w:r w:rsidR="00C008E9" w:rsidRPr="008A3CBF">
        <w:tab/>
      </w:r>
      <w:r w:rsidRPr="008A3CBF">
        <w:t>внимание к фальшренонсу впервые было привлечено после того, как закончился тур.</w:t>
      </w:r>
    </w:p>
    <w:p w14:paraId="70971211" w14:textId="0EA6E56F" w:rsidR="00557DDE" w:rsidRPr="008A3CBF" w:rsidRDefault="00557DDE" w:rsidP="00315F60">
      <w:pPr>
        <w:pStyle w:val="14"/>
      </w:pPr>
      <w:r w:rsidRPr="008A3CBF">
        <w:t>6.</w:t>
      </w:r>
      <w:r w:rsidR="00C008E9" w:rsidRPr="008A3CBF">
        <w:tab/>
      </w:r>
      <w:r w:rsidRPr="008A3CBF">
        <w:t>это фальшренонс в двенадцатой взятке.</w:t>
      </w:r>
    </w:p>
    <w:p w14:paraId="6E9D037E" w14:textId="6197E323" w:rsidR="00557DDE" w:rsidRPr="008A3CBF" w:rsidRDefault="00557DDE" w:rsidP="00315F60">
      <w:pPr>
        <w:pStyle w:val="14"/>
      </w:pPr>
      <w:r w:rsidRPr="008A3CBF">
        <w:t>7.</w:t>
      </w:r>
      <w:r w:rsidR="00C008E9" w:rsidRPr="008A3CBF">
        <w:tab/>
      </w:r>
      <w:r w:rsidRPr="008A3CBF">
        <w:t>обе стороны сделали фальшренонс в одной и той же сдаче, и оба фальшренонса стали установленными.</w:t>
      </w:r>
    </w:p>
    <w:p w14:paraId="189BF994" w14:textId="2E8CF86A" w:rsidR="00557DDE" w:rsidRPr="008A3CBF" w:rsidRDefault="00557DDE" w:rsidP="00315F60">
      <w:pPr>
        <w:pStyle w:val="14"/>
      </w:pPr>
      <w:r w:rsidRPr="008A3CBF">
        <w:t>8.</w:t>
      </w:r>
      <w:r w:rsidR="00C008E9" w:rsidRPr="008A3CBF">
        <w:tab/>
      </w:r>
      <w:r w:rsidRPr="008A3CBF">
        <w:t>фальшренонс скорректирован согласно Правилу 62C3.</w:t>
      </w:r>
    </w:p>
    <w:p w14:paraId="32C25F89" w14:textId="565314CA" w:rsidR="00557DDE" w:rsidRPr="008A3CBF" w:rsidRDefault="00557DDE" w:rsidP="00054C83">
      <w:pPr>
        <w:pStyle w:val="2"/>
        <w:rPr>
          <w:lang w:val="ru-RU"/>
        </w:rPr>
      </w:pPr>
      <w:bookmarkStart w:id="583" w:name="_Toc511938083"/>
      <w:bookmarkStart w:id="584" w:name="_Toc515551713"/>
      <w:r w:rsidRPr="008A3CBF">
        <w:t>C</w:t>
      </w:r>
      <w:r w:rsidRPr="008A3CBF">
        <w:rPr>
          <w:lang w:val="ru-RU"/>
        </w:rPr>
        <w:t xml:space="preserve">. </w:t>
      </w:r>
      <w:r w:rsidR="00C008E9" w:rsidRPr="008A3CBF">
        <w:rPr>
          <w:lang w:val="ru-RU"/>
        </w:rPr>
        <w:tab/>
      </w:r>
      <w:r w:rsidRPr="008A3CBF">
        <w:rPr>
          <w:lang w:val="ru-RU"/>
        </w:rPr>
        <w:t>Возмещение ущерба</w:t>
      </w:r>
      <w:bookmarkEnd w:id="583"/>
      <w:bookmarkEnd w:id="584"/>
    </w:p>
    <w:p w14:paraId="65D7CA28" w14:textId="3DB0B4C2" w:rsidR="00557DDE" w:rsidRPr="008A3CBF" w:rsidRDefault="00557DDE" w:rsidP="00315F60">
      <w:pPr>
        <w:pStyle w:val="14"/>
      </w:pPr>
      <w:r w:rsidRPr="008A3CBF">
        <w:t>1.</w:t>
      </w:r>
      <w:r w:rsidR="00C008E9" w:rsidRPr="008A3CBF">
        <w:tab/>
      </w:r>
      <w:r w:rsidRPr="008A3CBF">
        <w:t xml:space="preserve">Когда после любого установленного фальшренонса, включая такие, которые не подлежат компенсации во взятках, Судья </w:t>
      </w:r>
      <w:r w:rsidR="00FF5604" w:rsidRPr="008A3CBF">
        <w:t>сочтёт</w:t>
      </w:r>
      <w:r w:rsidRPr="008A3CBF">
        <w:t xml:space="preserve">, что </w:t>
      </w:r>
      <w:r w:rsidR="00327DE2" w:rsidRPr="008A3CBF">
        <w:t>причинённый</w:t>
      </w:r>
      <w:r w:rsidRPr="008A3CBF">
        <w:t xml:space="preserve"> ненарушившей стороне ущерб недостаточно скомпенсирован настоящим Правилом, он должен назначить компенсирующую запись.</w:t>
      </w:r>
    </w:p>
    <w:p w14:paraId="227353FF" w14:textId="6D5FF535" w:rsidR="00557DDE" w:rsidRPr="008A3CBF" w:rsidRDefault="00557DDE" w:rsidP="00315F60">
      <w:pPr>
        <w:pStyle w:val="120"/>
      </w:pPr>
      <w:r w:rsidRPr="008A3CBF">
        <w:t>2. (a)</w:t>
      </w:r>
      <w:r w:rsidR="00C008E9" w:rsidRPr="008A3CBF">
        <w:tab/>
      </w:r>
      <w:r w:rsidRPr="008A3CBF">
        <w:t>После повторных фальшренонсов одного и того же игрока в одной и той же масти (см. пункт B2 выше) судья компенсирует запись, если ненарушившая сторона, вероятно, взяла бы больше взяток, если бы один или несколько из последующих фальшренонсов не произошли.</w:t>
      </w:r>
    </w:p>
    <w:p w14:paraId="2E57FB12" w14:textId="06236B59" w:rsidR="00557DDE" w:rsidRPr="008A3CBF" w:rsidRDefault="00557DDE" w:rsidP="00315F60">
      <w:pPr>
        <w:pStyle w:val="26"/>
      </w:pPr>
      <w:r w:rsidRPr="008A3CBF">
        <w:t>(b)</w:t>
      </w:r>
      <w:r w:rsidR="00C008E9" w:rsidRPr="008A3CBF">
        <w:tab/>
      </w:r>
      <w:r w:rsidRPr="008A3CBF">
        <w:t>Когда обе стороны совершили фальшренонс в одной и той же сдаче (см.</w:t>
      </w:r>
      <w:r w:rsidR="00F0793E" w:rsidRPr="008A3CBF">
        <w:t xml:space="preserve"> </w:t>
      </w:r>
      <w:r w:rsidRPr="008A3CBF">
        <w:t>пункт B7 выше) и Судья считает, что участник потерпел ущерб, он должен назначить компенсирующую запись, основанную на вероятном результате в отсутствие всех фальшренонсов.</w:t>
      </w:r>
    </w:p>
    <w:p w14:paraId="0047BCCE" w14:textId="154EF4A2" w:rsidR="00557DDE" w:rsidRPr="008A3CBF" w:rsidRDefault="00C008E9" w:rsidP="00315F60">
      <w:pPr>
        <w:pStyle w:val="1"/>
        <w:rPr>
          <w:lang w:val="ru-RU"/>
        </w:rPr>
      </w:pPr>
      <w:bookmarkStart w:id="585" w:name="_Toc511938084"/>
      <w:bookmarkStart w:id="586" w:name="_Toc515551714"/>
      <w:r w:rsidRPr="008A3CBF">
        <w:rPr>
          <w:lang w:val="ru-RU"/>
        </w:rPr>
        <w:lastRenderedPageBreak/>
        <w:t>ПРАВИЛО 65 - РАЗМЕЩЕНИЕ ВЗЯТОК</w:t>
      </w:r>
      <w:bookmarkEnd w:id="585"/>
      <w:bookmarkEnd w:id="586"/>
    </w:p>
    <w:p w14:paraId="5B22E774" w14:textId="64F40E77" w:rsidR="00557DDE" w:rsidRPr="008A3CBF" w:rsidRDefault="00557DDE" w:rsidP="00054C83">
      <w:pPr>
        <w:pStyle w:val="2"/>
        <w:rPr>
          <w:lang w:val="ru-RU"/>
        </w:rPr>
      </w:pPr>
      <w:bookmarkStart w:id="587" w:name="_Toc511938085"/>
      <w:bookmarkStart w:id="588" w:name="_Toc515551715"/>
      <w:r w:rsidRPr="008A3CBF">
        <w:t>A</w:t>
      </w:r>
      <w:r w:rsidRPr="008A3CBF">
        <w:rPr>
          <w:lang w:val="ru-RU"/>
        </w:rPr>
        <w:t>.</w:t>
      </w:r>
      <w:r w:rsidR="00C008E9" w:rsidRPr="008A3CBF">
        <w:rPr>
          <w:lang w:val="ru-RU"/>
        </w:rPr>
        <w:tab/>
      </w:r>
      <w:r w:rsidR="00327DE2" w:rsidRPr="008A3CBF">
        <w:rPr>
          <w:lang w:val="ru-RU"/>
        </w:rPr>
        <w:t>Завершённая</w:t>
      </w:r>
      <w:r w:rsidRPr="008A3CBF">
        <w:rPr>
          <w:lang w:val="ru-RU"/>
        </w:rPr>
        <w:t xml:space="preserve"> взятка</w:t>
      </w:r>
      <w:bookmarkEnd w:id="587"/>
      <w:bookmarkEnd w:id="588"/>
    </w:p>
    <w:p w14:paraId="651624F5" w14:textId="77777777" w:rsidR="00557DDE" w:rsidRPr="008A3CBF" w:rsidRDefault="00557DDE" w:rsidP="00315F60">
      <w:pPr>
        <w:rPr>
          <w:lang w:val="ru-RU"/>
        </w:rPr>
      </w:pPr>
      <w:r w:rsidRPr="008A3CBF">
        <w:rPr>
          <w:lang w:val="ru-RU"/>
        </w:rPr>
        <w:t>Когда во взятку сыграны все четыре карты, каждый игрок переворачивает свою собственную карту лицевой стороной вниз на столе рядом с собой.</w:t>
      </w:r>
    </w:p>
    <w:p w14:paraId="1D94AEBC" w14:textId="06164A92" w:rsidR="00557DDE" w:rsidRPr="008A3CBF" w:rsidRDefault="00557DDE" w:rsidP="00054C83">
      <w:pPr>
        <w:pStyle w:val="2"/>
        <w:rPr>
          <w:lang w:val="ru-RU"/>
        </w:rPr>
      </w:pPr>
      <w:bookmarkStart w:id="589" w:name="_Toc511938086"/>
      <w:bookmarkStart w:id="590" w:name="_Toc515551716"/>
      <w:r w:rsidRPr="008A3CBF">
        <w:t>B</w:t>
      </w:r>
      <w:r w:rsidRPr="008A3CBF">
        <w:rPr>
          <w:lang w:val="ru-RU"/>
        </w:rPr>
        <w:t>.</w:t>
      </w:r>
      <w:r w:rsidR="00C008E9" w:rsidRPr="008A3CBF">
        <w:rPr>
          <w:lang w:val="ru-RU"/>
        </w:rPr>
        <w:tab/>
      </w:r>
      <w:r w:rsidRPr="008A3CBF">
        <w:rPr>
          <w:lang w:val="ru-RU"/>
        </w:rPr>
        <w:t>Отслеживание принадлежности взяток</w:t>
      </w:r>
      <w:bookmarkEnd w:id="589"/>
      <w:bookmarkEnd w:id="590"/>
    </w:p>
    <w:p w14:paraId="6C003311" w14:textId="56E5C9B8" w:rsidR="00557DDE" w:rsidRPr="008A3CBF" w:rsidRDefault="00557DDE" w:rsidP="00315F60">
      <w:pPr>
        <w:pStyle w:val="14"/>
      </w:pPr>
      <w:r w:rsidRPr="008A3CBF">
        <w:t>1.</w:t>
      </w:r>
      <w:r w:rsidR="00C008E9" w:rsidRPr="008A3CBF">
        <w:tab/>
      </w:r>
      <w:r w:rsidRPr="008A3CBF">
        <w:t xml:space="preserve">Если взятку выиграла сторона игрока, то карта размещается длинной стороной в направлении к </w:t>
      </w:r>
      <w:r w:rsidR="00B74FC5" w:rsidRPr="008A3CBF">
        <w:t>партнёр</w:t>
      </w:r>
      <w:r w:rsidRPr="008A3CBF">
        <w:t xml:space="preserve">у. </w:t>
      </w:r>
    </w:p>
    <w:p w14:paraId="5EB40C09" w14:textId="0AADB8EC" w:rsidR="00557DDE" w:rsidRPr="008A3CBF" w:rsidRDefault="00557DDE" w:rsidP="00315F60">
      <w:pPr>
        <w:pStyle w:val="14"/>
      </w:pPr>
      <w:r w:rsidRPr="008A3CBF">
        <w:t>2.</w:t>
      </w:r>
      <w:r w:rsidR="00C008E9" w:rsidRPr="008A3CBF">
        <w:tab/>
      </w:r>
      <w:r w:rsidRPr="008A3CBF">
        <w:t>Если взятку выиграла сторона оппонента, то карта размещается длинной стороной в направлении к оппонентам.</w:t>
      </w:r>
    </w:p>
    <w:p w14:paraId="0ED81A84" w14:textId="683AE8AA" w:rsidR="00557DDE" w:rsidRPr="008A3CBF" w:rsidRDefault="00557DDE" w:rsidP="00315F60">
      <w:pPr>
        <w:pStyle w:val="14"/>
      </w:pPr>
      <w:r w:rsidRPr="008A3CBF">
        <w:t xml:space="preserve">3. </w:t>
      </w:r>
      <w:r w:rsidR="00C008E9" w:rsidRPr="008A3CBF">
        <w:tab/>
      </w:r>
      <w:r w:rsidRPr="008A3CBF">
        <w:t xml:space="preserve">Игрок может привлекать внимание к неправильно </w:t>
      </w:r>
      <w:r w:rsidR="00327DE2" w:rsidRPr="008A3CBF">
        <w:t>размещённой</w:t>
      </w:r>
      <w:r w:rsidRPr="008A3CBF">
        <w:t xml:space="preserve"> карте, но это право прекращается, когда его сторона ходит или играет в следующую взятку. Если это сделано позже, то может применяться Правило 16B.</w:t>
      </w:r>
    </w:p>
    <w:p w14:paraId="137E05EF" w14:textId="3F5D8EAD" w:rsidR="00557DDE" w:rsidRPr="008A3CBF" w:rsidRDefault="00557DDE" w:rsidP="00054C83">
      <w:pPr>
        <w:pStyle w:val="2"/>
        <w:rPr>
          <w:lang w:val="ru-RU"/>
        </w:rPr>
      </w:pPr>
      <w:bookmarkStart w:id="591" w:name="_Toc511938087"/>
      <w:bookmarkStart w:id="592" w:name="_Toc515551717"/>
      <w:r w:rsidRPr="008A3CBF">
        <w:t>C</w:t>
      </w:r>
      <w:r w:rsidRPr="008A3CBF">
        <w:rPr>
          <w:lang w:val="ru-RU"/>
        </w:rPr>
        <w:t>.</w:t>
      </w:r>
      <w:r w:rsidR="00C008E9" w:rsidRPr="008A3CBF">
        <w:rPr>
          <w:lang w:val="ru-RU"/>
        </w:rPr>
        <w:tab/>
      </w:r>
      <w:r w:rsidRPr="008A3CBF">
        <w:rPr>
          <w:lang w:val="ru-RU"/>
        </w:rPr>
        <w:t>Порядок</w:t>
      </w:r>
      <w:bookmarkEnd w:id="591"/>
      <w:bookmarkEnd w:id="592"/>
      <w:r w:rsidRPr="008A3CBF">
        <w:rPr>
          <w:lang w:val="ru-RU"/>
        </w:rPr>
        <w:t xml:space="preserve"> </w:t>
      </w:r>
    </w:p>
    <w:p w14:paraId="64B65C57" w14:textId="7CFD0857" w:rsidR="00557DDE" w:rsidRPr="008A3CBF" w:rsidRDefault="00557DDE" w:rsidP="00315F60">
      <w:pPr>
        <w:rPr>
          <w:lang w:val="ru-RU"/>
        </w:rPr>
      </w:pPr>
      <w:r w:rsidRPr="008A3CBF">
        <w:rPr>
          <w:lang w:val="ru-RU"/>
        </w:rPr>
        <w:t>Каждый игрок размещает свои собственные карты в виде частично перекрывающегося ряда в той последовательности, в которой они были сыграны так, чтобы после завершения розыгрыша было возможно его воспроизведение при необходимости установления числа выигранных каждой стороной взяток или последовательности, в которой были</w:t>
      </w:r>
      <w:r w:rsidRPr="008A3CBF">
        <w:rPr>
          <w:lang w:val="ru-RU"/>
        </w:rPr>
        <w:fldChar w:fldCharType="begin"/>
      </w:r>
      <w:r w:rsidRPr="008A3CBF">
        <w:rPr>
          <w:lang w:val="ru-RU"/>
        </w:rPr>
        <w:instrText>XE "обзор:сыгранныхкарт"</w:instrText>
      </w:r>
      <w:r w:rsidRPr="008A3CBF">
        <w:rPr>
          <w:lang w:val="ru-RU"/>
        </w:rPr>
        <w:fldChar w:fldCharType="end"/>
      </w:r>
      <w:r w:rsidRPr="008A3CBF">
        <w:rPr>
          <w:lang w:val="ru-RU"/>
        </w:rPr>
        <w:fldChar w:fldCharType="begin"/>
      </w:r>
      <w:r w:rsidRPr="008A3CBF">
        <w:rPr>
          <w:lang w:val="ru-RU"/>
        </w:rPr>
        <w:instrText>XE "взятки:обзорсыгранныхкарт"</w:instrText>
      </w:r>
      <w:r w:rsidRPr="008A3CBF">
        <w:rPr>
          <w:lang w:val="ru-RU"/>
        </w:rPr>
        <w:fldChar w:fldCharType="end"/>
      </w:r>
      <w:r w:rsidRPr="008A3CBF">
        <w:rPr>
          <w:lang w:val="ru-RU"/>
        </w:rPr>
        <w:t xml:space="preserve"> сыграны карты.</w:t>
      </w:r>
    </w:p>
    <w:p w14:paraId="4301707D" w14:textId="1235EE24" w:rsidR="00557DDE" w:rsidRPr="008A3CBF" w:rsidRDefault="00557DDE" w:rsidP="00054C83">
      <w:pPr>
        <w:pStyle w:val="2"/>
        <w:rPr>
          <w:lang w:val="ru-RU"/>
        </w:rPr>
      </w:pPr>
      <w:bookmarkStart w:id="593" w:name="_Toc511938088"/>
      <w:bookmarkStart w:id="594" w:name="_Toc515551718"/>
      <w:r w:rsidRPr="008A3CBF">
        <w:t>D</w:t>
      </w:r>
      <w:r w:rsidRPr="008A3CBF">
        <w:rPr>
          <w:lang w:val="ru-RU"/>
        </w:rPr>
        <w:t>.</w:t>
      </w:r>
      <w:r w:rsidR="00C008E9" w:rsidRPr="008A3CBF">
        <w:rPr>
          <w:lang w:val="ru-RU"/>
        </w:rPr>
        <w:tab/>
      </w:r>
      <w:r w:rsidRPr="008A3CBF">
        <w:rPr>
          <w:lang w:val="ru-RU"/>
        </w:rPr>
        <w:t>Соглашение о результатах розыгрыша</w:t>
      </w:r>
      <w:bookmarkEnd w:id="593"/>
      <w:bookmarkEnd w:id="594"/>
    </w:p>
    <w:p w14:paraId="2945410E" w14:textId="172E9FA0" w:rsidR="00557DDE" w:rsidRPr="008A3CBF" w:rsidRDefault="00557DDE" w:rsidP="00315F60">
      <w:pPr>
        <w:rPr>
          <w:lang w:val="ru-RU"/>
        </w:rPr>
      </w:pPr>
      <w:r w:rsidRPr="008A3CBF">
        <w:rPr>
          <w:lang w:val="ru-RU"/>
        </w:rPr>
        <w:t xml:space="preserve">Игроку следует не нарушать размещение сыгранных им карт до тех пор, пока не будет достигнуто соглашение о числе выигранных взяток. Игрок, не подчиняющийся положениям этого Правила, подвергает риску </w:t>
      </w:r>
      <w:r w:rsidR="00327DE2" w:rsidRPr="008A3CBF">
        <w:rPr>
          <w:lang w:val="ru-RU"/>
        </w:rPr>
        <w:t>своё</w:t>
      </w:r>
      <w:r w:rsidRPr="008A3CBF">
        <w:rPr>
          <w:lang w:val="ru-RU"/>
        </w:rPr>
        <w:t xml:space="preserve"> право заявить претензию на принадлежность сомнительных взяток или претензию на фальшренонс (или его отсутствие).</w:t>
      </w:r>
    </w:p>
    <w:p w14:paraId="60DD812A" w14:textId="39FDA149" w:rsidR="00557DDE" w:rsidRPr="008A3CBF" w:rsidRDefault="00C008E9" w:rsidP="00315F60">
      <w:pPr>
        <w:pStyle w:val="1"/>
        <w:rPr>
          <w:lang w:val="ru-RU"/>
        </w:rPr>
      </w:pPr>
      <w:bookmarkStart w:id="595" w:name="_Toc511938089"/>
      <w:bookmarkStart w:id="596" w:name="_Toc515551719"/>
      <w:r w:rsidRPr="008A3CBF">
        <w:rPr>
          <w:lang w:val="ru-RU"/>
        </w:rPr>
        <w:t>ПРАВИЛО 66 - ПРОСМОТР ВЗЯТОК</w:t>
      </w:r>
      <w:bookmarkEnd w:id="595"/>
      <w:bookmarkEnd w:id="596"/>
    </w:p>
    <w:p w14:paraId="2CB10240" w14:textId="52214EED" w:rsidR="00557DDE" w:rsidRPr="008A3CBF" w:rsidRDefault="00557DDE" w:rsidP="00054C83">
      <w:pPr>
        <w:pStyle w:val="2"/>
        <w:rPr>
          <w:lang w:val="ru-RU"/>
        </w:rPr>
      </w:pPr>
      <w:bookmarkStart w:id="597" w:name="_Toc511938090"/>
      <w:bookmarkStart w:id="598" w:name="_Toc515551720"/>
      <w:r w:rsidRPr="008A3CBF">
        <w:t>A</w:t>
      </w:r>
      <w:r w:rsidRPr="008A3CBF">
        <w:rPr>
          <w:lang w:val="ru-RU"/>
        </w:rPr>
        <w:t>.</w:t>
      </w:r>
      <w:r w:rsidR="00C008E9" w:rsidRPr="008A3CBF">
        <w:rPr>
          <w:lang w:val="ru-RU"/>
        </w:rPr>
        <w:tab/>
      </w:r>
      <w:r w:rsidRPr="008A3CBF">
        <w:rPr>
          <w:lang w:val="ru-RU"/>
        </w:rPr>
        <w:t>Текущая взятка</w:t>
      </w:r>
      <w:bookmarkEnd w:id="597"/>
      <w:bookmarkEnd w:id="598"/>
    </w:p>
    <w:p w14:paraId="6C796E7E" w14:textId="038D58A6" w:rsidR="00557DDE" w:rsidRPr="008A3CBF" w:rsidRDefault="00557DDE" w:rsidP="00315F60">
      <w:pPr>
        <w:rPr>
          <w:lang w:val="ru-RU"/>
        </w:rPr>
      </w:pPr>
      <w:r w:rsidRPr="008A3CBF">
        <w:rPr>
          <w:lang w:val="ru-RU"/>
        </w:rPr>
        <w:t>До тех пор, пока его сторона не сделала ход или не сыграла в следующую взятку, разыгрывающий или любой из вистующих, пока он не перевернул свою собственную карту лицевой стороной вниз на столе, может потребовать, чтобы все только что сыгранные во взятку карты были открыты.</w:t>
      </w:r>
    </w:p>
    <w:p w14:paraId="0990C2DA" w14:textId="5E8324E0" w:rsidR="00557DDE" w:rsidRPr="008A3CBF" w:rsidRDefault="00557DDE" w:rsidP="00054C83">
      <w:pPr>
        <w:pStyle w:val="2"/>
        <w:rPr>
          <w:lang w:val="ru-RU"/>
        </w:rPr>
      </w:pPr>
      <w:bookmarkStart w:id="599" w:name="_Toc511938091"/>
      <w:bookmarkStart w:id="600" w:name="_Toc515551721"/>
      <w:r w:rsidRPr="008A3CBF">
        <w:t>B</w:t>
      </w:r>
      <w:r w:rsidRPr="008A3CBF">
        <w:rPr>
          <w:lang w:val="ru-RU"/>
        </w:rPr>
        <w:t>.</w:t>
      </w:r>
      <w:r w:rsidR="00C008E9" w:rsidRPr="008A3CBF">
        <w:rPr>
          <w:lang w:val="ru-RU"/>
        </w:rPr>
        <w:tab/>
      </w:r>
      <w:r w:rsidRPr="008A3CBF">
        <w:rPr>
          <w:lang w:val="ru-RU"/>
        </w:rPr>
        <w:t>Собственная последняя карта</w:t>
      </w:r>
      <w:bookmarkEnd w:id="599"/>
      <w:bookmarkEnd w:id="600"/>
    </w:p>
    <w:p w14:paraId="118FC80A" w14:textId="1B4FF9B9" w:rsidR="00557DDE" w:rsidRPr="008A3CBF" w:rsidRDefault="00557DDE" w:rsidP="00315F60">
      <w:pPr>
        <w:rPr>
          <w:lang w:val="ru-RU"/>
        </w:rPr>
      </w:pPr>
      <w:r w:rsidRPr="008A3CBF">
        <w:rPr>
          <w:lang w:val="ru-RU"/>
        </w:rPr>
        <w:t>До тех пор, пока его сторона не сделала ход или не сыграла в следующую взятку, разыгрывающий или любой из вистующих может посмотреть, но не открыть последнюю сыгранную им собственную карту.</w:t>
      </w:r>
    </w:p>
    <w:p w14:paraId="53F9ECDE" w14:textId="2BF6F507" w:rsidR="00557DDE" w:rsidRPr="008A3CBF" w:rsidRDefault="00557DDE" w:rsidP="00054C83">
      <w:pPr>
        <w:pStyle w:val="2"/>
        <w:rPr>
          <w:lang w:val="ru-RU"/>
        </w:rPr>
      </w:pPr>
      <w:bookmarkStart w:id="601" w:name="_Toc511938092"/>
      <w:bookmarkStart w:id="602" w:name="_Toc515551722"/>
      <w:r w:rsidRPr="008A3CBF">
        <w:t>C</w:t>
      </w:r>
      <w:r w:rsidRPr="008A3CBF">
        <w:rPr>
          <w:lang w:val="ru-RU"/>
        </w:rPr>
        <w:t>.</w:t>
      </w:r>
      <w:r w:rsidR="00C008E9" w:rsidRPr="008A3CBF">
        <w:rPr>
          <w:lang w:val="ru-RU"/>
        </w:rPr>
        <w:tab/>
      </w:r>
      <w:r w:rsidR="00327DE2" w:rsidRPr="008A3CBF">
        <w:rPr>
          <w:lang w:val="ru-RU"/>
        </w:rPr>
        <w:t>Завершённые</w:t>
      </w:r>
      <w:r w:rsidRPr="008A3CBF">
        <w:rPr>
          <w:lang w:val="ru-RU"/>
        </w:rPr>
        <w:t xml:space="preserve"> взятки</w:t>
      </w:r>
      <w:bookmarkEnd w:id="601"/>
      <w:bookmarkEnd w:id="602"/>
    </w:p>
    <w:p w14:paraId="3600D432" w14:textId="21A07173" w:rsidR="00557DDE" w:rsidRPr="008A3CBF" w:rsidRDefault="00557DDE" w:rsidP="00315F60">
      <w:pPr>
        <w:rPr>
          <w:lang w:val="ru-RU"/>
        </w:rPr>
      </w:pPr>
      <w:r w:rsidRPr="008A3CBF">
        <w:rPr>
          <w:lang w:val="ru-RU"/>
        </w:rPr>
        <w:t xml:space="preserve">Впоследствии, пока не </w:t>
      </w:r>
      <w:r w:rsidR="00E31C33" w:rsidRPr="008A3CBF">
        <w:rPr>
          <w:lang w:val="ru-RU"/>
        </w:rPr>
        <w:t xml:space="preserve">прекратится </w:t>
      </w:r>
      <w:r w:rsidRPr="008A3CBF">
        <w:rPr>
          <w:lang w:val="ru-RU"/>
        </w:rPr>
        <w:t xml:space="preserve">розыгрыш, карты </w:t>
      </w:r>
      <w:r w:rsidR="00327DE2" w:rsidRPr="008A3CBF">
        <w:rPr>
          <w:lang w:val="ru-RU"/>
        </w:rPr>
        <w:t>завершённых</w:t>
      </w:r>
      <w:r w:rsidRPr="008A3CBF">
        <w:rPr>
          <w:lang w:val="ru-RU"/>
        </w:rPr>
        <w:t xml:space="preserve"> взяток просматривать не разрешено (кроме как по специальному указанию Судьи, — например, если необходимо проверить претензию о фальшренонсе).</w:t>
      </w:r>
    </w:p>
    <w:p w14:paraId="58D949F2" w14:textId="5C5F78EE" w:rsidR="00557DDE" w:rsidRPr="008A3CBF" w:rsidRDefault="00557DDE" w:rsidP="00054C83">
      <w:pPr>
        <w:pStyle w:val="2"/>
        <w:rPr>
          <w:lang w:val="ru-RU"/>
        </w:rPr>
      </w:pPr>
      <w:bookmarkStart w:id="603" w:name="_Toc511938093"/>
      <w:bookmarkStart w:id="604" w:name="_Toc515551723"/>
      <w:r w:rsidRPr="008A3CBF">
        <w:t>D</w:t>
      </w:r>
      <w:r w:rsidRPr="008A3CBF">
        <w:rPr>
          <w:lang w:val="ru-RU"/>
        </w:rPr>
        <w:t>.</w:t>
      </w:r>
      <w:r w:rsidR="00F0793E" w:rsidRPr="008A3CBF">
        <w:rPr>
          <w:lang w:val="ru-RU"/>
        </w:rPr>
        <w:tab/>
      </w:r>
      <w:r w:rsidRPr="008A3CBF">
        <w:rPr>
          <w:lang w:val="ru-RU"/>
        </w:rPr>
        <w:t>После завершения розыгрыша</w:t>
      </w:r>
      <w:bookmarkEnd w:id="603"/>
      <w:bookmarkEnd w:id="604"/>
    </w:p>
    <w:p w14:paraId="22F6A334" w14:textId="16B100A2" w:rsidR="00557DDE" w:rsidRPr="008A3CBF" w:rsidRDefault="00557DDE" w:rsidP="00315F60">
      <w:pPr>
        <w:rPr>
          <w:lang w:val="ru-RU"/>
        </w:rPr>
      </w:pPr>
      <w:r w:rsidRPr="008A3CBF">
        <w:rPr>
          <w:lang w:val="ru-RU"/>
        </w:rPr>
        <w:t xml:space="preserve">После того, как розыгрыш </w:t>
      </w:r>
      <w:r w:rsidR="00E31C33" w:rsidRPr="008A3CBF">
        <w:rPr>
          <w:lang w:val="ru-RU"/>
        </w:rPr>
        <w:t>прекратится</w:t>
      </w:r>
      <w:r w:rsidRPr="008A3CBF">
        <w:rPr>
          <w:lang w:val="ru-RU"/>
        </w:rPr>
        <w:t xml:space="preserve">, сыгранные и несыгранные карты могут быть просмотрены для урегулирования претензии о фальшренонсе или о числе выигранных или проигранных взяток; </w:t>
      </w:r>
      <w:bookmarkStart w:id="605" w:name="_Hlk515281782"/>
      <w:r w:rsidRPr="008A3CBF">
        <w:rPr>
          <w:lang w:val="ru-RU"/>
        </w:rPr>
        <w:t xml:space="preserve">но </w:t>
      </w:r>
      <w:r w:rsidR="004D10AB" w:rsidRPr="008A3CBF">
        <w:rPr>
          <w:lang w:val="ru-RU"/>
        </w:rPr>
        <w:t>игрокам</w:t>
      </w:r>
      <w:r w:rsidRPr="008A3CBF">
        <w:rPr>
          <w:lang w:val="ru-RU"/>
        </w:rPr>
        <w:t xml:space="preserve"> следует </w:t>
      </w:r>
      <w:r w:rsidR="004D10AB" w:rsidRPr="008A3CBF">
        <w:rPr>
          <w:lang w:val="ru-RU"/>
        </w:rPr>
        <w:t xml:space="preserve">не </w:t>
      </w:r>
      <w:r w:rsidR="00C754A4" w:rsidRPr="008A3CBF">
        <w:rPr>
          <w:lang w:val="ru-RU"/>
        </w:rPr>
        <w:t xml:space="preserve">брать в руки </w:t>
      </w:r>
      <w:r w:rsidR="004D10AB" w:rsidRPr="008A3CBF">
        <w:rPr>
          <w:lang w:val="ru-RU"/>
        </w:rPr>
        <w:t>каки</w:t>
      </w:r>
      <w:r w:rsidR="00C754A4" w:rsidRPr="008A3CBF">
        <w:rPr>
          <w:lang w:val="ru-RU"/>
        </w:rPr>
        <w:t>е</w:t>
      </w:r>
      <w:r w:rsidR="004D10AB" w:rsidRPr="008A3CBF">
        <w:rPr>
          <w:lang w:val="ru-RU"/>
        </w:rPr>
        <w:t xml:space="preserve">-либо </w:t>
      </w:r>
      <w:r w:rsidRPr="008A3CBF">
        <w:rPr>
          <w:lang w:val="ru-RU"/>
        </w:rPr>
        <w:t>карт</w:t>
      </w:r>
      <w:r w:rsidR="00C754A4" w:rsidRPr="008A3CBF">
        <w:rPr>
          <w:lang w:val="ru-RU"/>
        </w:rPr>
        <w:t>ы</w:t>
      </w:r>
      <w:r w:rsidRPr="008A3CBF">
        <w:rPr>
          <w:lang w:val="ru-RU"/>
        </w:rPr>
        <w:t>, кроме своих собственных</w:t>
      </w:r>
      <w:bookmarkEnd w:id="605"/>
      <w:r w:rsidRPr="008A3CBF">
        <w:rPr>
          <w:lang w:val="ru-RU"/>
        </w:rPr>
        <w:t xml:space="preserve">. Если Судья уже больше </w:t>
      </w:r>
      <w:r w:rsidR="00B236EF" w:rsidRPr="008A3CBF">
        <w:rPr>
          <w:lang w:val="ru-RU"/>
        </w:rPr>
        <w:t>не может</w:t>
      </w:r>
      <w:r w:rsidRPr="008A3CBF">
        <w:rPr>
          <w:lang w:val="ru-RU"/>
        </w:rPr>
        <w:t xml:space="preserve"> установить факты после того, как была сделана такая претензия и только одна сторона смешала свои карты, то Судья должен принять решение в пользу другой стороны.</w:t>
      </w:r>
    </w:p>
    <w:p w14:paraId="6ADFD702" w14:textId="666BD05C" w:rsidR="00557DDE" w:rsidRPr="008A3CBF" w:rsidRDefault="00A0785B" w:rsidP="00315F60">
      <w:pPr>
        <w:pStyle w:val="1"/>
        <w:rPr>
          <w:lang w:val="ru-RU"/>
        </w:rPr>
      </w:pPr>
      <w:bookmarkStart w:id="606" w:name="_Toc511938094"/>
      <w:bookmarkStart w:id="607" w:name="_Toc515551724"/>
      <w:r w:rsidRPr="008A3CBF">
        <w:rPr>
          <w:lang w:val="ru-RU"/>
        </w:rPr>
        <w:lastRenderedPageBreak/>
        <w:t>ПРАВИЛО 67 - ДЕФЕКТНАЯ ВЗЯТКА</w:t>
      </w:r>
      <w:bookmarkEnd w:id="606"/>
      <w:bookmarkEnd w:id="607"/>
    </w:p>
    <w:p w14:paraId="28484EC1" w14:textId="51254099" w:rsidR="00557DDE" w:rsidRPr="008A3CBF" w:rsidRDefault="00A0785B" w:rsidP="00054C83">
      <w:pPr>
        <w:pStyle w:val="2"/>
        <w:rPr>
          <w:lang w:val="ru-RU"/>
        </w:rPr>
      </w:pPr>
      <w:bookmarkStart w:id="608" w:name="_Toc511938095"/>
      <w:bookmarkStart w:id="609" w:name="_Toc515551725"/>
      <w:r w:rsidRPr="008A3CBF">
        <w:t>A</w:t>
      </w:r>
      <w:r w:rsidRPr="008A3CBF">
        <w:rPr>
          <w:lang w:val="ru-RU"/>
        </w:rPr>
        <w:t>.</w:t>
      </w:r>
      <w:r w:rsidRPr="008A3CBF">
        <w:rPr>
          <w:lang w:val="ru-RU"/>
        </w:rPr>
        <w:tab/>
      </w:r>
      <w:r w:rsidR="00557DDE" w:rsidRPr="008A3CBF">
        <w:rPr>
          <w:lang w:val="ru-RU"/>
        </w:rPr>
        <w:t>Прежде, чем обе стороны сыграли в следующую взятку</w:t>
      </w:r>
      <w:bookmarkEnd w:id="608"/>
      <w:bookmarkEnd w:id="609"/>
    </w:p>
    <w:p w14:paraId="790212A8" w14:textId="77777777" w:rsidR="00557DDE" w:rsidRPr="008A3CBF" w:rsidRDefault="00557DDE" w:rsidP="00315F60">
      <w:pPr>
        <w:rPr>
          <w:lang w:val="ru-RU"/>
        </w:rPr>
      </w:pPr>
      <w:r w:rsidRPr="008A3CBF">
        <w:rPr>
          <w:lang w:val="ru-RU"/>
        </w:rPr>
        <w:t>Когда игрок пропустил игру во взятку или же сыграл во взятку слишком большим числом карт, эту ошибку необходимо исправить, если внимание к отклонению привлечено до того, как игрок каждой стороны сыграл в следующую взятку.</w:t>
      </w:r>
    </w:p>
    <w:p w14:paraId="5F92C159" w14:textId="3D6F9E85" w:rsidR="00557DDE" w:rsidRPr="008A3CBF" w:rsidRDefault="00557DDE" w:rsidP="00315F60">
      <w:pPr>
        <w:pStyle w:val="14"/>
      </w:pPr>
      <w:r w:rsidRPr="008A3CBF">
        <w:t>1.</w:t>
      </w:r>
      <w:r w:rsidR="00A0785B" w:rsidRPr="008A3CBF">
        <w:tab/>
      </w:r>
      <w:r w:rsidRPr="008A3CBF">
        <w:t>Чтобы исправить пропуск игры во взятку, нарушитель восполняет</w:t>
      </w:r>
      <w:r w:rsidR="009006C6" w:rsidRPr="008A3CBF">
        <w:t xml:space="preserve"> её </w:t>
      </w:r>
      <w:r w:rsidRPr="008A3CBF">
        <w:t>картой, которой он может законно сыграть.</w:t>
      </w:r>
    </w:p>
    <w:p w14:paraId="1C105929" w14:textId="4508DD14" w:rsidR="00557DDE" w:rsidRPr="008A3CBF" w:rsidRDefault="00557DDE" w:rsidP="00315F60">
      <w:pPr>
        <w:pStyle w:val="14"/>
      </w:pPr>
      <w:r w:rsidRPr="008A3CBF">
        <w:t>2.</w:t>
      </w:r>
      <w:r w:rsidR="00A0785B" w:rsidRPr="008A3CBF">
        <w:tab/>
      </w:r>
      <w:r w:rsidRPr="008A3CBF">
        <w:t>Чтобы исправить игру слишком большим числом карт во взятку, должно применяться Правило 45E “Пятая карта, сыгранная во взятку”, или Правило 58B “Одновременные карты с одной руки”.</w:t>
      </w:r>
    </w:p>
    <w:p w14:paraId="3A394DF7" w14:textId="0A354B38" w:rsidR="00557DDE" w:rsidRPr="008A3CBF" w:rsidRDefault="00A0785B" w:rsidP="00054C83">
      <w:pPr>
        <w:pStyle w:val="2"/>
        <w:rPr>
          <w:lang w:val="ru-RU"/>
        </w:rPr>
      </w:pPr>
      <w:bookmarkStart w:id="610" w:name="_Toc511938096"/>
      <w:bookmarkStart w:id="611" w:name="_Toc515551726"/>
      <w:r w:rsidRPr="008A3CBF">
        <w:t>B</w:t>
      </w:r>
      <w:r w:rsidRPr="008A3CBF">
        <w:rPr>
          <w:lang w:val="ru-RU"/>
        </w:rPr>
        <w:t>.</w:t>
      </w:r>
      <w:r w:rsidRPr="008A3CBF">
        <w:rPr>
          <w:lang w:val="ru-RU"/>
        </w:rPr>
        <w:tab/>
      </w:r>
      <w:r w:rsidR="00557DDE" w:rsidRPr="008A3CBF">
        <w:rPr>
          <w:lang w:val="ru-RU"/>
        </w:rPr>
        <w:t>После игры обеих сторон в следующую взятку</w:t>
      </w:r>
      <w:bookmarkEnd w:id="610"/>
      <w:bookmarkEnd w:id="611"/>
    </w:p>
    <w:p w14:paraId="4370CEED" w14:textId="1179C868" w:rsidR="00557DDE" w:rsidRPr="008A3CBF" w:rsidRDefault="00557DDE" w:rsidP="00315F60">
      <w:pPr>
        <w:rPr>
          <w:lang w:val="ru-RU"/>
        </w:rPr>
      </w:pPr>
      <w:r w:rsidRPr="008A3CBF">
        <w:rPr>
          <w:lang w:val="ru-RU"/>
        </w:rPr>
        <w:t xml:space="preserve">Когда Судья определяет, что имелась дефектная взятка (по тому факту, что у одного из игроков слишком мало или слишком много карт в руке и, соответственно, неправильное количество сыгранных карт), </w:t>
      </w:r>
      <w:r w:rsidR="00327DE2" w:rsidRPr="008A3CBF">
        <w:rPr>
          <w:lang w:val="ru-RU"/>
        </w:rPr>
        <w:t>причём</w:t>
      </w:r>
      <w:r w:rsidRPr="008A3CBF">
        <w:rPr>
          <w:lang w:val="ru-RU"/>
        </w:rPr>
        <w:t xml:space="preserve"> обе стороны уже сыграли в следующую взятку, он действует следующим образом:</w:t>
      </w:r>
    </w:p>
    <w:p w14:paraId="59BF3DE7" w14:textId="58F79195" w:rsidR="00557DDE" w:rsidRPr="008A3CBF" w:rsidRDefault="00557DDE" w:rsidP="00315F60">
      <w:pPr>
        <w:pStyle w:val="14"/>
      </w:pPr>
      <w:r w:rsidRPr="008A3CBF">
        <w:t>1.</w:t>
      </w:r>
      <w:r w:rsidR="00A0785B" w:rsidRPr="008A3CBF">
        <w:tab/>
      </w:r>
      <w:r w:rsidRPr="008A3CBF">
        <w:t>Когда нарушитель не выполнил игру картой в дефектную взятку, Судья должен потребовать от него сразу же открыть одну из карт, положить</w:t>
      </w:r>
      <w:r w:rsidR="009006C6" w:rsidRPr="008A3CBF">
        <w:t xml:space="preserve"> её </w:t>
      </w:r>
      <w:r w:rsidRPr="008A3CBF">
        <w:t>перед собой и затем поместить</w:t>
      </w:r>
      <w:r w:rsidR="009006C6" w:rsidRPr="008A3CBF">
        <w:t xml:space="preserve"> её </w:t>
      </w:r>
      <w:r w:rsidRPr="008A3CBF">
        <w:t>в надлежащем порядке среди сыгранных им карт (эта карта не влияет на принадлежность взятки); если:</w:t>
      </w:r>
    </w:p>
    <w:p w14:paraId="18B69EA9" w14:textId="1F71FC6D" w:rsidR="00557DDE" w:rsidRPr="008A3CBF" w:rsidRDefault="00557DDE" w:rsidP="00315F60">
      <w:pPr>
        <w:pStyle w:val="26"/>
      </w:pPr>
      <w:r w:rsidRPr="008A3CBF">
        <w:t>(a)</w:t>
      </w:r>
      <w:r w:rsidR="00A0785B" w:rsidRPr="008A3CBF">
        <w:tab/>
      </w:r>
      <w:r w:rsidRPr="008A3CBF">
        <w:t>у нарушителя есть карта той масти, в которую был сделан ход в дефектную взятку; он обязан выбрать такую карту для помещения</w:t>
      </w:r>
      <w:r w:rsidR="009006C6" w:rsidRPr="008A3CBF">
        <w:t xml:space="preserve"> её </w:t>
      </w:r>
      <w:r w:rsidRPr="008A3CBF">
        <w:t>среди сыгранных им карт. Считается, что он совершил фальшренонс в дефектной взятке</w:t>
      </w:r>
      <w:r w:rsidR="00E31C33" w:rsidRPr="008A3CBF">
        <w:t>;</w:t>
      </w:r>
      <w:r w:rsidRPr="008A3CBF">
        <w:t xml:space="preserve"> </w:t>
      </w:r>
      <w:r w:rsidR="00E31C33" w:rsidRPr="008A3CBF">
        <w:t>он</w:t>
      </w:r>
      <w:r w:rsidR="00071526" w:rsidRPr="008A3CBF">
        <w:t xml:space="preserve"> подлежит </w:t>
      </w:r>
      <w:r w:rsidR="009006C6" w:rsidRPr="008A3CBF">
        <w:t xml:space="preserve">лишению </w:t>
      </w:r>
      <w:r w:rsidR="00071526" w:rsidRPr="008A3CBF">
        <w:t xml:space="preserve">одной взятки, передаваемой </w:t>
      </w:r>
      <w:r w:rsidR="003166CA" w:rsidRPr="008A3CBF">
        <w:t xml:space="preserve">в </w:t>
      </w:r>
      <w:r w:rsidRPr="008A3CBF">
        <w:t>соответствии с Правилом 64А2.</w:t>
      </w:r>
    </w:p>
    <w:p w14:paraId="30F187C5" w14:textId="0B78B6CD" w:rsidR="00557DDE" w:rsidRPr="008A3CBF" w:rsidRDefault="00557DDE" w:rsidP="00315F60">
      <w:pPr>
        <w:pStyle w:val="26"/>
      </w:pPr>
      <w:r w:rsidRPr="008A3CBF">
        <w:t>(b)</w:t>
      </w:r>
      <w:r w:rsidR="00A0785B" w:rsidRPr="008A3CBF">
        <w:tab/>
      </w:r>
      <w:r w:rsidRPr="008A3CBF">
        <w:t>у нарушителя нет карты той масти, в которую был сделан ход в дефектную взятку; он выбирает любую карту для помещения</w:t>
      </w:r>
      <w:r w:rsidR="009006C6" w:rsidRPr="008A3CBF">
        <w:t xml:space="preserve"> её </w:t>
      </w:r>
      <w:r w:rsidRPr="008A3CBF">
        <w:t xml:space="preserve">среди сыгранных им карт. Считается, что в дефектной взятке он совершил фальшренонс и </w:t>
      </w:r>
      <w:r w:rsidR="009006C6" w:rsidRPr="008A3CBF">
        <w:t xml:space="preserve">подлежит лишению </w:t>
      </w:r>
      <w:r w:rsidRPr="008A3CBF">
        <w:t>одной взятки, передаваемой в соответствии с Правилом 64А2.</w:t>
      </w:r>
    </w:p>
    <w:p w14:paraId="3CF26A42" w14:textId="48D6F314" w:rsidR="00557DDE" w:rsidRPr="008A3CBF" w:rsidRDefault="00557DDE" w:rsidP="00315F60">
      <w:pPr>
        <w:pStyle w:val="120"/>
      </w:pPr>
      <w:r w:rsidRPr="008A3CBF">
        <w:t>2. (a)</w:t>
      </w:r>
      <w:r w:rsidR="00A0785B" w:rsidRPr="008A3CBF">
        <w:tab/>
      </w:r>
      <w:r w:rsidRPr="008A3CBF">
        <w:t>Когда нарушитель сыграл более, чем одной картой, в дефектную взятку, Судья просматривает сыгранные карты и требует от нарушителя возвратить в руку все лишние карты</w:t>
      </w:r>
      <w:r w:rsidRPr="008A3CBF">
        <w:rPr>
          <w:rStyle w:val="ab"/>
        </w:rPr>
        <w:footnoteReference w:id="21"/>
      </w:r>
      <w:r w:rsidRPr="008A3CBF">
        <w:t xml:space="preserve">, оставляя среди сыгранных одну, открытую им при игре в дефектную взятку (если Судья не </w:t>
      </w:r>
      <w:r w:rsidR="00BC28D8" w:rsidRPr="008A3CBF">
        <w:t>в состоянии</w:t>
      </w:r>
      <w:r w:rsidRPr="008A3CBF">
        <w:t xml:space="preserve"> определить, какая именно карта была открыта, то нарушитель оставляет самую старшую из карт, которыми он мог законно сыграть в эту взятку). Принадлежность дефектной взятки не меняется.</w:t>
      </w:r>
    </w:p>
    <w:p w14:paraId="3AE329B6" w14:textId="0239AE7A" w:rsidR="00557DDE" w:rsidRPr="008A3CBF" w:rsidRDefault="00557DDE" w:rsidP="00315F60">
      <w:pPr>
        <w:pStyle w:val="26"/>
      </w:pPr>
      <w:r w:rsidRPr="008A3CBF">
        <w:t>(b)</w:t>
      </w:r>
      <w:r w:rsidR="00A0785B" w:rsidRPr="008A3CBF">
        <w:tab/>
      </w:r>
      <w:r w:rsidRPr="008A3CBF">
        <w:t xml:space="preserve">Карта, </w:t>
      </w:r>
      <w:r w:rsidR="00327DE2" w:rsidRPr="008A3CBF">
        <w:t>возвращённая</w:t>
      </w:r>
      <w:r w:rsidRPr="008A3CBF">
        <w:t xml:space="preserve"> в руку, считается все время принадлежавшей этой руке, а невыполнение игры ею в одну из предыдущих взяток может представлять собой фальшренонс.</w:t>
      </w:r>
    </w:p>
    <w:p w14:paraId="7729EF39" w14:textId="36C16186" w:rsidR="00557DDE" w:rsidRPr="008A3CBF" w:rsidRDefault="00557DDE" w:rsidP="00315F60">
      <w:pPr>
        <w:pStyle w:val="14"/>
      </w:pPr>
      <w:r w:rsidRPr="008A3CBF">
        <w:t>3.</w:t>
      </w:r>
      <w:r w:rsidR="00A0785B" w:rsidRPr="008A3CBF">
        <w:tab/>
      </w:r>
      <w:r w:rsidRPr="008A3CBF">
        <w:t xml:space="preserve">Когда Судья определяет, что нарушитель сыграл картой во взятку, но эта карта не была помещена среди </w:t>
      </w:r>
      <w:r w:rsidR="00327DE2" w:rsidRPr="008A3CBF">
        <w:t>завершённых</w:t>
      </w:r>
      <w:r w:rsidRPr="008A3CBF">
        <w:t xml:space="preserve"> взяток, Судья находит эту карту и помещает её правильно среди сыгранных карт нарушителя. Судья должен присудить компенсирующую запись, если та же карта была сыграна в последующую взятку и уже слишком поздно корректировать незаконную игру.</w:t>
      </w:r>
    </w:p>
    <w:p w14:paraId="1ECB56DE" w14:textId="2EE19D6C" w:rsidR="00557DDE" w:rsidRPr="008A3CBF" w:rsidRDefault="00A0785B" w:rsidP="00315F60">
      <w:pPr>
        <w:pStyle w:val="1"/>
        <w:rPr>
          <w:lang w:val="ru-RU"/>
        </w:rPr>
      </w:pPr>
      <w:bookmarkStart w:id="612" w:name="_Toc511938097"/>
      <w:bookmarkStart w:id="613" w:name="_Toc515551727"/>
      <w:r w:rsidRPr="008A3CBF">
        <w:rPr>
          <w:lang w:val="ru-RU"/>
        </w:rPr>
        <w:lastRenderedPageBreak/>
        <w:t>ПРАВИЛО 68 - ПРЕТЕНЗИЯ НА ВЗЯТКИ ИЛИ УСТУПКА ВЗЯТОК</w:t>
      </w:r>
      <w:bookmarkEnd w:id="612"/>
      <w:bookmarkEnd w:id="613"/>
    </w:p>
    <w:p w14:paraId="5CD00FFB" w14:textId="7A5EE4AD" w:rsidR="00557DDE" w:rsidRPr="008A3CBF" w:rsidRDefault="00557DDE" w:rsidP="00315F60">
      <w:pPr>
        <w:rPr>
          <w:lang w:val="ru-RU"/>
        </w:rPr>
      </w:pPr>
      <w:r w:rsidRPr="008A3CBF">
        <w:rPr>
          <w:lang w:val="ru-RU"/>
        </w:rPr>
        <w:t xml:space="preserve">Чтобы заявление или действие представляло собой, в соответствии с настоящим Кодексом, претензию на взятки или уступку взяток, необходимо, чтобы оно имело отношение к взяткам, отличным от текущей. Если заявление или действие относится только к выигрышу или проигрышу текущей </w:t>
      </w:r>
      <w:r w:rsidR="00327DE2" w:rsidRPr="008A3CBF">
        <w:rPr>
          <w:lang w:val="ru-RU"/>
        </w:rPr>
        <w:t>незавершённой</w:t>
      </w:r>
      <w:r w:rsidRPr="008A3CBF">
        <w:rPr>
          <w:lang w:val="ru-RU"/>
        </w:rPr>
        <w:t xml:space="preserve"> взятки, то игра продолжается обычным образом; карты, показанные или преданные огласке вистующим, не становятся штрафными картами, но могут применяться Правила 16 и 57A. </w:t>
      </w:r>
    </w:p>
    <w:p w14:paraId="3501F470" w14:textId="1CF308D3" w:rsidR="00557DDE" w:rsidRPr="008A3CBF" w:rsidRDefault="00557DDE" w:rsidP="00054C83">
      <w:pPr>
        <w:pStyle w:val="2"/>
        <w:rPr>
          <w:lang w:val="ru-RU"/>
        </w:rPr>
      </w:pPr>
      <w:bookmarkStart w:id="614" w:name="_Toc511938098"/>
      <w:bookmarkStart w:id="615" w:name="_Toc515551728"/>
      <w:r w:rsidRPr="008A3CBF">
        <w:t>A</w:t>
      </w:r>
      <w:r w:rsidRPr="008A3CBF">
        <w:rPr>
          <w:lang w:val="ru-RU"/>
        </w:rPr>
        <w:t>.</w:t>
      </w:r>
      <w:r w:rsidR="00A0785B" w:rsidRPr="008A3CBF">
        <w:rPr>
          <w:lang w:val="ru-RU"/>
        </w:rPr>
        <w:tab/>
      </w:r>
      <w:r w:rsidRPr="008A3CBF">
        <w:rPr>
          <w:lang w:val="ru-RU"/>
        </w:rPr>
        <w:t>Определение претензии</w:t>
      </w:r>
      <w:bookmarkEnd w:id="614"/>
      <w:bookmarkEnd w:id="615"/>
    </w:p>
    <w:p w14:paraId="270B47E1" w14:textId="59358BE5" w:rsidR="00557DDE" w:rsidRPr="008A3CBF" w:rsidRDefault="00EF230A" w:rsidP="00315F60">
      <w:pPr>
        <w:rPr>
          <w:lang w:val="ru-RU"/>
        </w:rPr>
      </w:pPr>
      <w:bookmarkStart w:id="616" w:name="_Hlk513473302"/>
      <w:r w:rsidRPr="008A3CBF">
        <w:rPr>
          <w:lang w:val="ru-RU"/>
        </w:rPr>
        <w:t>Любое</w:t>
      </w:r>
      <w:r w:rsidR="00557DDE" w:rsidRPr="008A3CBF">
        <w:rPr>
          <w:lang w:val="ru-RU"/>
        </w:rPr>
        <w:t xml:space="preserve"> </w:t>
      </w:r>
      <w:bookmarkEnd w:id="616"/>
      <w:r w:rsidR="00557DDE" w:rsidRPr="008A3CBF">
        <w:rPr>
          <w:lang w:val="ru-RU"/>
        </w:rPr>
        <w:t>заявление разыгрывающего или вистующего о том, что сторона выиграет конкретное число взяток, является претензией на эти взятки. Игрок также выступает с претензией, когда он предлагает сократить розыгрыш или когда он показывает свои карты (кроме тех случаев, когда он доказательно не намеревался выступить с претензией на взятки – например, если разыгрывающий открывает свои карты после открытого хода вне очереди, то применяется не настоящее Правило, а Правило 54).</w:t>
      </w:r>
    </w:p>
    <w:p w14:paraId="76D13862" w14:textId="049633C5" w:rsidR="00557DDE" w:rsidRPr="008A3CBF" w:rsidRDefault="00557DDE" w:rsidP="00054C83">
      <w:pPr>
        <w:pStyle w:val="2"/>
        <w:rPr>
          <w:lang w:val="ru-RU"/>
        </w:rPr>
      </w:pPr>
      <w:bookmarkStart w:id="617" w:name="_Toc511938099"/>
      <w:bookmarkStart w:id="618" w:name="_Toc515551729"/>
      <w:r w:rsidRPr="008A3CBF">
        <w:t>B</w:t>
      </w:r>
      <w:r w:rsidRPr="008A3CBF">
        <w:rPr>
          <w:lang w:val="ru-RU"/>
        </w:rPr>
        <w:t>.</w:t>
      </w:r>
      <w:r w:rsidR="00A0785B" w:rsidRPr="008A3CBF">
        <w:rPr>
          <w:lang w:val="ru-RU"/>
        </w:rPr>
        <w:tab/>
      </w:r>
      <w:r w:rsidRPr="008A3CBF">
        <w:rPr>
          <w:lang w:val="ru-RU"/>
        </w:rPr>
        <w:t>Определение уступки</w:t>
      </w:r>
      <w:bookmarkEnd w:id="617"/>
      <w:bookmarkEnd w:id="618"/>
    </w:p>
    <w:p w14:paraId="536D09E7" w14:textId="4314A663" w:rsidR="00557DDE" w:rsidRPr="008A3CBF" w:rsidRDefault="00557DDE" w:rsidP="00315F60">
      <w:pPr>
        <w:pStyle w:val="14"/>
      </w:pPr>
      <w:r w:rsidRPr="008A3CBF">
        <w:t>1.</w:t>
      </w:r>
      <w:r w:rsidR="00A0785B" w:rsidRPr="008A3CBF">
        <w:tab/>
      </w:r>
      <w:r w:rsidR="00EF230A" w:rsidRPr="008A3CBF">
        <w:t xml:space="preserve">Любое </w:t>
      </w:r>
      <w:r w:rsidRPr="008A3CBF">
        <w:t>заявление разыгрывающего или вистующего о том, что сторона проиграет конкретное количество взяток, является уступкой этих взяток; претензия на некоторое количество взяток является уступкой остальных (если таковые имеются). Игрок уступает все оставшиеся взятки, когда он бросает свои карты.</w:t>
      </w:r>
    </w:p>
    <w:p w14:paraId="1921B7F7" w14:textId="09F7CAB9" w:rsidR="00557DDE" w:rsidRPr="008A3CBF" w:rsidRDefault="00557DDE" w:rsidP="00315F60">
      <w:pPr>
        <w:pStyle w:val="14"/>
      </w:pPr>
      <w:r w:rsidRPr="008A3CBF">
        <w:t>2.</w:t>
      </w:r>
      <w:r w:rsidR="00A0785B" w:rsidRPr="008A3CBF">
        <w:tab/>
      </w:r>
      <w:r w:rsidRPr="008A3CBF">
        <w:t xml:space="preserve">Вне зависимости от пункта B1, если вистующий пытается уступить одну или более взяток, а его </w:t>
      </w:r>
      <w:r w:rsidR="00B74FC5" w:rsidRPr="008A3CBF">
        <w:t>партнёр</w:t>
      </w:r>
      <w:r w:rsidRPr="008A3CBF">
        <w:t xml:space="preserve"> немедленно возражает, то ни уступка, ни претензия не происходят. Может возникнуть несанкционированная информация, поэтому следует немедленно вызвать Судью.</w:t>
      </w:r>
      <w:r w:rsidRPr="008A3CBF">
        <w:rPr>
          <w:i/>
        </w:rPr>
        <w:t xml:space="preserve"> </w:t>
      </w:r>
      <w:r w:rsidRPr="008A3CBF">
        <w:t>Розыгрыш продолжается. Любая карта, которую показал в этих обстоятельствах вистующий, не является штрафной картой, но к информации, вытекающей из</w:t>
      </w:r>
      <w:r w:rsidR="009006C6" w:rsidRPr="008A3CBF">
        <w:t xml:space="preserve"> её </w:t>
      </w:r>
      <w:r w:rsidRPr="008A3CBF">
        <w:t>показа, применяется Правило 16C, и эту информацию не разрешено испо</w:t>
      </w:r>
      <w:r w:rsidR="005D3CB2" w:rsidRPr="008A3CBF">
        <w:t>л</w:t>
      </w:r>
      <w:r w:rsidRPr="008A3CBF">
        <w:t xml:space="preserve">ьзовать </w:t>
      </w:r>
      <w:r w:rsidR="00B74FC5" w:rsidRPr="008A3CBF">
        <w:t>партнёр</w:t>
      </w:r>
      <w:r w:rsidRPr="008A3CBF">
        <w:t>у вистующего, показавшего эту карту.</w:t>
      </w:r>
    </w:p>
    <w:p w14:paraId="3D9B386D" w14:textId="3FDA574A" w:rsidR="00557DDE" w:rsidRPr="008A3CBF" w:rsidRDefault="00557DDE" w:rsidP="00054C83">
      <w:pPr>
        <w:pStyle w:val="2"/>
        <w:rPr>
          <w:lang w:val="ru-RU"/>
        </w:rPr>
      </w:pPr>
      <w:bookmarkStart w:id="619" w:name="_Toc511938100"/>
      <w:bookmarkStart w:id="620" w:name="_Toc515551730"/>
      <w:r w:rsidRPr="008A3CBF">
        <w:t>C</w:t>
      </w:r>
      <w:r w:rsidRPr="008A3CBF">
        <w:rPr>
          <w:lang w:val="ru-RU"/>
        </w:rPr>
        <w:t>.</w:t>
      </w:r>
      <w:r w:rsidR="00A0785B" w:rsidRPr="008A3CBF">
        <w:rPr>
          <w:lang w:val="ru-RU"/>
        </w:rPr>
        <w:tab/>
      </w:r>
      <w:r w:rsidRPr="008A3CBF">
        <w:rPr>
          <w:lang w:val="ru-RU"/>
        </w:rPr>
        <w:t>Необходимость разъяснения</w:t>
      </w:r>
      <w:bookmarkEnd w:id="619"/>
      <w:bookmarkEnd w:id="620"/>
    </w:p>
    <w:p w14:paraId="081F6E6A" w14:textId="065A0205" w:rsidR="00557DDE" w:rsidRPr="008A3CBF" w:rsidRDefault="00557DDE" w:rsidP="00315F60">
      <w:pPr>
        <w:rPr>
          <w:lang w:val="ru-RU"/>
        </w:rPr>
      </w:pPr>
      <w:r w:rsidRPr="008A3CBF">
        <w:rPr>
          <w:lang w:val="ru-RU"/>
        </w:rPr>
        <w:t>Претензию следует сразу же сопроводить ясным изложением линии розыгрыша или виста, следуя которой, выступающий с претензией предполагает</w:t>
      </w:r>
      <w:r w:rsidR="003C6C7B" w:rsidRPr="008A3CBF">
        <w:rPr>
          <w:lang w:val="ru-RU"/>
        </w:rPr>
        <w:t xml:space="preserve"> выиграть</w:t>
      </w:r>
      <w:r w:rsidRPr="008A3CBF">
        <w:rPr>
          <w:lang w:val="ru-RU"/>
        </w:rPr>
        <w:t xml:space="preserve"> те взятки, на которые предъявлена претензия, включая порядок, в котором будут сыграны карты. Игрок, совершающий претензию или уступку, открывает свои карты.</w:t>
      </w:r>
    </w:p>
    <w:p w14:paraId="38DB9F77" w14:textId="78F1DFCB" w:rsidR="00557DDE" w:rsidRPr="008A3CBF" w:rsidRDefault="00557DDE" w:rsidP="00054C83">
      <w:pPr>
        <w:pStyle w:val="2"/>
        <w:rPr>
          <w:lang w:val="ru-RU"/>
        </w:rPr>
      </w:pPr>
      <w:bookmarkStart w:id="621" w:name="_Toc511938101"/>
      <w:bookmarkStart w:id="622" w:name="_Toc515551731"/>
      <w:r w:rsidRPr="008A3CBF">
        <w:t>D</w:t>
      </w:r>
      <w:r w:rsidRPr="008A3CBF">
        <w:rPr>
          <w:lang w:val="ru-RU"/>
        </w:rPr>
        <w:t>.</w:t>
      </w:r>
      <w:r w:rsidR="00A0785B" w:rsidRPr="008A3CBF">
        <w:rPr>
          <w:lang w:val="ru-RU"/>
        </w:rPr>
        <w:tab/>
      </w:r>
      <w:r w:rsidRPr="008A3CBF">
        <w:rPr>
          <w:lang w:val="ru-RU"/>
        </w:rPr>
        <w:t>Приостановка розыгрыша</w:t>
      </w:r>
      <w:bookmarkEnd w:id="621"/>
      <w:bookmarkEnd w:id="622"/>
    </w:p>
    <w:p w14:paraId="6D160D4E" w14:textId="4739B2A1" w:rsidR="00557DDE" w:rsidRPr="008A3CBF" w:rsidRDefault="00557DDE" w:rsidP="00315F60">
      <w:pPr>
        <w:rPr>
          <w:lang w:val="ru-RU"/>
        </w:rPr>
      </w:pPr>
      <w:r w:rsidRPr="008A3CBF">
        <w:rPr>
          <w:lang w:val="ru-RU"/>
        </w:rPr>
        <w:fldChar w:fldCharType="begin"/>
      </w:r>
      <w:r w:rsidRPr="008A3CBF">
        <w:rPr>
          <w:lang w:val="ru-RU"/>
        </w:rPr>
        <w:instrText>XE "претензия:розыгрышпрекращается"</w:instrText>
      </w:r>
      <w:r w:rsidRPr="008A3CBF">
        <w:rPr>
          <w:lang w:val="ru-RU"/>
        </w:rPr>
        <w:fldChar w:fldCharType="end"/>
      </w:r>
      <w:r w:rsidRPr="008A3CBF">
        <w:rPr>
          <w:lang w:val="ru-RU"/>
        </w:rPr>
        <w:t xml:space="preserve">После любой претензии или уступки розыгрыш приостанавливается. </w:t>
      </w:r>
    </w:p>
    <w:p w14:paraId="39BEB75F" w14:textId="4535F4E4" w:rsidR="00557DDE" w:rsidRPr="008A3CBF" w:rsidRDefault="00557DDE" w:rsidP="00315F60">
      <w:pPr>
        <w:pStyle w:val="14"/>
      </w:pPr>
      <w:r w:rsidRPr="008A3CBF">
        <w:t>1.</w:t>
      </w:r>
      <w:r w:rsidR="00A0785B" w:rsidRPr="008A3CBF">
        <w:tab/>
      </w:r>
      <w:r w:rsidRPr="008A3CBF">
        <w:t>Если следует согласие с претензией или уступкой, то применяется Правило 69.</w:t>
      </w:r>
    </w:p>
    <w:p w14:paraId="25FFB305" w14:textId="0228D521" w:rsidR="00557DDE" w:rsidRPr="008A3CBF" w:rsidRDefault="00557DDE" w:rsidP="00315F60">
      <w:pPr>
        <w:pStyle w:val="14"/>
      </w:pPr>
      <w:r w:rsidRPr="008A3CBF">
        <w:t>2.</w:t>
      </w:r>
      <w:r w:rsidR="00A0785B" w:rsidRPr="008A3CBF">
        <w:tab/>
      </w:r>
      <w:r w:rsidRPr="008A3CBF">
        <w:t>Если она оспаривается любым игроком (включая болвана), то или</w:t>
      </w:r>
    </w:p>
    <w:p w14:paraId="5D838561" w14:textId="33CBEA6C" w:rsidR="00557DDE" w:rsidRPr="008A3CBF" w:rsidRDefault="00557DDE" w:rsidP="00315F60">
      <w:pPr>
        <w:pStyle w:val="26"/>
      </w:pPr>
      <w:r w:rsidRPr="008A3CBF">
        <w:t>(a)</w:t>
      </w:r>
      <w:r w:rsidR="00A0785B" w:rsidRPr="008A3CBF">
        <w:tab/>
      </w:r>
      <w:r w:rsidRPr="008A3CBF">
        <w:t>может быть немедленно вызван Судья, и до его прихода следует не предпринимать никаких действий, применяется Правило 70; или</w:t>
      </w:r>
    </w:p>
    <w:p w14:paraId="19A0CDC8" w14:textId="05BD456F" w:rsidR="00557DDE" w:rsidRPr="008A3CBF" w:rsidRDefault="00557DDE" w:rsidP="00315F60">
      <w:pPr>
        <w:pStyle w:val="26"/>
      </w:pPr>
      <w:r w:rsidRPr="008A3CBF">
        <w:t>(b)</w:t>
      </w:r>
      <w:r w:rsidR="00A0785B" w:rsidRPr="008A3CBF">
        <w:tab/>
      </w:r>
      <w:r w:rsidRPr="008A3CBF">
        <w:t>по просьбе той стороны, что не выступала с претензией или уступкой, игра может продолжиться; при этом:</w:t>
      </w:r>
    </w:p>
    <w:p w14:paraId="49032894" w14:textId="2B041726" w:rsidR="00557DDE" w:rsidRPr="008A3CBF" w:rsidRDefault="00557DDE" w:rsidP="00315F60">
      <w:pPr>
        <w:pStyle w:val="35"/>
      </w:pPr>
      <w:r w:rsidRPr="008A3CBF">
        <w:t>(i)</w:t>
      </w:r>
      <w:r w:rsidR="00A0785B" w:rsidRPr="008A3CBF">
        <w:tab/>
      </w:r>
      <w:r w:rsidRPr="008A3CBF">
        <w:t>необходимо, чтобы все четыре игрока были согласны</w:t>
      </w:r>
      <w:r w:rsidR="005D3CB2" w:rsidRPr="008A3CBF">
        <w:t>;</w:t>
      </w:r>
      <w:r w:rsidRPr="008A3CBF">
        <w:t xml:space="preserve"> </w:t>
      </w:r>
      <w:r w:rsidR="003C67A1" w:rsidRPr="008A3CBF">
        <w:t xml:space="preserve">в противном случае </w:t>
      </w:r>
      <w:r w:rsidRPr="008A3CBF">
        <w:t>вызывается Судья, который после этого действует как в пункте (a) выше.</w:t>
      </w:r>
    </w:p>
    <w:p w14:paraId="2ABBD58B" w14:textId="53AE99E0" w:rsidR="00557DDE" w:rsidRPr="008A3CBF" w:rsidRDefault="00557DDE" w:rsidP="00315F60">
      <w:pPr>
        <w:pStyle w:val="35"/>
      </w:pPr>
      <w:r w:rsidRPr="008A3CBF">
        <w:t>(</w:t>
      </w:r>
      <w:r w:rsidR="00B236EF" w:rsidRPr="008A3CBF">
        <w:rPr>
          <w:lang w:val="en-US"/>
        </w:rPr>
        <w:t>ii</w:t>
      </w:r>
      <w:r w:rsidRPr="008A3CBF">
        <w:t>)</w:t>
      </w:r>
      <w:r w:rsidR="00A0785B" w:rsidRPr="008A3CBF">
        <w:tab/>
      </w:r>
      <w:r w:rsidRPr="008A3CBF">
        <w:t>предшествующая претензия или уступка недействительна и не подлежит рассмотрению. Правила 16 и 50 не применяются, и полученный впоследствии результат должен остаться.</w:t>
      </w:r>
    </w:p>
    <w:p w14:paraId="02FBEE98" w14:textId="3D6734D0" w:rsidR="00557DDE" w:rsidRPr="008A3CBF" w:rsidRDefault="00A0785B" w:rsidP="00315F60">
      <w:pPr>
        <w:pStyle w:val="1"/>
        <w:rPr>
          <w:lang w:val="ru-RU"/>
        </w:rPr>
      </w:pPr>
      <w:bookmarkStart w:id="623" w:name="_Toc511938102"/>
      <w:bookmarkStart w:id="624" w:name="_Toc515551732"/>
      <w:r w:rsidRPr="008A3CBF">
        <w:rPr>
          <w:lang w:val="ru-RU"/>
        </w:rPr>
        <w:lastRenderedPageBreak/>
        <w:t>ПРАВИЛО 69 - СОГЛАСОВАННАЯ ПРЕТЕНЗИЯ ИЛИ УСТУПКА</w:t>
      </w:r>
      <w:bookmarkEnd w:id="623"/>
      <w:bookmarkEnd w:id="624"/>
    </w:p>
    <w:p w14:paraId="15FD006F" w14:textId="20ADE9A6" w:rsidR="00557DDE" w:rsidRPr="008A3CBF" w:rsidRDefault="00557DDE" w:rsidP="00054C83">
      <w:pPr>
        <w:pStyle w:val="2"/>
        <w:rPr>
          <w:lang w:val="ru-RU"/>
        </w:rPr>
      </w:pPr>
      <w:bookmarkStart w:id="625" w:name="_Toc511938103"/>
      <w:bookmarkStart w:id="626" w:name="_Toc515551733"/>
      <w:r w:rsidRPr="008A3CBF">
        <w:t>A</w:t>
      </w:r>
      <w:r w:rsidRPr="008A3CBF">
        <w:rPr>
          <w:lang w:val="ru-RU"/>
        </w:rPr>
        <w:t>.</w:t>
      </w:r>
      <w:r w:rsidR="00A0785B" w:rsidRPr="008A3CBF">
        <w:rPr>
          <w:lang w:val="ru-RU"/>
        </w:rPr>
        <w:tab/>
      </w:r>
      <w:r w:rsidRPr="008A3CBF">
        <w:rPr>
          <w:lang w:val="ru-RU"/>
        </w:rPr>
        <w:t>Установление согласия</w:t>
      </w:r>
      <w:bookmarkEnd w:id="625"/>
      <w:bookmarkEnd w:id="626"/>
    </w:p>
    <w:p w14:paraId="2606532F" w14:textId="6C520575" w:rsidR="00557DDE" w:rsidRPr="008A3CBF" w:rsidRDefault="00557DDE" w:rsidP="00315F60">
      <w:pPr>
        <w:rPr>
          <w:lang w:val="ru-RU"/>
        </w:rPr>
      </w:pPr>
      <w:r w:rsidRPr="008A3CBF">
        <w:rPr>
          <w:lang w:val="ru-RU"/>
        </w:rPr>
        <w:t>Согласие достигнуто, когда сторона соглашается с претензией или уступкой оппонента и не выдвигает против</w:t>
      </w:r>
      <w:r w:rsidR="009006C6" w:rsidRPr="008A3CBF">
        <w:rPr>
          <w:lang w:val="ru-RU"/>
        </w:rPr>
        <w:t xml:space="preserve"> неё </w:t>
      </w:r>
      <w:r w:rsidRPr="008A3CBF">
        <w:rPr>
          <w:lang w:val="ru-RU"/>
        </w:rPr>
        <w:t>никаких возражений до тех пор, пока эта сторона не сделает заявки в следующей сдаче или пока тур не закончится (учитывается первый из этих моментов). Результат записывается так, как если бы взятки, о которых заявлено в претензии или уступке, были выиграны либо проиграны в ходе розыгрыша сдачи.</w:t>
      </w:r>
    </w:p>
    <w:p w14:paraId="5BB1E6AC" w14:textId="1907307A" w:rsidR="00557DDE" w:rsidRPr="008A3CBF" w:rsidRDefault="00557DDE" w:rsidP="00054C83">
      <w:pPr>
        <w:pStyle w:val="2"/>
        <w:rPr>
          <w:lang w:val="ru-RU"/>
        </w:rPr>
      </w:pPr>
      <w:bookmarkStart w:id="627" w:name="_Toc511938104"/>
      <w:bookmarkStart w:id="628" w:name="_Toc515551734"/>
      <w:r w:rsidRPr="008A3CBF">
        <w:t>B</w:t>
      </w:r>
      <w:r w:rsidRPr="008A3CBF">
        <w:rPr>
          <w:lang w:val="ru-RU"/>
        </w:rPr>
        <w:t>.</w:t>
      </w:r>
      <w:r w:rsidR="00A0785B" w:rsidRPr="008A3CBF">
        <w:rPr>
          <w:lang w:val="ru-RU"/>
        </w:rPr>
        <w:tab/>
      </w:r>
      <w:r w:rsidRPr="008A3CBF">
        <w:rPr>
          <w:lang w:val="ru-RU"/>
        </w:rPr>
        <w:t>Взятие назад установленного согласия</w:t>
      </w:r>
      <w:bookmarkEnd w:id="627"/>
      <w:bookmarkEnd w:id="628"/>
    </w:p>
    <w:p w14:paraId="52EB41F4" w14:textId="56C5A01F" w:rsidR="00557DDE" w:rsidRPr="008A3CBF" w:rsidRDefault="00557DDE" w:rsidP="00315F60">
      <w:pPr>
        <w:rPr>
          <w:lang w:val="ru-RU"/>
        </w:rPr>
      </w:pPr>
      <w:r w:rsidRPr="008A3CBF">
        <w:rPr>
          <w:lang w:val="ru-RU"/>
        </w:rPr>
        <w:t>Согласие с претензией или уступкой (см. пункт А) может быть взято назад в пределах устанавливаемого в соответствии с Правилом 79C Периода коррекции:</w:t>
      </w:r>
    </w:p>
    <w:p w14:paraId="264E15F1" w14:textId="769CA6BE" w:rsidR="00557DDE" w:rsidRPr="008A3CBF" w:rsidRDefault="00557DDE" w:rsidP="00315F60">
      <w:pPr>
        <w:pStyle w:val="14"/>
      </w:pPr>
      <w:r w:rsidRPr="008A3CBF">
        <w:t>1.</w:t>
      </w:r>
      <w:r w:rsidR="00A0785B" w:rsidRPr="008A3CBF">
        <w:tab/>
      </w:r>
      <w:r w:rsidRPr="008A3CBF">
        <w:t>если игрок согласился с потерей взятки, которую в действительности выиграла его сторона, или</w:t>
      </w:r>
    </w:p>
    <w:p w14:paraId="1CAC9266" w14:textId="401360A9" w:rsidR="00557DDE" w:rsidRPr="008A3CBF" w:rsidRDefault="00557DDE" w:rsidP="00315F60">
      <w:pPr>
        <w:pStyle w:val="14"/>
      </w:pPr>
      <w:r w:rsidRPr="008A3CBF">
        <w:t>2.</w:t>
      </w:r>
      <w:r w:rsidR="00A0785B" w:rsidRPr="008A3CBF">
        <w:tab/>
      </w:r>
      <w:r w:rsidRPr="008A3CBF">
        <w:t xml:space="preserve">если игрок согласился с потерей такой взятки, которую его сторона, вероятно, выиграла бы, </w:t>
      </w:r>
      <w:bookmarkStart w:id="629" w:name="_Hlk513552058"/>
      <w:bookmarkStart w:id="630" w:name="_Hlk513552020"/>
      <w:r w:rsidRPr="008A3CBF">
        <w:t xml:space="preserve">если бы розыгрыш </w:t>
      </w:r>
      <w:r w:rsidR="00592294" w:rsidRPr="008A3CBF">
        <w:t>продолжился</w:t>
      </w:r>
      <w:r w:rsidRPr="008A3CBF">
        <w:t>.</w:t>
      </w:r>
      <w:bookmarkEnd w:id="629"/>
    </w:p>
    <w:bookmarkEnd w:id="630"/>
    <w:p w14:paraId="23791059" w14:textId="77777777" w:rsidR="00557DDE" w:rsidRPr="008A3CBF" w:rsidRDefault="00557DDE" w:rsidP="00315F60">
      <w:pPr>
        <w:rPr>
          <w:lang w:val="ru-RU"/>
        </w:rPr>
      </w:pPr>
      <w:r w:rsidRPr="008A3CBF">
        <w:rPr>
          <w:lang w:val="ru-RU"/>
        </w:rPr>
        <w:t>Сдача пересчитывается с присуждением такой взятки его стороне.</w:t>
      </w:r>
    </w:p>
    <w:p w14:paraId="7674F022" w14:textId="3EB7DB23" w:rsidR="00557DDE" w:rsidRPr="008A3CBF" w:rsidRDefault="00A0785B" w:rsidP="00315F60">
      <w:pPr>
        <w:pStyle w:val="1"/>
        <w:rPr>
          <w:lang w:val="ru-RU"/>
        </w:rPr>
      </w:pPr>
      <w:bookmarkStart w:id="631" w:name="_Toc511938105"/>
      <w:bookmarkStart w:id="632" w:name="_Toc515551735"/>
      <w:r w:rsidRPr="008A3CBF">
        <w:rPr>
          <w:lang w:val="ru-RU"/>
        </w:rPr>
        <w:t>ПРАВИЛО 70 - ОСПАРИВАЕМАЯ ПРЕТЕНЗИЯ ИЛИ УСТУПКА</w:t>
      </w:r>
      <w:bookmarkEnd w:id="631"/>
      <w:bookmarkEnd w:id="632"/>
    </w:p>
    <w:p w14:paraId="7F2D4554" w14:textId="2E5E9BDE" w:rsidR="00557DDE" w:rsidRPr="008A3CBF" w:rsidRDefault="00557DDE" w:rsidP="00054C83">
      <w:pPr>
        <w:pStyle w:val="2"/>
        <w:rPr>
          <w:lang w:val="ru-RU"/>
        </w:rPr>
      </w:pPr>
      <w:bookmarkStart w:id="633" w:name="_Toc511938106"/>
      <w:bookmarkStart w:id="634" w:name="_Toc515551736"/>
      <w:r w:rsidRPr="008A3CBF">
        <w:t>A</w:t>
      </w:r>
      <w:r w:rsidRPr="008A3CBF">
        <w:rPr>
          <w:lang w:val="ru-RU"/>
        </w:rPr>
        <w:t>.</w:t>
      </w:r>
      <w:r w:rsidR="00A0785B" w:rsidRPr="008A3CBF">
        <w:rPr>
          <w:lang w:val="ru-RU"/>
        </w:rPr>
        <w:tab/>
      </w:r>
      <w:r w:rsidRPr="008A3CBF">
        <w:rPr>
          <w:lang w:val="ru-RU"/>
        </w:rPr>
        <w:t>Общие принципы</w:t>
      </w:r>
      <w:bookmarkEnd w:id="633"/>
      <w:bookmarkEnd w:id="634"/>
    </w:p>
    <w:p w14:paraId="06C9A6D3" w14:textId="21A8469A" w:rsidR="00557DDE" w:rsidRPr="008A3CBF" w:rsidRDefault="00557DDE" w:rsidP="00315F60">
      <w:pPr>
        <w:rPr>
          <w:lang w:val="ru-RU"/>
        </w:rPr>
      </w:pPr>
      <w:r w:rsidRPr="008A3CBF">
        <w:rPr>
          <w:lang w:val="ru-RU"/>
        </w:rPr>
        <w:t xml:space="preserve">При вынесении решения по оспариваемой претензии или уступке Судья устанавливает в сдаче результат, справедливый, насколько это возможно, по отношению к обеим сторонам, </w:t>
      </w:r>
      <w:r w:rsidR="00282B11" w:rsidRPr="008A3CBF">
        <w:rPr>
          <w:lang w:val="ru-RU"/>
        </w:rPr>
        <w:t xml:space="preserve">но </w:t>
      </w:r>
      <w:r w:rsidRPr="008A3CBF">
        <w:rPr>
          <w:lang w:val="ru-RU"/>
        </w:rPr>
        <w:t>любое сомнение относительно</w:t>
      </w:r>
      <w:r w:rsidR="00A0785B" w:rsidRPr="008A3CBF">
        <w:rPr>
          <w:lang w:val="ru-RU"/>
        </w:rPr>
        <w:t xml:space="preserve"> </w:t>
      </w:r>
      <w:r w:rsidRPr="008A3CBF">
        <w:rPr>
          <w:lang w:val="ru-RU"/>
        </w:rPr>
        <w:t>претензии должно разрешаться против выступившего с претензией. Судья действует следующим образом.</w:t>
      </w:r>
    </w:p>
    <w:p w14:paraId="01119126" w14:textId="0FC4DDF0" w:rsidR="00557DDE" w:rsidRPr="008A3CBF" w:rsidRDefault="00557DDE" w:rsidP="00054C83">
      <w:pPr>
        <w:pStyle w:val="2"/>
        <w:rPr>
          <w:lang w:val="ru-RU"/>
        </w:rPr>
      </w:pPr>
      <w:bookmarkStart w:id="635" w:name="_Toc511938107"/>
      <w:bookmarkStart w:id="636" w:name="_Toc515551737"/>
      <w:r w:rsidRPr="008A3CBF">
        <w:t>B</w:t>
      </w:r>
      <w:r w:rsidRPr="008A3CBF">
        <w:rPr>
          <w:lang w:val="ru-RU"/>
        </w:rPr>
        <w:t>.</w:t>
      </w:r>
      <w:r w:rsidR="00A0785B" w:rsidRPr="008A3CBF">
        <w:rPr>
          <w:lang w:val="ru-RU"/>
        </w:rPr>
        <w:tab/>
      </w:r>
      <w:r w:rsidRPr="008A3CBF">
        <w:rPr>
          <w:lang w:val="ru-RU"/>
        </w:rPr>
        <w:t>Повторение разъясняющего заявления</w:t>
      </w:r>
      <w:bookmarkEnd w:id="635"/>
      <w:bookmarkEnd w:id="636"/>
    </w:p>
    <w:p w14:paraId="19F9FD87" w14:textId="0E82FFF4" w:rsidR="00557DDE" w:rsidRPr="008A3CBF" w:rsidRDefault="00557DDE" w:rsidP="00315F60">
      <w:pPr>
        <w:pStyle w:val="14"/>
      </w:pPr>
      <w:r w:rsidRPr="008A3CBF">
        <w:t>1.</w:t>
      </w:r>
      <w:r w:rsidR="00FD4256" w:rsidRPr="008A3CBF">
        <w:tab/>
      </w:r>
      <w:r w:rsidRPr="008A3CBF">
        <w:t>Судья требует от выступающего с претензией игрока повторить разъясняющее заявление, сделанное им при предъявлении претензии.</w:t>
      </w:r>
    </w:p>
    <w:p w14:paraId="267FE9A8" w14:textId="52A1FD38" w:rsidR="00557DDE" w:rsidRPr="008A3CBF" w:rsidRDefault="00557DDE" w:rsidP="00315F60">
      <w:pPr>
        <w:pStyle w:val="14"/>
      </w:pPr>
      <w:r w:rsidRPr="008A3CBF">
        <w:t>2.</w:t>
      </w:r>
      <w:r w:rsidR="00FD4256" w:rsidRPr="008A3CBF">
        <w:tab/>
      </w:r>
      <w:r w:rsidRPr="008A3CBF">
        <w:t xml:space="preserve">Вслед за этим Судья выслушивает возражения оппонентов по поводу претензии (но рассмотрения Судьи не ограничиваются только возражениями оппонентов). </w:t>
      </w:r>
    </w:p>
    <w:p w14:paraId="14338732" w14:textId="2B7C356C" w:rsidR="00557DDE" w:rsidRPr="008A3CBF" w:rsidRDefault="00557DDE" w:rsidP="00315F60">
      <w:pPr>
        <w:pStyle w:val="14"/>
      </w:pPr>
      <w:r w:rsidRPr="008A3CBF">
        <w:t>3.</w:t>
      </w:r>
      <w:r w:rsidR="00FD4256" w:rsidRPr="008A3CBF">
        <w:tab/>
      </w:r>
      <w:r w:rsidRPr="008A3CBF">
        <w:t>Судья может потребовать от игроков положить оставшиеся у них карты на стол лицевой стороной вверх.</w:t>
      </w:r>
    </w:p>
    <w:p w14:paraId="17D64AFE" w14:textId="2C2522DF" w:rsidR="00557DDE" w:rsidRPr="008A3CBF" w:rsidRDefault="00F0793E" w:rsidP="00054C83">
      <w:pPr>
        <w:pStyle w:val="2"/>
        <w:rPr>
          <w:lang w:val="ru-RU"/>
        </w:rPr>
      </w:pPr>
      <w:bookmarkStart w:id="637" w:name="_Toc511938108"/>
      <w:bookmarkStart w:id="638" w:name="_Toc515551738"/>
      <w:r w:rsidRPr="008A3CBF">
        <w:t>C</w:t>
      </w:r>
      <w:r w:rsidR="00557DDE" w:rsidRPr="008A3CBF">
        <w:rPr>
          <w:lang w:val="ru-RU"/>
        </w:rPr>
        <w:t>.</w:t>
      </w:r>
      <w:r w:rsidRPr="008A3CBF">
        <w:rPr>
          <w:lang w:val="ru-RU"/>
        </w:rPr>
        <w:tab/>
      </w:r>
      <w:r w:rsidR="00557DDE" w:rsidRPr="008A3CBF">
        <w:rPr>
          <w:lang w:val="ru-RU"/>
        </w:rPr>
        <w:t>Имеется оставшийся козырь</w:t>
      </w:r>
      <w:bookmarkEnd w:id="637"/>
      <w:bookmarkEnd w:id="638"/>
    </w:p>
    <w:p w14:paraId="1307A87D" w14:textId="7C923459" w:rsidR="00557DDE" w:rsidRPr="008A3CBF" w:rsidRDefault="00557DDE" w:rsidP="00315F60">
      <w:pPr>
        <w:rPr>
          <w:lang w:val="ru-RU"/>
        </w:rPr>
      </w:pPr>
      <w:r w:rsidRPr="008A3CBF">
        <w:rPr>
          <w:lang w:val="ru-RU"/>
        </w:rPr>
        <w:t xml:space="preserve">Если в одной из рук оппонентов </w:t>
      </w:r>
      <w:r w:rsidR="00327DE2" w:rsidRPr="008A3CBF">
        <w:rPr>
          <w:lang w:val="ru-RU"/>
        </w:rPr>
        <w:t>остаётся</w:t>
      </w:r>
      <w:r w:rsidRPr="008A3CBF">
        <w:rPr>
          <w:lang w:val="ru-RU"/>
        </w:rPr>
        <w:t xml:space="preserve"> козырь, то Судья должен присудить оппонентам взятку или взятки, если:</w:t>
      </w:r>
    </w:p>
    <w:p w14:paraId="27D773B4" w14:textId="22909B01" w:rsidR="00557DDE" w:rsidRPr="008A3CBF" w:rsidRDefault="00557DDE" w:rsidP="00315F60">
      <w:pPr>
        <w:pStyle w:val="14"/>
      </w:pPr>
      <w:r w:rsidRPr="008A3CBF">
        <w:t>1.</w:t>
      </w:r>
      <w:r w:rsidR="00FD4256" w:rsidRPr="008A3CBF">
        <w:tab/>
      </w:r>
      <w:r w:rsidRPr="008A3CBF">
        <w:t>выступивший с претензией игрок не сделал никакого заявления об этом козыре, и</w:t>
      </w:r>
    </w:p>
    <w:p w14:paraId="0F7E89A3" w14:textId="20973E0C" w:rsidR="00557DDE" w:rsidRPr="008A3CBF" w:rsidRDefault="00557DDE" w:rsidP="00315F60">
      <w:pPr>
        <w:pStyle w:val="14"/>
      </w:pPr>
      <w:r w:rsidRPr="008A3CBF">
        <w:t>2.</w:t>
      </w:r>
      <w:r w:rsidR="00FD4256" w:rsidRPr="008A3CBF">
        <w:tab/>
      </w:r>
      <w:r w:rsidRPr="008A3CBF">
        <w:t>во</w:t>
      </w:r>
      <w:r w:rsidR="00123E63" w:rsidRPr="008A3CBF">
        <w:t>о</w:t>
      </w:r>
      <w:r w:rsidRPr="008A3CBF">
        <w:t>бще вероятно, что выступивший с претензией во время предъявления претензии не сознавал, что в руке оппонента остался козырь, и</w:t>
      </w:r>
    </w:p>
    <w:p w14:paraId="0472E7C1" w14:textId="18EA67BE" w:rsidR="00557DDE" w:rsidRPr="008A3CBF" w:rsidRDefault="00557DDE" w:rsidP="00315F60">
      <w:pPr>
        <w:pStyle w:val="14"/>
      </w:pPr>
      <w:r w:rsidRPr="008A3CBF">
        <w:t>3.</w:t>
      </w:r>
      <w:r w:rsidR="00FD4256" w:rsidRPr="008A3CBF">
        <w:tab/>
      </w:r>
      <w:r w:rsidRPr="008A3CBF">
        <w:t>взятка на этот козырь могла бы быть отдана при какой–либо нормальной</w:t>
      </w:r>
      <w:bookmarkStart w:id="639" w:name="_Ref503143825"/>
      <w:r w:rsidRPr="008A3CBF">
        <w:rPr>
          <w:rStyle w:val="ab"/>
        </w:rPr>
        <w:footnoteReference w:id="22"/>
      </w:r>
      <w:bookmarkEnd w:id="639"/>
      <w:r w:rsidRPr="008A3CBF">
        <w:t xml:space="preserve"> игре.</w:t>
      </w:r>
    </w:p>
    <w:p w14:paraId="19380A9F" w14:textId="77777777" w:rsidR="00CE480D" w:rsidRPr="008A3CBF" w:rsidRDefault="00CE480D">
      <w:pPr>
        <w:spacing w:after="160" w:line="259" w:lineRule="auto"/>
        <w:ind w:left="0"/>
        <w:jc w:val="left"/>
        <w:rPr>
          <w:b/>
          <w:lang w:val="ru-RU"/>
        </w:rPr>
      </w:pPr>
      <w:bookmarkStart w:id="640" w:name="_Toc511938109"/>
      <w:bookmarkStart w:id="641" w:name="_Toc515551739"/>
      <w:r w:rsidRPr="008A3CBF">
        <w:rPr>
          <w:lang w:val="ru-RU"/>
        </w:rPr>
        <w:br w:type="page"/>
      </w:r>
    </w:p>
    <w:p w14:paraId="4731956B" w14:textId="2F6A39CC" w:rsidR="00557DDE" w:rsidRPr="008A3CBF" w:rsidRDefault="00557DDE" w:rsidP="00054C83">
      <w:pPr>
        <w:pStyle w:val="2"/>
        <w:rPr>
          <w:lang w:val="ru-RU"/>
        </w:rPr>
      </w:pPr>
      <w:r w:rsidRPr="008A3CBF">
        <w:lastRenderedPageBreak/>
        <w:t>D</w:t>
      </w:r>
      <w:r w:rsidRPr="008A3CBF">
        <w:rPr>
          <w:lang w:val="ru-RU"/>
        </w:rPr>
        <w:t>.</w:t>
      </w:r>
      <w:r w:rsidR="00FD4256" w:rsidRPr="008A3CBF">
        <w:rPr>
          <w:lang w:val="ru-RU"/>
        </w:rPr>
        <w:tab/>
      </w:r>
      <w:r w:rsidRPr="008A3CBF">
        <w:rPr>
          <w:lang w:val="ru-RU"/>
        </w:rPr>
        <w:t>Судейские рассмотрения</w:t>
      </w:r>
      <w:bookmarkEnd w:id="640"/>
      <w:bookmarkEnd w:id="641"/>
    </w:p>
    <w:p w14:paraId="543DF1D7" w14:textId="66CDD524" w:rsidR="00557DDE" w:rsidRPr="008A3CBF" w:rsidRDefault="00557DDE" w:rsidP="00315F60">
      <w:pPr>
        <w:pStyle w:val="14"/>
      </w:pPr>
      <w:r w:rsidRPr="008A3CBF">
        <w:t>1.</w:t>
      </w:r>
      <w:r w:rsidR="00FD4256" w:rsidRPr="008A3CBF">
        <w:tab/>
      </w:r>
      <w:r w:rsidRPr="008A3CBF">
        <w:t xml:space="preserve">Судья должен не принимать от выступившего с претензией никакой успешной линии, не </w:t>
      </w:r>
      <w:r w:rsidR="00327DE2" w:rsidRPr="008A3CBF">
        <w:t>включённой</w:t>
      </w:r>
      <w:r w:rsidRPr="008A3CBF">
        <w:t xml:space="preserve"> в первоначальное разъясняющее заявление, если существует альтернативная нормальная</w:t>
      </w:r>
      <w:r w:rsidRPr="008A3CBF">
        <w:fldChar w:fldCharType="begin"/>
      </w:r>
      <w:r w:rsidRPr="008A3CBF">
        <w:instrText xml:space="preserve"> NOTEREF _Ref503143825 \f \h  \* MERGEFORMAT </w:instrText>
      </w:r>
      <w:r w:rsidRPr="008A3CBF">
        <w:fldChar w:fldCharType="separate"/>
      </w:r>
      <w:r w:rsidR="00E67F7E" w:rsidRPr="008A3CBF">
        <w:rPr>
          <w:rStyle w:val="ab"/>
        </w:rPr>
        <w:t>21</w:t>
      </w:r>
      <w:r w:rsidRPr="008A3CBF">
        <w:fldChar w:fldCharType="end"/>
      </w:r>
      <w:r w:rsidRPr="008A3CBF">
        <w:t xml:space="preserve"> линия игры, которая была бы менее успешной.</w:t>
      </w:r>
    </w:p>
    <w:p w14:paraId="59749DC9" w14:textId="238492D5" w:rsidR="00557DDE" w:rsidRPr="008A3CBF" w:rsidRDefault="00557DDE" w:rsidP="00315F60">
      <w:pPr>
        <w:pStyle w:val="14"/>
        <w:rPr>
          <w:b/>
        </w:rPr>
      </w:pPr>
      <w:r w:rsidRPr="008A3CBF">
        <w:t>2.</w:t>
      </w:r>
      <w:r w:rsidR="00FD4256" w:rsidRPr="008A3CBF">
        <w:tab/>
      </w:r>
      <w:r w:rsidRPr="008A3CBF">
        <w:t>Судья не принимает никакую часть претензии</w:t>
      </w:r>
      <w:r w:rsidR="00FD4256" w:rsidRPr="008A3CBF">
        <w:t xml:space="preserve"> </w:t>
      </w:r>
      <w:r w:rsidRPr="008A3CBF">
        <w:t xml:space="preserve">вистующего, которая зависит от выбора его </w:t>
      </w:r>
      <w:r w:rsidR="00B74FC5" w:rsidRPr="008A3CBF">
        <w:t>партнёр</w:t>
      </w:r>
      <w:r w:rsidRPr="008A3CBF">
        <w:t>ом конкретной игры среди альтернативных нормальных</w:t>
      </w:r>
      <w:r w:rsidRPr="008A3CBF">
        <w:fldChar w:fldCharType="begin"/>
      </w:r>
      <w:r w:rsidRPr="008A3CBF">
        <w:instrText xml:space="preserve"> NOTEREF _Ref503143825 \f \h  \* MERGEFORMAT </w:instrText>
      </w:r>
      <w:r w:rsidRPr="008A3CBF">
        <w:fldChar w:fldCharType="separate"/>
      </w:r>
      <w:r w:rsidR="00E67F7E" w:rsidRPr="008A3CBF">
        <w:rPr>
          <w:rStyle w:val="ab"/>
        </w:rPr>
        <w:t>21</w:t>
      </w:r>
      <w:r w:rsidRPr="008A3CBF">
        <w:fldChar w:fldCharType="end"/>
      </w:r>
      <w:r w:rsidRPr="008A3CBF">
        <w:t xml:space="preserve"> продолжений.</w:t>
      </w:r>
    </w:p>
    <w:p w14:paraId="510112E1" w14:textId="02CC6EB8" w:rsidR="00557DDE" w:rsidRPr="008A3CBF" w:rsidRDefault="00557DDE" w:rsidP="00054C83">
      <w:pPr>
        <w:pStyle w:val="2"/>
        <w:rPr>
          <w:lang w:val="ru-RU"/>
        </w:rPr>
      </w:pPr>
      <w:bookmarkStart w:id="642" w:name="_Toc511938110"/>
      <w:bookmarkStart w:id="643" w:name="_Toc515551740"/>
      <w:r w:rsidRPr="008A3CBF">
        <w:t>E</w:t>
      </w:r>
      <w:r w:rsidRPr="008A3CBF">
        <w:rPr>
          <w:lang w:val="ru-RU"/>
        </w:rPr>
        <w:t>.</w:t>
      </w:r>
      <w:r w:rsidR="00FD4256" w:rsidRPr="008A3CBF">
        <w:rPr>
          <w:lang w:val="ru-RU"/>
        </w:rPr>
        <w:tab/>
      </w:r>
      <w:r w:rsidRPr="008A3CBF">
        <w:rPr>
          <w:lang w:val="ru-RU"/>
        </w:rPr>
        <w:t>Неизложенная линия игры</w:t>
      </w:r>
      <w:bookmarkEnd w:id="642"/>
      <w:bookmarkEnd w:id="643"/>
    </w:p>
    <w:p w14:paraId="313E22FF" w14:textId="278A8BAE" w:rsidR="00557DDE" w:rsidRPr="008A3CBF" w:rsidRDefault="00557DDE" w:rsidP="00315F60">
      <w:pPr>
        <w:pStyle w:val="14"/>
      </w:pPr>
      <w:r w:rsidRPr="008A3CBF">
        <w:t>1.</w:t>
      </w:r>
      <w:r w:rsidR="00FD4256" w:rsidRPr="008A3CBF">
        <w:tab/>
      </w:r>
      <w:r w:rsidRPr="008A3CBF">
        <w:t xml:space="preserve">Судья должен не принимать от выступившего с претензией никакой неизложенной линии игры, успех которой зависит от нахождения определенной карты у одного оппонента, а не у другого, кроме тех случаев, когда оппонент уже не сыграл в масть до того, как была предъявлена претензия, или впоследствии не сыграет в эту масть при любой нормальной линии игры.   </w:t>
      </w:r>
    </w:p>
    <w:p w14:paraId="769B6B40" w14:textId="27A3A806" w:rsidR="00557DDE" w:rsidRPr="008A3CBF" w:rsidRDefault="00557DDE" w:rsidP="00315F60">
      <w:pPr>
        <w:pStyle w:val="14"/>
      </w:pPr>
      <w:r w:rsidRPr="008A3CBF">
        <w:t>2.</w:t>
      </w:r>
      <w:r w:rsidR="00FD4256" w:rsidRPr="008A3CBF">
        <w:tab/>
      </w:r>
      <w:r w:rsidRPr="008A3CBF">
        <w:t>Регламентирующая организация может установить порядок (например, “сверху вниз”), в котором Судья должен считать, что масть будет разыгрываться, если это не было разъяснено в заявлении о претензии (всегда подчиняясь при этом всем другим требованиям настоящего Правила).</w:t>
      </w:r>
    </w:p>
    <w:p w14:paraId="436E6991" w14:textId="4C71C09A" w:rsidR="00557DDE" w:rsidRPr="008A3CBF" w:rsidRDefault="00FD4256" w:rsidP="00315F60">
      <w:pPr>
        <w:pStyle w:val="1"/>
        <w:rPr>
          <w:lang w:val="ru-RU"/>
        </w:rPr>
      </w:pPr>
      <w:bookmarkStart w:id="644" w:name="_Toc511938111"/>
      <w:bookmarkStart w:id="645" w:name="_Toc515551741"/>
      <w:r w:rsidRPr="008A3CBF">
        <w:rPr>
          <w:lang w:val="ru-RU"/>
        </w:rPr>
        <w:t xml:space="preserve">ПРАВИЛО 71 - </w:t>
      </w:r>
      <w:r w:rsidR="00557DDE" w:rsidRPr="008A3CBF">
        <w:rPr>
          <w:lang w:val="ru-RU"/>
        </w:rPr>
        <w:t>ОТМЕНА УСТУПКИ</w:t>
      </w:r>
      <w:bookmarkEnd w:id="644"/>
      <w:bookmarkEnd w:id="645"/>
    </w:p>
    <w:p w14:paraId="7DD4A821" w14:textId="0B5656A1" w:rsidR="00557DDE" w:rsidRPr="008A3CBF" w:rsidRDefault="00557DDE" w:rsidP="00315F60">
      <w:pPr>
        <w:rPr>
          <w:lang w:val="ru-RU"/>
        </w:rPr>
      </w:pPr>
      <w:r w:rsidRPr="008A3CBF">
        <w:rPr>
          <w:lang w:val="ru-RU"/>
        </w:rPr>
        <w:t>Уступку, коль скоро она сделана, необходимо оставить за исключением того, что в течение установленного в Правиле 79C Периода коррекции Судья должен отменить уступку:</w:t>
      </w:r>
    </w:p>
    <w:p w14:paraId="6242ECA0" w14:textId="3B9F5440" w:rsidR="00557DDE" w:rsidRPr="008A3CBF" w:rsidRDefault="00557DDE" w:rsidP="00315F60">
      <w:pPr>
        <w:pStyle w:val="14"/>
      </w:pPr>
      <w:r w:rsidRPr="008A3CBF">
        <w:t>A.</w:t>
      </w:r>
      <w:r w:rsidR="00FD4256" w:rsidRPr="008A3CBF">
        <w:tab/>
      </w:r>
      <w:r w:rsidRPr="008A3CBF">
        <w:t>если игрок уступил взятку, которую его сторона в действительности выиграла, или</w:t>
      </w:r>
    </w:p>
    <w:p w14:paraId="3C7CB308" w14:textId="046F416F" w:rsidR="00557DDE" w:rsidRPr="008A3CBF" w:rsidRDefault="00557DDE" w:rsidP="00315F60">
      <w:pPr>
        <w:pStyle w:val="14"/>
      </w:pPr>
      <w:r w:rsidRPr="008A3CBF">
        <w:t>B.</w:t>
      </w:r>
      <w:r w:rsidR="00FD4256" w:rsidRPr="008A3CBF">
        <w:tab/>
      </w:r>
      <w:r w:rsidRPr="008A3CBF">
        <w:t>если игрок уступил взятку, которая не могла быть проиграна при любой нормальной</w:t>
      </w:r>
      <w:r w:rsidRPr="008A3CBF">
        <w:rPr>
          <w:rStyle w:val="ab"/>
        </w:rPr>
        <w:footnoteReference w:id="23"/>
      </w:r>
      <w:r w:rsidRPr="008A3CBF">
        <w:t xml:space="preserve"> игре оставшимися картами.</w:t>
      </w:r>
    </w:p>
    <w:p w14:paraId="16ED0BE1" w14:textId="77777777" w:rsidR="00557DDE" w:rsidRPr="008A3CBF" w:rsidRDefault="00557DDE" w:rsidP="00315F60">
      <w:pPr>
        <w:rPr>
          <w:lang w:val="ru-RU"/>
        </w:rPr>
      </w:pPr>
      <w:r w:rsidRPr="008A3CBF">
        <w:rPr>
          <w:lang w:val="ru-RU"/>
        </w:rPr>
        <w:t>Сдача пересчитывается с присуждением такой взятки его стороне.</w:t>
      </w:r>
    </w:p>
    <w:p w14:paraId="605BF10A" w14:textId="2CB79BAD" w:rsidR="00557DDE" w:rsidRPr="008A3CBF" w:rsidRDefault="00FD4256" w:rsidP="00315F60">
      <w:pPr>
        <w:pStyle w:val="1"/>
        <w:rPr>
          <w:lang w:val="ru-RU"/>
        </w:rPr>
      </w:pPr>
      <w:bookmarkStart w:id="646" w:name="_Toc511938112"/>
      <w:bookmarkStart w:id="647" w:name="_Toc515551742"/>
      <w:r w:rsidRPr="008A3CBF">
        <w:rPr>
          <w:lang w:val="ru-RU"/>
        </w:rPr>
        <w:t>ПРАВИЛО 72 - ОБЩИЕ ПРИНЦИПЫ</w:t>
      </w:r>
      <w:bookmarkEnd w:id="646"/>
      <w:bookmarkEnd w:id="647"/>
    </w:p>
    <w:p w14:paraId="423AF0E3" w14:textId="1ADBF46C" w:rsidR="00557DDE" w:rsidRPr="008A3CBF" w:rsidRDefault="00557DDE" w:rsidP="00054C83">
      <w:pPr>
        <w:pStyle w:val="2"/>
        <w:rPr>
          <w:lang w:val="ru-RU"/>
        </w:rPr>
      </w:pPr>
      <w:bookmarkStart w:id="648" w:name="_Toc511938113"/>
      <w:bookmarkStart w:id="649" w:name="_Toc515551743"/>
      <w:r w:rsidRPr="008A3CBF">
        <w:t>A</w:t>
      </w:r>
      <w:r w:rsidR="00FD4256" w:rsidRPr="008A3CBF">
        <w:rPr>
          <w:lang w:val="ru-RU"/>
        </w:rPr>
        <w:t>.</w:t>
      </w:r>
      <w:r w:rsidR="00FD4256" w:rsidRPr="008A3CBF">
        <w:rPr>
          <w:lang w:val="ru-RU"/>
        </w:rPr>
        <w:tab/>
      </w:r>
      <w:r w:rsidRPr="008A3CBF">
        <w:rPr>
          <w:lang w:val="ru-RU"/>
        </w:rPr>
        <w:t>Соблюдение Кодекса</w:t>
      </w:r>
      <w:bookmarkEnd w:id="648"/>
      <w:bookmarkEnd w:id="649"/>
    </w:p>
    <w:p w14:paraId="6A380FA6" w14:textId="033C8C09" w:rsidR="00557DDE" w:rsidRPr="008A3CBF" w:rsidRDefault="00557DDE" w:rsidP="00315F60">
      <w:pPr>
        <w:rPr>
          <w:lang w:val="ru-RU"/>
        </w:rPr>
      </w:pPr>
      <w:r w:rsidRPr="008A3CBF">
        <w:rPr>
          <w:lang w:val="ru-RU"/>
        </w:rPr>
        <w:t>Турниры по спортивному бриджу следует играть в строгом соответствии с настоящим Кодексом. Главная задача – это получение лучшей записи, чем другие участники, при соблюдении законных процедур и этических стандартов, установленных настоящим Кодексом.</w:t>
      </w:r>
    </w:p>
    <w:p w14:paraId="03BD55AF" w14:textId="44D4DC9B" w:rsidR="00557DDE" w:rsidRPr="008A3CBF" w:rsidRDefault="00557DDE" w:rsidP="00054C83">
      <w:pPr>
        <w:pStyle w:val="2"/>
        <w:rPr>
          <w:lang w:val="ru-RU"/>
        </w:rPr>
      </w:pPr>
      <w:bookmarkStart w:id="650" w:name="_Toc511938114"/>
      <w:bookmarkStart w:id="651" w:name="_Toc515551744"/>
      <w:r w:rsidRPr="008A3CBF">
        <w:t>B</w:t>
      </w:r>
      <w:r w:rsidRPr="008A3CBF">
        <w:rPr>
          <w:lang w:val="ru-RU"/>
        </w:rPr>
        <w:t>.</w:t>
      </w:r>
      <w:r w:rsidR="00FD4256" w:rsidRPr="008A3CBF">
        <w:rPr>
          <w:lang w:val="ru-RU"/>
        </w:rPr>
        <w:tab/>
      </w:r>
      <w:r w:rsidRPr="008A3CBF">
        <w:rPr>
          <w:lang w:val="ru-RU"/>
        </w:rPr>
        <w:t>Нарушение правила</w:t>
      </w:r>
      <w:bookmarkEnd w:id="650"/>
      <w:bookmarkEnd w:id="651"/>
    </w:p>
    <w:p w14:paraId="118CD027" w14:textId="35200E03" w:rsidR="00557DDE" w:rsidRPr="008A3CBF" w:rsidRDefault="00557DDE" w:rsidP="00315F60">
      <w:pPr>
        <w:pStyle w:val="14"/>
      </w:pPr>
      <w:r w:rsidRPr="008A3CBF">
        <w:t>1.</w:t>
      </w:r>
      <w:r w:rsidR="00FD4256" w:rsidRPr="008A3CBF">
        <w:tab/>
      </w:r>
      <w:r w:rsidRPr="008A3CBF">
        <w:t>Игрок обязан не нарушать правило намеренно, даже если предписано исправление, которое он готов принять.</w:t>
      </w:r>
    </w:p>
    <w:p w14:paraId="621A16C6" w14:textId="27B7806F" w:rsidR="00557DDE" w:rsidRPr="008A3CBF" w:rsidRDefault="00557DDE" w:rsidP="00315F60">
      <w:pPr>
        <w:pStyle w:val="14"/>
      </w:pPr>
      <w:r w:rsidRPr="008A3CBF">
        <w:t>2.</w:t>
      </w:r>
      <w:r w:rsidR="00F0793E" w:rsidRPr="008A3CBF">
        <w:tab/>
      </w:r>
      <w:r w:rsidRPr="008A3CBF">
        <w:t>В общем случае не существует обязанности привлекать внимание к нарушению правила, совершенному своей собственной стороной (но см. Правило 20F относительно ошибочного объяснения и см. Правила 62А и 79А2).</w:t>
      </w:r>
    </w:p>
    <w:p w14:paraId="1DE88306" w14:textId="3F23E912" w:rsidR="00557DDE" w:rsidRPr="008A3CBF" w:rsidRDefault="00557DDE" w:rsidP="00315F60">
      <w:pPr>
        <w:pStyle w:val="14"/>
      </w:pPr>
      <w:r w:rsidRPr="008A3CBF">
        <w:t>3.</w:t>
      </w:r>
      <w:r w:rsidR="00FD4256" w:rsidRPr="008A3CBF">
        <w:tab/>
      </w:r>
      <w:r w:rsidRPr="008A3CBF">
        <w:t>Игроку не разрешено пытаться скрыть нарушение, например, совер</w:t>
      </w:r>
      <w:r w:rsidRPr="008A3CBF">
        <w:softHyphen/>
        <w:t xml:space="preserve">шая повторный фальшренонс, укрывая карту, </w:t>
      </w:r>
      <w:r w:rsidR="00327DE2" w:rsidRPr="008A3CBF">
        <w:t>вовлечённую</w:t>
      </w:r>
      <w:r w:rsidRPr="008A3CBF">
        <w:t xml:space="preserve"> в фальшренонс, или преждевременно смешивая карты.</w:t>
      </w:r>
    </w:p>
    <w:p w14:paraId="098F8F41" w14:textId="77777777" w:rsidR="00CE480D" w:rsidRPr="008A3CBF" w:rsidRDefault="00CE480D">
      <w:pPr>
        <w:spacing w:after="160" w:line="259" w:lineRule="auto"/>
        <w:ind w:left="0"/>
        <w:jc w:val="left"/>
        <w:rPr>
          <w:b/>
          <w:lang w:val="ru-RU"/>
        </w:rPr>
      </w:pPr>
      <w:bookmarkStart w:id="652" w:name="_Toc511938115"/>
      <w:bookmarkStart w:id="653" w:name="_Toc515551745"/>
      <w:r w:rsidRPr="008A3CBF">
        <w:rPr>
          <w:lang w:val="ru-RU"/>
        </w:rPr>
        <w:br w:type="page"/>
      </w:r>
    </w:p>
    <w:p w14:paraId="7BF72F87" w14:textId="15FC427E" w:rsidR="00557DDE" w:rsidRPr="008A3CBF" w:rsidRDefault="00557DDE" w:rsidP="00054C83">
      <w:pPr>
        <w:pStyle w:val="2"/>
        <w:rPr>
          <w:lang w:val="ru-RU"/>
        </w:rPr>
      </w:pPr>
      <w:r w:rsidRPr="008A3CBF">
        <w:lastRenderedPageBreak/>
        <w:t>C</w:t>
      </w:r>
      <w:r w:rsidRPr="008A3CBF">
        <w:rPr>
          <w:lang w:val="ru-RU"/>
        </w:rPr>
        <w:t>.</w:t>
      </w:r>
      <w:r w:rsidR="00FD4256" w:rsidRPr="008A3CBF">
        <w:rPr>
          <w:lang w:val="ru-RU"/>
        </w:rPr>
        <w:tab/>
      </w:r>
      <w:r w:rsidRPr="008A3CBF">
        <w:rPr>
          <w:lang w:val="ru-RU"/>
        </w:rPr>
        <w:t>Осознание возможного ущерба</w:t>
      </w:r>
      <w:bookmarkEnd w:id="652"/>
      <w:bookmarkEnd w:id="653"/>
    </w:p>
    <w:p w14:paraId="54E750A4" w14:textId="0C69B144" w:rsidR="00557DDE" w:rsidRPr="008A3CBF" w:rsidRDefault="00557DDE" w:rsidP="00315F60">
      <w:pPr>
        <w:rPr>
          <w:lang w:val="ru-RU"/>
        </w:rPr>
      </w:pPr>
      <w:r w:rsidRPr="008A3CBF">
        <w:rPr>
          <w:lang w:val="ru-RU"/>
        </w:rPr>
        <w:t>Если Судья определяет, что нарушитель в момент совершения им отклонения мог осознавать, что оно вполне может нанести ущерб ненарушившей стороне, то он должен потребовать продолжения торговли и розыгрыша (если сдача ещё не завершена). По завершении розыгрыша Судья присуждает компенсирующую запись, если он считает, что нарушившая сторона получила преимущество благодаря отклонению.</w:t>
      </w:r>
    </w:p>
    <w:p w14:paraId="74D93A1E" w14:textId="10B4A029" w:rsidR="00F55641" w:rsidRPr="008A3CBF" w:rsidRDefault="00F55641" w:rsidP="00315F60">
      <w:pPr>
        <w:pStyle w:val="1"/>
        <w:rPr>
          <w:lang w:val="ru-RU"/>
        </w:rPr>
      </w:pPr>
      <w:bookmarkStart w:id="654" w:name="_Toc511938116"/>
      <w:bookmarkStart w:id="655" w:name="_Toc515551746"/>
      <w:r w:rsidRPr="008A3CBF">
        <w:rPr>
          <w:lang w:val="ru-RU"/>
        </w:rPr>
        <w:t>ПРАВИЛО 73 - ОБЩЕНИЕ, ТЕМП И ОБМАН</w:t>
      </w:r>
      <w:bookmarkEnd w:id="654"/>
      <w:bookmarkEnd w:id="655"/>
    </w:p>
    <w:p w14:paraId="286DC525" w14:textId="5A229CD7" w:rsidR="00557DDE" w:rsidRPr="008A3CBF" w:rsidRDefault="00557DDE" w:rsidP="00054C83">
      <w:pPr>
        <w:pStyle w:val="2"/>
        <w:rPr>
          <w:lang w:val="ru-RU"/>
        </w:rPr>
      </w:pPr>
      <w:bookmarkStart w:id="656" w:name="_Toc511938117"/>
      <w:bookmarkStart w:id="657" w:name="_Toc515551747"/>
      <w:r w:rsidRPr="008A3CBF">
        <w:t>A</w:t>
      </w:r>
      <w:r w:rsidRPr="008A3CBF">
        <w:rPr>
          <w:lang w:val="ru-RU"/>
        </w:rPr>
        <w:t>.</w:t>
      </w:r>
      <w:r w:rsidR="00F55641" w:rsidRPr="008A3CBF">
        <w:rPr>
          <w:lang w:val="ru-RU"/>
        </w:rPr>
        <w:tab/>
      </w:r>
      <w:r w:rsidRPr="008A3CBF">
        <w:rPr>
          <w:lang w:val="ru-RU"/>
        </w:rPr>
        <w:t xml:space="preserve">Подобающее общение между </w:t>
      </w:r>
      <w:r w:rsidR="00B74FC5" w:rsidRPr="008A3CBF">
        <w:rPr>
          <w:lang w:val="ru-RU"/>
        </w:rPr>
        <w:t>партнёр</w:t>
      </w:r>
      <w:r w:rsidRPr="008A3CBF">
        <w:rPr>
          <w:lang w:val="ru-RU"/>
        </w:rPr>
        <w:t>ами</w:t>
      </w:r>
      <w:bookmarkEnd w:id="656"/>
      <w:bookmarkEnd w:id="657"/>
    </w:p>
    <w:p w14:paraId="1630DDB5" w14:textId="7A8272E4" w:rsidR="00557DDE" w:rsidRPr="008A3CBF" w:rsidRDefault="00557DDE" w:rsidP="00315F60">
      <w:pPr>
        <w:pStyle w:val="14"/>
      </w:pPr>
      <w:r w:rsidRPr="008A3CBF">
        <w:t>1.</w:t>
      </w:r>
      <w:r w:rsidR="00F55641" w:rsidRPr="008A3CBF">
        <w:tab/>
      </w:r>
      <w:r w:rsidRPr="008A3CBF">
        <w:t xml:space="preserve">Общение между </w:t>
      </w:r>
      <w:r w:rsidR="00B74FC5" w:rsidRPr="008A3CBF">
        <w:t>партнёр</w:t>
      </w:r>
      <w:r w:rsidRPr="008A3CBF">
        <w:t>ами в ходе торговли и игры должно осуществляться только посредством заявок и игры, кроме случаев, прямо санкционированных настоящим Кодексом.</w:t>
      </w:r>
    </w:p>
    <w:p w14:paraId="6BB6243F" w14:textId="28FA3352" w:rsidR="00557DDE" w:rsidRPr="008A3CBF" w:rsidRDefault="00F55641" w:rsidP="00315F60">
      <w:pPr>
        <w:pStyle w:val="14"/>
      </w:pPr>
      <w:r w:rsidRPr="008A3CBF">
        <w:t>2.</w:t>
      </w:r>
      <w:r w:rsidRPr="008A3CBF">
        <w:tab/>
      </w:r>
      <w:r w:rsidR="00557DDE" w:rsidRPr="008A3CBF">
        <w:t xml:space="preserve">Заявки и игру следует выполнять без излишнего </w:t>
      </w:r>
      <w:r w:rsidR="00327DE2" w:rsidRPr="008A3CBF">
        <w:t>подчёркивания</w:t>
      </w:r>
      <w:r w:rsidR="00557DDE" w:rsidRPr="008A3CBF">
        <w:t xml:space="preserve">, манерности, изменения интонации, а также без излишних колебаний или </w:t>
      </w:r>
      <w:r w:rsidR="00123E63" w:rsidRPr="008A3CBF">
        <w:t>посп</w:t>
      </w:r>
      <w:r w:rsidR="00557DDE" w:rsidRPr="008A3CBF">
        <w:t>ешности. Но Регламентирующие организации могут требовать обязательных пауз, например, в первом круге торговли, или после предупреждения о прыжковом назначении, или в первой взятке).</w:t>
      </w:r>
    </w:p>
    <w:p w14:paraId="45996744" w14:textId="06705985" w:rsidR="00557DDE" w:rsidRPr="008A3CBF" w:rsidRDefault="00557DDE" w:rsidP="00054C83">
      <w:pPr>
        <w:pStyle w:val="2"/>
        <w:rPr>
          <w:lang w:val="ru-RU"/>
        </w:rPr>
      </w:pPr>
      <w:bookmarkStart w:id="658" w:name="_Toc511938118"/>
      <w:bookmarkStart w:id="659" w:name="_Toc515551748"/>
      <w:r w:rsidRPr="008A3CBF">
        <w:t>B</w:t>
      </w:r>
      <w:r w:rsidRPr="008A3CBF">
        <w:rPr>
          <w:lang w:val="ru-RU"/>
        </w:rPr>
        <w:t>.</w:t>
      </w:r>
      <w:r w:rsidR="00F55641" w:rsidRPr="008A3CBF">
        <w:rPr>
          <w:lang w:val="ru-RU"/>
        </w:rPr>
        <w:tab/>
      </w:r>
      <w:r w:rsidRPr="008A3CBF">
        <w:rPr>
          <w:lang w:val="ru-RU"/>
        </w:rPr>
        <w:t xml:space="preserve">Неподобающее общение между </w:t>
      </w:r>
      <w:r w:rsidR="00B74FC5" w:rsidRPr="008A3CBF">
        <w:rPr>
          <w:lang w:val="ru-RU"/>
        </w:rPr>
        <w:t>партнёр</w:t>
      </w:r>
      <w:r w:rsidRPr="008A3CBF">
        <w:rPr>
          <w:lang w:val="ru-RU"/>
        </w:rPr>
        <w:t>ами</w:t>
      </w:r>
      <w:bookmarkEnd w:id="658"/>
      <w:bookmarkEnd w:id="659"/>
    </w:p>
    <w:p w14:paraId="291B8893" w14:textId="45C6D760" w:rsidR="00557DDE" w:rsidRPr="008A3CBF" w:rsidRDefault="00F55641" w:rsidP="00315F60">
      <w:pPr>
        <w:pStyle w:val="14"/>
      </w:pPr>
      <w:r w:rsidRPr="008A3CBF">
        <w:t>1.</w:t>
      </w:r>
      <w:r w:rsidRPr="008A3CBF">
        <w:tab/>
      </w:r>
      <w:r w:rsidR="00B74FC5" w:rsidRPr="008A3CBF">
        <w:t>Партнёр</w:t>
      </w:r>
      <w:r w:rsidR="00557DDE" w:rsidRPr="008A3CBF">
        <w:t xml:space="preserve">ы должны не осуществлять общение такими способами, как манера, в которой выполняются заявки или игра, посторонние замечания, мимика или жесты, задаваемые или не задаваемые вопросы, либо даваемые или не даваемые алерты и объяснения. </w:t>
      </w:r>
    </w:p>
    <w:p w14:paraId="20534652" w14:textId="1B9DE1AF" w:rsidR="00557DDE" w:rsidRPr="008A3CBF" w:rsidRDefault="00557DDE" w:rsidP="00315F60">
      <w:pPr>
        <w:pStyle w:val="14"/>
      </w:pPr>
      <w:r w:rsidRPr="008A3CBF">
        <w:t>2.</w:t>
      </w:r>
      <w:r w:rsidR="00F55641" w:rsidRPr="008A3CBF">
        <w:tab/>
      </w:r>
      <w:r w:rsidRPr="008A3CBF">
        <w:t xml:space="preserve">Тягчайшим из возможных нарушений для пары является обмен информацией посредством заранее </w:t>
      </w:r>
      <w:r w:rsidR="00327DE2" w:rsidRPr="008A3CBF">
        <w:t>оговорённых</w:t>
      </w:r>
      <w:r w:rsidRPr="008A3CBF">
        <w:t xml:space="preserve"> способов общения, иных, чем те, которые разрешены настоящим Кодексом. </w:t>
      </w:r>
    </w:p>
    <w:p w14:paraId="35BD863D" w14:textId="4BC20A5B" w:rsidR="00557DDE" w:rsidRPr="008A3CBF" w:rsidRDefault="00557DDE" w:rsidP="00054C83">
      <w:pPr>
        <w:pStyle w:val="2"/>
        <w:rPr>
          <w:lang w:val="ru-RU"/>
        </w:rPr>
      </w:pPr>
      <w:bookmarkStart w:id="660" w:name="_Toc511938119"/>
      <w:bookmarkStart w:id="661" w:name="_Toc515551749"/>
      <w:r w:rsidRPr="008A3CBF">
        <w:t>C</w:t>
      </w:r>
      <w:r w:rsidRPr="008A3CBF">
        <w:rPr>
          <w:lang w:val="ru-RU"/>
        </w:rPr>
        <w:t>.</w:t>
      </w:r>
      <w:r w:rsidR="00F55641" w:rsidRPr="008A3CBF">
        <w:rPr>
          <w:lang w:val="ru-RU"/>
        </w:rPr>
        <w:tab/>
      </w:r>
      <w:r w:rsidRPr="008A3CBF">
        <w:rPr>
          <w:lang w:val="ru-RU"/>
        </w:rPr>
        <w:t xml:space="preserve">Игрок получает несанкционированную информацию от </w:t>
      </w:r>
      <w:r w:rsidR="00B74FC5" w:rsidRPr="008A3CBF">
        <w:rPr>
          <w:lang w:val="ru-RU"/>
        </w:rPr>
        <w:t>партнёр</w:t>
      </w:r>
      <w:r w:rsidRPr="008A3CBF">
        <w:rPr>
          <w:lang w:val="ru-RU"/>
        </w:rPr>
        <w:t>а</w:t>
      </w:r>
      <w:bookmarkEnd w:id="660"/>
      <w:bookmarkEnd w:id="661"/>
    </w:p>
    <w:p w14:paraId="42D3B2D1" w14:textId="610E115F" w:rsidR="00557DDE" w:rsidRPr="008A3CBF" w:rsidRDefault="00557DDE" w:rsidP="00315F60">
      <w:pPr>
        <w:pStyle w:val="14"/>
      </w:pPr>
      <w:r w:rsidRPr="008A3CBF">
        <w:t>1.</w:t>
      </w:r>
      <w:r w:rsidR="00F55641" w:rsidRPr="008A3CBF">
        <w:tab/>
      </w:r>
      <w:r w:rsidRPr="008A3CBF">
        <w:t xml:space="preserve">Когда игроку становится доступной несанкционированная информация от его </w:t>
      </w:r>
      <w:r w:rsidR="00B74FC5" w:rsidRPr="008A3CBF">
        <w:t>партнёр</w:t>
      </w:r>
      <w:r w:rsidRPr="008A3CBF">
        <w:t xml:space="preserve">а, — например, из замечания, вопроса, объяснения, жеста, мимики, манерности, излишнего </w:t>
      </w:r>
      <w:r w:rsidR="00327DE2" w:rsidRPr="008A3CBF">
        <w:t>подчёркивания</w:t>
      </w:r>
      <w:r w:rsidRPr="008A3CBF">
        <w:t>, изменения интонации, поспешности или колебаний, неожиданного алерта или его отсутствия, — он обязан старательно избегать извлечения каких–либо преимуществ из этой несанкционированной информации [см. Правило 16B1(a)].</w:t>
      </w:r>
    </w:p>
    <w:p w14:paraId="1B0A3CED" w14:textId="6F94C23D" w:rsidR="00557DDE" w:rsidRPr="008A3CBF" w:rsidRDefault="00557DDE" w:rsidP="00315F60">
      <w:pPr>
        <w:pStyle w:val="14"/>
      </w:pPr>
      <w:r w:rsidRPr="008A3CBF">
        <w:t>2.</w:t>
      </w:r>
      <w:r w:rsidR="00F55641" w:rsidRPr="008A3CBF">
        <w:tab/>
      </w:r>
      <w:r w:rsidRPr="008A3CBF">
        <w:t>На игрока, нарушающего пункт C1, может быть наложен штраф, а если оппоненты потерпели ущерб, то см. также Правило 16B3.</w:t>
      </w:r>
    </w:p>
    <w:p w14:paraId="72D01A0D" w14:textId="7AE3336E" w:rsidR="00557DDE" w:rsidRPr="008A3CBF" w:rsidRDefault="00557DDE" w:rsidP="00054C83">
      <w:pPr>
        <w:pStyle w:val="2"/>
        <w:rPr>
          <w:lang w:val="ru-RU"/>
        </w:rPr>
      </w:pPr>
      <w:bookmarkStart w:id="662" w:name="_Toc511938120"/>
      <w:bookmarkStart w:id="663" w:name="_Toc515551750"/>
      <w:r w:rsidRPr="008A3CBF">
        <w:t>D</w:t>
      </w:r>
      <w:r w:rsidRPr="008A3CBF">
        <w:rPr>
          <w:lang w:val="ru-RU"/>
        </w:rPr>
        <w:t>.</w:t>
      </w:r>
      <w:r w:rsidR="00F55641" w:rsidRPr="008A3CBF">
        <w:rPr>
          <w:lang w:val="ru-RU"/>
        </w:rPr>
        <w:tab/>
      </w:r>
      <w:r w:rsidRPr="008A3CBF">
        <w:rPr>
          <w:lang w:val="ru-RU"/>
        </w:rPr>
        <w:t>Вариации в темпе или манерах</w:t>
      </w:r>
      <w:bookmarkEnd w:id="662"/>
      <w:bookmarkEnd w:id="663"/>
    </w:p>
    <w:p w14:paraId="34844947" w14:textId="50188D48" w:rsidR="00557DDE" w:rsidRPr="008A3CBF" w:rsidRDefault="00557DDE" w:rsidP="00315F60">
      <w:pPr>
        <w:pStyle w:val="14"/>
      </w:pPr>
      <w:r w:rsidRPr="008A3CBF">
        <w:t>1.</w:t>
      </w:r>
      <w:r w:rsidR="00F55641" w:rsidRPr="008A3CBF">
        <w:tab/>
      </w:r>
      <w:r w:rsidRPr="008A3CBF">
        <w:t>Желательно, хотя и не всегда обязательно, чтобы игроки придерживались ровного темпа и неизменных манер. Однако игрокам следует быть особенно аккуратными, когда вариации могут послужить к выгоде их стороны. В ин</w:t>
      </w:r>
      <w:r w:rsidR="00116ACF" w:rsidRPr="008A3CBF">
        <w:t>ых</w:t>
      </w:r>
      <w:r w:rsidRPr="008A3CBF">
        <w:t xml:space="preserve"> случа</w:t>
      </w:r>
      <w:r w:rsidR="00116ACF" w:rsidRPr="008A3CBF">
        <w:t>ях</w:t>
      </w:r>
      <w:r w:rsidRPr="008A3CBF">
        <w:t xml:space="preserve"> </w:t>
      </w:r>
      <w:bookmarkStart w:id="664" w:name="_Hlk513552404"/>
      <w:r w:rsidRPr="008A3CBF">
        <w:t xml:space="preserve">ненамеренно </w:t>
      </w:r>
      <w:r w:rsidR="00DD5887" w:rsidRPr="008A3CBF">
        <w:t>варьировать</w:t>
      </w:r>
      <w:r w:rsidRPr="008A3CBF">
        <w:t xml:space="preserve"> темп</w:t>
      </w:r>
      <w:bookmarkEnd w:id="664"/>
      <w:r w:rsidRPr="008A3CBF">
        <w:t xml:space="preserve"> или манеру, в которой совершается заявка или игра, – это не нарушение. Выводы из таких вариаций являются санкционированными только для оппонентов, которые могут действовать на основе этой информации на свой страх и риск.</w:t>
      </w:r>
    </w:p>
    <w:p w14:paraId="51FBF9A4" w14:textId="45B4D5FA" w:rsidR="00557DDE" w:rsidRPr="008A3CBF" w:rsidRDefault="00557DDE" w:rsidP="00315F60">
      <w:pPr>
        <w:pStyle w:val="14"/>
      </w:pPr>
      <w:r w:rsidRPr="008A3CBF">
        <w:t>2.</w:t>
      </w:r>
      <w:r w:rsidR="00F55641" w:rsidRPr="008A3CBF">
        <w:tab/>
      </w:r>
      <w:r w:rsidRPr="008A3CBF">
        <w:t>Игроку не разрешено пытаться ввести оппонентов в заблуждение при помощи вопроса, замечания, мимики или жеста; поспешностью или колебаниями при выполнении заявки или игры (например, колебаниями перед игрой синглетом); манерой, в которой совершается заявка или игра; или любым целенаправленным отклонением от правильной процедуры (см. также Правило 73E2).</w:t>
      </w:r>
    </w:p>
    <w:p w14:paraId="4AA4E20B" w14:textId="4581B448" w:rsidR="00557DDE" w:rsidRPr="008A3CBF" w:rsidRDefault="00557DDE" w:rsidP="00054C83">
      <w:pPr>
        <w:pStyle w:val="2"/>
        <w:rPr>
          <w:lang w:val="ru-RU"/>
        </w:rPr>
      </w:pPr>
      <w:bookmarkStart w:id="665" w:name="_Toc511938121"/>
      <w:bookmarkStart w:id="666" w:name="_Toc515551751"/>
      <w:r w:rsidRPr="008A3CBF">
        <w:lastRenderedPageBreak/>
        <w:t>E</w:t>
      </w:r>
      <w:r w:rsidRPr="008A3CBF">
        <w:rPr>
          <w:lang w:val="ru-RU"/>
        </w:rPr>
        <w:t>.</w:t>
      </w:r>
      <w:r w:rsidR="00F55641" w:rsidRPr="008A3CBF">
        <w:rPr>
          <w:lang w:val="ru-RU"/>
        </w:rPr>
        <w:tab/>
      </w:r>
      <w:r w:rsidRPr="008A3CBF">
        <w:rPr>
          <w:lang w:val="ru-RU"/>
        </w:rPr>
        <w:t>Обман</w:t>
      </w:r>
      <w:bookmarkEnd w:id="665"/>
      <w:bookmarkEnd w:id="666"/>
    </w:p>
    <w:p w14:paraId="2DFCAEAD" w14:textId="5458D66C" w:rsidR="00557DDE" w:rsidRPr="008A3CBF" w:rsidRDefault="00557DDE" w:rsidP="00315F60">
      <w:pPr>
        <w:pStyle w:val="14"/>
      </w:pPr>
      <w:r w:rsidRPr="008A3CBF">
        <w:t>1.</w:t>
      </w:r>
      <w:r w:rsidR="00F55641" w:rsidRPr="008A3CBF">
        <w:tab/>
      </w:r>
      <w:r w:rsidRPr="008A3CBF">
        <w:t xml:space="preserve">Игрок может уместно пытаться обмануть оппонентов посредством заявки или игры (пока такой обман не </w:t>
      </w:r>
      <w:r w:rsidR="00327DE2" w:rsidRPr="008A3CBF">
        <w:t>подчёркивается</w:t>
      </w:r>
      <w:r w:rsidRPr="008A3CBF">
        <w:t xml:space="preserve"> необычной поспешностью или колебанием и не </w:t>
      </w:r>
      <w:r w:rsidR="00327DE2" w:rsidRPr="008A3CBF">
        <w:t>защищён</w:t>
      </w:r>
      <w:r w:rsidRPr="008A3CBF">
        <w:t xml:space="preserve"> скрытым </w:t>
      </w:r>
      <w:bookmarkStart w:id="667" w:name="_Hlk513552836"/>
      <w:r w:rsidRPr="008A3CBF">
        <w:t xml:space="preserve">взаимопониманием в паре или </w:t>
      </w:r>
      <w:bookmarkStart w:id="668" w:name="_Hlk513552876"/>
      <w:r w:rsidR="00AA3654" w:rsidRPr="008A3CBF">
        <w:t xml:space="preserve">партнёрским </w:t>
      </w:r>
      <w:bookmarkEnd w:id="668"/>
      <w:r w:rsidRPr="008A3CBF">
        <w:t>опытом</w:t>
      </w:r>
      <w:bookmarkEnd w:id="667"/>
      <w:r w:rsidRPr="008A3CBF">
        <w:t>).</w:t>
      </w:r>
      <w:r w:rsidR="00BF205E" w:rsidRPr="008A3CBF" w:rsidDel="00BF205E">
        <w:t xml:space="preserve"> </w:t>
      </w:r>
    </w:p>
    <w:p w14:paraId="3402D788" w14:textId="7841486D" w:rsidR="00557DDE" w:rsidRPr="008A3CBF" w:rsidRDefault="00557DDE" w:rsidP="00315F60">
      <w:pPr>
        <w:pStyle w:val="14"/>
      </w:pPr>
      <w:r w:rsidRPr="008A3CBF">
        <w:t>2.</w:t>
      </w:r>
      <w:r w:rsidR="00F55641" w:rsidRPr="008A3CBF">
        <w:tab/>
      </w:r>
      <w:r w:rsidRPr="008A3CBF">
        <w:t xml:space="preserve">Если Судья определяет, что невиновный игрок сделал ложный вывод из вопроса, замечания, манеры, темпа, и т. п. оппонента, который не имел доказательных бриджевых причин для такого действия и во время этого действия мог осознавать, что это действие может послужить к его выгоде, то Судья должен присудить компенсирующую запись.    </w:t>
      </w:r>
    </w:p>
    <w:p w14:paraId="6C1353EC" w14:textId="349E8C76" w:rsidR="00557DDE" w:rsidRPr="008A3CBF" w:rsidRDefault="00F55641" w:rsidP="00315F60">
      <w:pPr>
        <w:pStyle w:val="1"/>
        <w:rPr>
          <w:lang w:val="ru-RU"/>
        </w:rPr>
      </w:pPr>
      <w:bookmarkStart w:id="669" w:name="_Toc511938122"/>
      <w:bookmarkStart w:id="670" w:name="_Toc515551752"/>
      <w:r w:rsidRPr="008A3CBF">
        <w:rPr>
          <w:lang w:val="ru-RU"/>
        </w:rPr>
        <w:t>ПРАВИЛО 74 - ПОВЕДЕНИЕ И ЭТИКЕТ</w:t>
      </w:r>
      <w:bookmarkEnd w:id="669"/>
      <w:bookmarkEnd w:id="670"/>
    </w:p>
    <w:p w14:paraId="3C876491" w14:textId="417F5532" w:rsidR="00557DDE" w:rsidRPr="008A3CBF" w:rsidRDefault="00557DDE" w:rsidP="00054C83">
      <w:pPr>
        <w:pStyle w:val="2"/>
        <w:rPr>
          <w:lang w:val="ru-RU"/>
        </w:rPr>
      </w:pPr>
      <w:bookmarkStart w:id="671" w:name="_Toc511938123"/>
      <w:bookmarkStart w:id="672" w:name="_Toc515551753"/>
      <w:r w:rsidRPr="008A3CBF">
        <w:t>A</w:t>
      </w:r>
      <w:r w:rsidRPr="008A3CBF">
        <w:rPr>
          <w:lang w:val="ru-RU"/>
        </w:rPr>
        <w:t>.</w:t>
      </w:r>
      <w:r w:rsidR="00F55641" w:rsidRPr="008A3CBF">
        <w:rPr>
          <w:lang w:val="ru-RU"/>
        </w:rPr>
        <w:tab/>
      </w:r>
      <w:r w:rsidRPr="008A3CBF">
        <w:rPr>
          <w:lang w:val="ru-RU"/>
        </w:rPr>
        <w:t>Надлежащее отношение</w:t>
      </w:r>
      <w:bookmarkEnd w:id="671"/>
      <w:bookmarkEnd w:id="672"/>
    </w:p>
    <w:p w14:paraId="3129F4CE" w14:textId="1B011EC0" w:rsidR="00557DDE" w:rsidRPr="008A3CBF" w:rsidRDefault="00F55641" w:rsidP="00315F60">
      <w:pPr>
        <w:pStyle w:val="14"/>
      </w:pPr>
      <w:r w:rsidRPr="008A3CBF">
        <w:t>1.</w:t>
      </w:r>
      <w:r w:rsidRPr="008A3CBF">
        <w:tab/>
      </w:r>
      <w:r w:rsidR="00557DDE" w:rsidRPr="008A3CBF">
        <w:t>Игроку следует все время быть вежливым.</w:t>
      </w:r>
    </w:p>
    <w:p w14:paraId="31A14C6B" w14:textId="4CF44032" w:rsidR="00557DDE" w:rsidRPr="008A3CBF" w:rsidRDefault="00557DDE" w:rsidP="00315F60">
      <w:pPr>
        <w:pStyle w:val="14"/>
      </w:pPr>
      <w:r w:rsidRPr="008A3CBF">
        <w:t>2.</w:t>
      </w:r>
      <w:r w:rsidR="00F55641" w:rsidRPr="008A3CBF">
        <w:tab/>
      </w:r>
      <w:r w:rsidRPr="008A3CBF">
        <w:t>Игроку следует тщательно избегать любого замечания или постороннего действия, которое могло бы стать причиной раздражения или смущения другого игрока или могло бы препятствовать получению удовольствия от игры.</w:t>
      </w:r>
    </w:p>
    <w:p w14:paraId="13FD6696" w14:textId="514FA09E" w:rsidR="00557DDE" w:rsidRPr="008A3CBF" w:rsidRDefault="00557DDE" w:rsidP="00315F60">
      <w:pPr>
        <w:pStyle w:val="14"/>
      </w:pPr>
      <w:r w:rsidRPr="008A3CBF">
        <w:t>3.</w:t>
      </w:r>
      <w:r w:rsidR="00F55641" w:rsidRPr="008A3CBF">
        <w:tab/>
      </w:r>
      <w:r w:rsidRPr="008A3CBF">
        <w:t>Каждому игроку следует придерживаться неизменной и правильной процедуры исполнения заявок и игры.</w:t>
      </w:r>
    </w:p>
    <w:p w14:paraId="7B55476E" w14:textId="76D1C129" w:rsidR="00557DDE" w:rsidRPr="008A3CBF" w:rsidRDefault="00557DDE" w:rsidP="00054C83">
      <w:pPr>
        <w:pStyle w:val="2"/>
        <w:rPr>
          <w:lang w:val="ru-RU"/>
        </w:rPr>
      </w:pPr>
      <w:bookmarkStart w:id="673" w:name="_Toc511938124"/>
      <w:bookmarkStart w:id="674" w:name="_Toc515551754"/>
      <w:r w:rsidRPr="008A3CBF">
        <w:t>B</w:t>
      </w:r>
      <w:r w:rsidRPr="008A3CBF">
        <w:rPr>
          <w:lang w:val="ru-RU"/>
        </w:rPr>
        <w:t>.</w:t>
      </w:r>
      <w:r w:rsidR="00F55641" w:rsidRPr="008A3CBF">
        <w:rPr>
          <w:lang w:val="ru-RU"/>
        </w:rPr>
        <w:tab/>
      </w:r>
      <w:r w:rsidRPr="008A3CBF">
        <w:rPr>
          <w:lang w:val="ru-RU"/>
        </w:rPr>
        <w:t>Этикет</w:t>
      </w:r>
      <w:bookmarkEnd w:id="673"/>
      <w:bookmarkEnd w:id="674"/>
    </w:p>
    <w:p w14:paraId="11A236FB" w14:textId="77777777" w:rsidR="00557DDE" w:rsidRPr="008A3CBF" w:rsidRDefault="00557DDE" w:rsidP="00315F60">
      <w:pPr>
        <w:rPr>
          <w:lang w:val="ru-RU"/>
        </w:rPr>
      </w:pPr>
      <w:r w:rsidRPr="008A3CBF">
        <w:rPr>
          <w:lang w:val="ru-RU"/>
        </w:rPr>
        <w:t>По соображениям вежливости игроку следует воздерживаться от:</w:t>
      </w:r>
    </w:p>
    <w:p w14:paraId="35161CC7" w14:textId="77777777" w:rsidR="00AA3654" w:rsidRPr="008A3CBF" w:rsidRDefault="00557DDE" w:rsidP="00AA3654">
      <w:pPr>
        <w:pStyle w:val="14"/>
      </w:pPr>
      <w:r w:rsidRPr="008A3CBF">
        <w:t>1.</w:t>
      </w:r>
      <w:r w:rsidR="00F55641" w:rsidRPr="008A3CBF">
        <w:tab/>
      </w:r>
      <w:r w:rsidRPr="008A3CBF">
        <w:t>недостаточно внимательного отношения к игре;</w:t>
      </w:r>
    </w:p>
    <w:p w14:paraId="5BB7F656" w14:textId="72EDB690" w:rsidR="00557DDE" w:rsidRPr="008A3CBF" w:rsidRDefault="00AA3654" w:rsidP="00AA3654">
      <w:pPr>
        <w:pStyle w:val="14"/>
      </w:pPr>
      <w:r w:rsidRPr="008A3CBF">
        <w:t>2.</w:t>
      </w:r>
      <w:r w:rsidRPr="008A3CBF">
        <w:tab/>
      </w:r>
      <w:r w:rsidR="00557DDE" w:rsidRPr="008A3CBF">
        <w:t>непрошеных комментариев во время торговли и розыгрыша;</w:t>
      </w:r>
    </w:p>
    <w:p w14:paraId="3B722D84" w14:textId="6B9702EF" w:rsidR="00557DDE" w:rsidRPr="008A3CBF" w:rsidRDefault="00557DDE" w:rsidP="00315F60">
      <w:pPr>
        <w:pStyle w:val="14"/>
      </w:pPr>
      <w:r w:rsidRPr="008A3CBF">
        <w:t>3.</w:t>
      </w:r>
      <w:r w:rsidR="00F55641" w:rsidRPr="008A3CBF">
        <w:tab/>
      </w:r>
      <w:r w:rsidRPr="008A3CBF">
        <w:t>вытаскивания карты до своей очереди играть;</w:t>
      </w:r>
    </w:p>
    <w:p w14:paraId="2648E67D" w14:textId="1B588DF4" w:rsidR="00557DDE" w:rsidRPr="008A3CBF" w:rsidRDefault="00557DDE" w:rsidP="00315F60">
      <w:pPr>
        <w:pStyle w:val="14"/>
      </w:pPr>
      <w:r w:rsidRPr="008A3CBF">
        <w:t>4.</w:t>
      </w:r>
      <w:r w:rsidR="00F55641" w:rsidRPr="008A3CBF">
        <w:tab/>
      </w:r>
      <w:r w:rsidRPr="008A3CBF">
        <w:t>затягивания игры без необходимости (например, продолжения игры, хотя он знает, что все взятки наверняка его) с целью привести в замешательство оппонента;</w:t>
      </w:r>
    </w:p>
    <w:p w14:paraId="55BF1277" w14:textId="2F4A7853" w:rsidR="00557DDE" w:rsidRPr="008A3CBF" w:rsidRDefault="00557DDE" w:rsidP="00315F60">
      <w:pPr>
        <w:pStyle w:val="14"/>
      </w:pPr>
      <w:r w:rsidRPr="008A3CBF">
        <w:t>5.</w:t>
      </w:r>
      <w:r w:rsidR="00F55641" w:rsidRPr="008A3CBF">
        <w:tab/>
      </w:r>
      <w:r w:rsidRPr="008A3CBF">
        <w:t>вызова и обращения к Судье в манере, неуважительной по отношению к нему или к другим участникам.</w:t>
      </w:r>
    </w:p>
    <w:p w14:paraId="1E343CE5" w14:textId="56F6C1D9" w:rsidR="00557DDE" w:rsidRPr="008A3CBF" w:rsidRDefault="00557DDE" w:rsidP="00054C83">
      <w:pPr>
        <w:pStyle w:val="2"/>
        <w:rPr>
          <w:lang w:val="ru-RU"/>
        </w:rPr>
      </w:pPr>
      <w:bookmarkStart w:id="675" w:name="_Toc511938125"/>
      <w:bookmarkStart w:id="676" w:name="_Toc515551755"/>
      <w:r w:rsidRPr="008A3CBF">
        <w:t>C</w:t>
      </w:r>
      <w:r w:rsidRPr="008A3CBF">
        <w:rPr>
          <w:lang w:val="ru-RU"/>
        </w:rPr>
        <w:t>.</w:t>
      </w:r>
      <w:r w:rsidR="00F55641" w:rsidRPr="008A3CBF">
        <w:rPr>
          <w:lang w:val="ru-RU"/>
        </w:rPr>
        <w:tab/>
      </w:r>
      <w:r w:rsidRPr="008A3CBF">
        <w:rPr>
          <w:lang w:val="ru-RU"/>
        </w:rPr>
        <w:t>Нарушения процедуры</w:t>
      </w:r>
      <w:bookmarkEnd w:id="675"/>
      <w:bookmarkEnd w:id="676"/>
    </w:p>
    <w:p w14:paraId="5510D29D" w14:textId="77777777" w:rsidR="00557DDE" w:rsidRPr="008A3CBF" w:rsidRDefault="00557DDE" w:rsidP="00315F60">
      <w:pPr>
        <w:rPr>
          <w:lang w:val="ru-RU"/>
        </w:rPr>
      </w:pPr>
      <w:r w:rsidRPr="008A3CBF">
        <w:rPr>
          <w:lang w:val="ru-RU"/>
        </w:rPr>
        <w:t>Ниже следуют примеры нарушений процедуры:</w:t>
      </w:r>
    </w:p>
    <w:p w14:paraId="016CBE6F" w14:textId="5377766D" w:rsidR="00557DDE" w:rsidRPr="008A3CBF" w:rsidRDefault="00557DDE" w:rsidP="00315F60">
      <w:pPr>
        <w:pStyle w:val="14"/>
      </w:pPr>
      <w:r w:rsidRPr="008A3CBF">
        <w:t>1.</w:t>
      </w:r>
      <w:r w:rsidR="00F55641" w:rsidRPr="008A3CBF">
        <w:tab/>
      </w:r>
      <w:r w:rsidRPr="008A3CBF">
        <w:t>использование различных обозначений для одной и той же заявки;</w:t>
      </w:r>
    </w:p>
    <w:p w14:paraId="43D2634B" w14:textId="29071036" w:rsidR="00557DDE" w:rsidRPr="008A3CBF" w:rsidRDefault="00557DDE" w:rsidP="00315F60">
      <w:pPr>
        <w:pStyle w:val="14"/>
      </w:pPr>
      <w:r w:rsidRPr="008A3CBF">
        <w:t>2.</w:t>
      </w:r>
      <w:r w:rsidR="00F55641" w:rsidRPr="008A3CBF">
        <w:tab/>
      </w:r>
      <w:r w:rsidRPr="008A3CBF">
        <w:t>выражение одобрения или неодобрения заявки или игры;</w:t>
      </w:r>
    </w:p>
    <w:p w14:paraId="79380C36" w14:textId="325515C1" w:rsidR="00557DDE" w:rsidRPr="008A3CBF" w:rsidRDefault="00557DDE" w:rsidP="00315F60">
      <w:pPr>
        <w:pStyle w:val="14"/>
      </w:pPr>
      <w:r w:rsidRPr="008A3CBF">
        <w:t>3.</w:t>
      </w:r>
      <w:r w:rsidR="00F55641" w:rsidRPr="008A3CBF">
        <w:tab/>
      </w:r>
      <w:r w:rsidRPr="008A3CBF">
        <w:t xml:space="preserve">выражение ожидания или намерения выиграть или проиграть </w:t>
      </w:r>
      <w:r w:rsidR="00327DE2" w:rsidRPr="008A3CBF">
        <w:t>ещё</w:t>
      </w:r>
      <w:r w:rsidRPr="008A3CBF">
        <w:t xml:space="preserve"> </w:t>
      </w:r>
      <w:r w:rsidR="00327DE2" w:rsidRPr="008A3CBF">
        <w:t>незавершённую</w:t>
      </w:r>
      <w:r w:rsidRPr="008A3CBF">
        <w:t xml:space="preserve"> взятку;</w:t>
      </w:r>
    </w:p>
    <w:p w14:paraId="7639625C" w14:textId="2DF8A428" w:rsidR="00557DDE" w:rsidRPr="008A3CBF" w:rsidRDefault="00557DDE" w:rsidP="00315F60">
      <w:pPr>
        <w:pStyle w:val="14"/>
      </w:pPr>
      <w:r w:rsidRPr="008A3CBF">
        <w:t>4.</w:t>
      </w:r>
      <w:r w:rsidR="00F55641" w:rsidRPr="008A3CBF">
        <w:tab/>
      </w:r>
      <w:r w:rsidRPr="008A3CBF">
        <w:t>замечание или действие во время торговли или игры, призванное обратить внимание на значимость события или на число взяток,</w:t>
      </w:r>
      <w:r w:rsidR="000106B0" w:rsidRPr="008A3CBF">
        <w:t xml:space="preserve"> которое </w:t>
      </w:r>
      <w:r w:rsidR="00327DE2" w:rsidRPr="008A3CBF">
        <w:t>ещё</w:t>
      </w:r>
      <w:r w:rsidR="000106B0" w:rsidRPr="008A3CBF">
        <w:t xml:space="preserve"> требуется взять</w:t>
      </w:r>
      <w:r w:rsidRPr="008A3CBF">
        <w:t>;</w:t>
      </w:r>
    </w:p>
    <w:p w14:paraId="127F4F3F" w14:textId="3633E77B" w:rsidR="00557DDE" w:rsidRPr="008A3CBF" w:rsidRDefault="00557DDE" w:rsidP="00315F60">
      <w:pPr>
        <w:pStyle w:val="14"/>
      </w:pPr>
      <w:r w:rsidRPr="008A3CBF">
        <w:t>5.</w:t>
      </w:r>
      <w:r w:rsidR="00F55641" w:rsidRPr="008A3CBF">
        <w:tab/>
      </w:r>
      <w:r w:rsidRPr="008A3CBF">
        <w:t xml:space="preserve">пристальное наблюдение за любым другим игроком во время торговли или </w:t>
      </w:r>
      <w:r w:rsidR="000106B0" w:rsidRPr="008A3CBF">
        <w:t>розыгрыша</w:t>
      </w:r>
      <w:r w:rsidRPr="008A3CBF">
        <w:t>, или за рукой другого игрока, например, с целью увидеть его карты или заметить место, из которого он вытаскивает карту (</w:t>
      </w:r>
      <w:r w:rsidR="00282B11" w:rsidRPr="008A3CBF">
        <w:t xml:space="preserve">но </w:t>
      </w:r>
      <w:r w:rsidRPr="008A3CBF">
        <w:t>уместно действовать на основании полученной информации, когда карты оппонента увидены ненамеренно</w:t>
      </w:r>
      <w:r w:rsidRPr="008A3CBF">
        <w:rPr>
          <w:rStyle w:val="ab"/>
        </w:rPr>
        <w:footnoteReference w:id="24"/>
      </w:r>
      <w:r w:rsidRPr="008A3CBF">
        <w:t>);</w:t>
      </w:r>
    </w:p>
    <w:p w14:paraId="390FE60D" w14:textId="74E16383" w:rsidR="00557DDE" w:rsidRPr="008A3CBF" w:rsidRDefault="00557DDE" w:rsidP="00315F60">
      <w:pPr>
        <w:pStyle w:val="14"/>
      </w:pPr>
      <w:r w:rsidRPr="008A3CBF">
        <w:lastRenderedPageBreak/>
        <w:t>6.</w:t>
      </w:r>
      <w:r w:rsidR="00F55641" w:rsidRPr="008A3CBF">
        <w:tab/>
      </w:r>
      <w:r w:rsidRPr="008A3CBF">
        <w:t xml:space="preserve">откровенная демонстрация отсутствия интереса к сдаче (например, </w:t>
      </w:r>
      <w:r w:rsidR="00557D57" w:rsidRPr="008A3CBF">
        <w:t xml:space="preserve">складывание </w:t>
      </w:r>
      <w:r w:rsidRPr="008A3CBF">
        <w:t>свои</w:t>
      </w:r>
      <w:r w:rsidR="00557D57" w:rsidRPr="008A3CBF">
        <w:t>х</w:t>
      </w:r>
      <w:r w:rsidR="00D0788D" w:rsidRPr="008A3CBF">
        <w:t xml:space="preserve"> </w:t>
      </w:r>
      <w:r w:rsidRPr="008A3CBF">
        <w:t>карт);</w:t>
      </w:r>
    </w:p>
    <w:p w14:paraId="31F9431C" w14:textId="23512504" w:rsidR="00557DDE" w:rsidRPr="008A3CBF" w:rsidRDefault="00557DDE" w:rsidP="00315F60">
      <w:pPr>
        <w:pStyle w:val="14"/>
      </w:pPr>
      <w:r w:rsidRPr="008A3CBF">
        <w:t>7.</w:t>
      </w:r>
      <w:r w:rsidR="00F55641" w:rsidRPr="008A3CBF">
        <w:tab/>
      </w:r>
      <w:r w:rsidRPr="008A3CBF">
        <w:t>варьирование нормального темпа торговли или игры с целью привести в замешательство оппонента;</w:t>
      </w:r>
    </w:p>
    <w:p w14:paraId="42906077" w14:textId="702DEE74" w:rsidR="00557DDE" w:rsidRPr="008A3CBF" w:rsidRDefault="00557DDE" w:rsidP="00315F60">
      <w:pPr>
        <w:pStyle w:val="14"/>
      </w:pPr>
      <w:r w:rsidRPr="008A3CBF">
        <w:t>8.</w:t>
      </w:r>
      <w:r w:rsidR="00F55641" w:rsidRPr="008A3CBF">
        <w:tab/>
      </w:r>
      <w:r w:rsidRPr="008A3CBF">
        <w:t>уход без надобности из–за стола до объявления конца тура.</w:t>
      </w:r>
    </w:p>
    <w:p w14:paraId="7738AFB4" w14:textId="41265051" w:rsidR="00557DDE" w:rsidRPr="008A3CBF" w:rsidRDefault="004B3BC9" w:rsidP="00315F60">
      <w:pPr>
        <w:pStyle w:val="1"/>
        <w:rPr>
          <w:lang w:val="ru-RU"/>
        </w:rPr>
      </w:pPr>
      <w:bookmarkStart w:id="677" w:name="_Toc511938126"/>
      <w:bookmarkStart w:id="678" w:name="_Toc515551756"/>
      <w:r w:rsidRPr="008A3CBF">
        <w:rPr>
          <w:lang w:val="ru-RU"/>
        </w:rPr>
        <w:t>ПРАВИЛО</w:t>
      </w:r>
      <w:r w:rsidR="00F55641" w:rsidRPr="008A3CBF">
        <w:rPr>
          <w:lang w:val="ru-RU"/>
        </w:rPr>
        <w:t xml:space="preserve"> 75 – ОШИБОЧНОЕ ОБЪЯСНЕНИЕ ИЛИ ОШИБОЧНАЯ ЗАЯВКА</w:t>
      </w:r>
      <w:bookmarkEnd w:id="677"/>
      <w:bookmarkEnd w:id="678"/>
    </w:p>
    <w:p w14:paraId="6959E2BF" w14:textId="2C750657" w:rsidR="00557DDE" w:rsidRPr="008A3CBF" w:rsidRDefault="00557DDE" w:rsidP="00315F60">
      <w:pPr>
        <w:rPr>
          <w:lang w:val="ru-RU"/>
        </w:rPr>
      </w:pPr>
      <w:r w:rsidRPr="008A3CBF">
        <w:rPr>
          <w:lang w:val="ru-RU"/>
        </w:rPr>
        <w:t>После того, как оппонентам было дано вводящее в заблуждение объяснение, ответственность игроков (и Судьи) такова:</w:t>
      </w:r>
    </w:p>
    <w:p w14:paraId="53AB3CAE" w14:textId="12A6B2AB" w:rsidR="00557DDE" w:rsidRPr="008A3CBF" w:rsidRDefault="00557DDE" w:rsidP="00054C83">
      <w:pPr>
        <w:pStyle w:val="2"/>
        <w:rPr>
          <w:lang w:val="ru-RU"/>
        </w:rPr>
      </w:pPr>
      <w:bookmarkStart w:id="679" w:name="_Toc511938127"/>
      <w:bookmarkStart w:id="680" w:name="_Toc515551757"/>
      <w:r w:rsidRPr="008A3CBF">
        <w:t>A</w:t>
      </w:r>
      <w:r w:rsidRPr="008A3CBF">
        <w:rPr>
          <w:lang w:val="ru-RU"/>
        </w:rPr>
        <w:t>.</w:t>
      </w:r>
      <w:r w:rsidR="00F55641" w:rsidRPr="008A3CBF">
        <w:rPr>
          <w:lang w:val="ru-RU"/>
        </w:rPr>
        <w:tab/>
      </w:r>
      <w:r w:rsidRPr="008A3CBF">
        <w:rPr>
          <w:lang w:val="ru-RU"/>
        </w:rPr>
        <w:t>Ошибка, порождающая несанкционированную информацию</w:t>
      </w:r>
      <w:bookmarkEnd w:id="679"/>
      <w:bookmarkEnd w:id="680"/>
    </w:p>
    <w:p w14:paraId="20EB1037" w14:textId="7B05C09F" w:rsidR="00557DDE" w:rsidRPr="008A3CBF" w:rsidRDefault="00557DDE" w:rsidP="00315F60">
      <w:pPr>
        <w:rPr>
          <w:lang w:val="ru-RU"/>
        </w:rPr>
      </w:pPr>
      <w:r w:rsidRPr="008A3CBF">
        <w:rPr>
          <w:lang w:val="ru-RU"/>
        </w:rPr>
        <w:t xml:space="preserve">Независимо от того, является ли объяснение корректным изложением </w:t>
      </w:r>
      <w:r w:rsidR="00B74FC5" w:rsidRPr="008A3CBF">
        <w:rPr>
          <w:lang w:val="ru-RU"/>
        </w:rPr>
        <w:t>партнёр</w:t>
      </w:r>
      <w:r w:rsidRPr="008A3CBF">
        <w:rPr>
          <w:lang w:val="ru-RU"/>
        </w:rPr>
        <w:t xml:space="preserve">ского соглашения, игрок, слышавший объяснение своего </w:t>
      </w:r>
      <w:r w:rsidR="00B74FC5" w:rsidRPr="008A3CBF">
        <w:rPr>
          <w:lang w:val="ru-RU"/>
        </w:rPr>
        <w:t>партнёр</w:t>
      </w:r>
      <w:r w:rsidRPr="008A3CBF">
        <w:rPr>
          <w:lang w:val="ru-RU"/>
        </w:rPr>
        <w:t xml:space="preserve">а, знает, что его собственная заявка была неправильно интерпретирована. Такое знание является несанкционированной информацией (см. Правило 16А), и игрок обязан старательно избегать извлечения любого преимущества из неё (см. Правило 73С); в противном случае Судья должен присудить компенсирующую запись. </w:t>
      </w:r>
    </w:p>
    <w:p w14:paraId="62F61F1F" w14:textId="5C7AE8B2" w:rsidR="00557DDE" w:rsidRPr="008A3CBF" w:rsidRDefault="00557DDE" w:rsidP="00054C83">
      <w:pPr>
        <w:pStyle w:val="2"/>
        <w:rPr>
          <w:lang w:val="ru-RU"/>
        </w:rPr>
      </w:pPr>
      <w:bookmarkStart w:id="681" w:name="_Toc511938128"/>
      <w:bookmarkStart w:id="682" w:name="_Toc515551758"/>
      <w:r w:rsidRPr="008A3CBF">
        <w:t>B</w:t>
      </w:r>
      <w:r w:rsidRPr="008A3CBF">
        <w:rPr>
          <w:lang w:val="ru-RU"/>
        </w:rPr>
        <w:t>.</w:t>
      </w:r>
      <w:r w:rsidR="00F55641" w:rsidRPr="008A3CBF">
        <w:rPr>
          <w:lang w:val="ru-RU"/>
        </w:rPr>
        <w:tab/>
      </w:r>
      <w:r w:rsidRPr="008A3CBF">
        <w:rPr>
          <w:lang w:val="ru-RU"/>
        </w:rPr>
        <w:t>Ошибочное объяснение</w:t>
      </w:r>
      <w:bookmarkEnd w:id="681"/>
      <w:bookmarkEnd w:id="682"/>
    </w:p>
    <w:p w14:paraId="1272B09A" w14:textId="26BBA07B" w:rsidR="00557DDE" w:rsidRPr="008A3CBF" w:rsidRDefault="00557DDE" w:rsidP="00315F60">
      <w:pPr>
        <w:pStyle w:val="14"/>
      </w:pPr>
      <w:r w:rsidRPr="008A3CBF">
        <w:t>1</w:t>
      </w:r>
      <w:r w:rsidR="00F55641" w:rsidRPr="008A3CBF">
        <w:t>.</w:t>
      </w:r>
      <w:r w:rsidR="00F55641" w:rsidRPr="008A3CBF">
        <w:tab/>
      </w:r>
      <w:r w:rsidRPr="008A3CBF">
        <w:t xml:space="preserve">Когда </w:t>
      </w:r>
      <w:r w:rsidR="00B74FC5" w:rsidRPr="008A3CBF">
        <w:t>партнёр</w:t>
      </w:r>
      <w:r w:rsidRPr="008A3CBF">
        <w:t>ское соглашение отличается от того, что объяснено, это объяснение является нарушением правил. Когда это нарушение приводит к ущербу для ненарушившей стороны, Судья должен присудить компенсирующую запись.</w:t>
      </w:r>
    </w:p>
    <w:p w14:paraId="41D896EB" w14:textId="070846F5" w:rsidR="00557DDE" w:rsidRPr="008A3CBF" w:rsidRDefault="00557DDE" w:rsidP="00315F60">
      <w:pPr>
        <w:pStyle w:val="14"/>
      </w:pPr>
      <w:r w:rsidRPr="008A3CBF">
        <w:t>2.</w:t>
      </w:r>
      <w:r w:rsidR="00F55641" w:rsidRPr="008A3CBF">
        <w:tab/>
      </w:r>
      <w:r w:rsidRPr="008A3CBF">
        <w:t>Если игрок осознает свою собственную ошибку, то он обязан вызвать Судью до того, как первый ход открыт (или во время розыгрыша, если он обнаружил это позже), и затем скорректировать объяснение. Игроку также разрешается вызвать Судью до окончания торговли, но на</w:t>
      </w:r>
      <w:r w:rsidR="00E337C8" w:rsidRPr="008A3CBF">
        <w:t xml:space="preserve"> нём </w:t>
      </w:r>
      <w:r w:rsidRPr="008A3CBF">
        <w:t>не лежит обязанность так поступить (см. Правило 20F4).</w:t>
      </w:r>
    </w:p>
    <w:p w14:paraId="46641D67" w14:textId="29EA9F42" w:rsidR="00557DDE" w:rsidRPr="008A3CBF" w:rsidRDefault="00557DDE" w:rsidP="00315F60">
      <w:pPr>
        <w:pStyle w:val="14"/>
      </w:pPr>
      <w:r w:rsidRPr="008A3CBF">
        <w:t>3.</w:t>
      </w:r>
      <w:r w:rsidR="00F55641" w:rsidRPr="008A3CBF">
        <w:tab/>
      </w:r>
      <w:r w:rsidR="00B74FC5" w:rsidRPr="008A3CBF">
        <w:t>Партнёр</w:t>
      </w:r>
      <w:r w:rsidRPr="008A3CBF">
        <w:t xml:space="preserve"> игрока обязан ничего не предпринимать для коррекции ошибочного объяснения, пока продолжается торговля, и если он впоследствии становится вистующим, то он обязан вызвать Судью и скорректировать объяснение только после завершения розыгрыша. </w:t>
      </w:r>
      <w:bookmarkStart w:id="683" w:name="_Hlk515285328"/>
      <w:r w:rsidRPr="008A3CBF">
        <w:t xml:space="preserve">Если </w:t>
      </w:r>
      <w:r w:rsidR="00B74FC5" w:rsidRPr="008A3CBF">
        <w:t>партнёр</w:t>
      </w:r>
      <w:r w:rsidRPr="008A3CBF">
        <w:t xml:space="preserve"> игрока должен стать разыгрывающим или болваном, то </w:t>
      </w:r>
      <w:r w:rsidR="005725BF" w:rsidRPr="008A3CBF">
        <w:t xml:space="preserve">он </w:t>
      </w:r>
      <w:r w:rsidRPr="008A3CBF">
        <w:t>обязан после заключительного паса вызвать Судью, после чего скорректировать объяснение.</w:t>
      </w:r>
    </w:p>
    <w:p w14:paraId="785C5DF7" w14:textId="21482DCE" w:rsidR="00557DDE" w:rsidRPr="008A3CBF" w:rsidRDefault="00557DDE" w:rsidP="00054C83">
      <w:pPr>
        <w:pStyle w:val="2"/>
        <w:rPr>
          <w:lang w:val="ru-RU"/>
        </w:rPr>
      </w:pPr>
      <w:bookmarkStart w:id="684" w:name="_Toc511938129"/>
      <w:bookmarkStart w:id="685" w:name="_Toc515551759"/>
      <w:bookmarkEnd w:id="683"/>
      <w:r w:rsidRPr="008A3CBF">
        <w:t>C</w:t>
      </w:r>
      <w:r w:rsidRPr="008A3CBF">
        <w:rPr>
          <w:lang w:val="ru-RU"/>
        </w:rPr>
        <w:t>.</w:t>
      </w:r>
      <w:r w:rsidR="00F55641" w:rsidRPr="008A3CBF">
        <w:rPr>
          <w:lang w:val="ru-RU"/>
        </w:rPr>
        <w:tab/>
      </w:r>
      <w:r w:rsidRPr="008A3CBF">
        <w:rPr>
          <w:lang w:val="ru-RU"/>
        </w:rPr>
        <w:t>Ошибочная заявка</w:t>
      </w:r>
      <w:bookmarkEnd w:id="684"/>
      <w:bookmarkEnd w:id="685"/>
    </w:p>
    <w:p w14:paraId="7AA2F9AC" w14:textId="41AF516D" w:rsidR="00557DDE" w:rsidRPr="008A3CBF" w:rsidRDefault="00557DDE">
      <w:pPr>
        <w:rPr>
          <w:lang w:val="ru-RU"/>
        </w:rPr>
      </w:pPr>
      <w:r w:rsidRPr="008A3CBF">
        <w:rPr>
          <w:lang w:val="ru-RU"/>
        </w:rPr>
        <w:t xml:space="preserve">Если </w:t>
      </w:r>
      <w:r w:rsidR="00B74FC5" w:rsidRPr="008A3CBF">
        <w:rPr>
          <w:lang w:val="ru-RU"/>
        </w:rPr>
        <w:t>партнёр</w:t>
      </w:r>
      <w:r w:rsidRPr="008A3CBF">
        <w:rPr>
          <w:lang w:val="ru-RU"/>
        </w:rPr>
        <w:t xml:space="preserve">ское соглашение было объяснено правильно, а ошибочной была заявка, а не объяснение, то нарушения нет. Запрещено корректировать объяснение (или уведомлять Судью) немедленно, и не существует обязанности делать это впоследствии. Независимо от того, был ли </w:t>
      </w:r>
      <w:r w:rsidR="00BF205E" w:rsidRPr="008A3CBF">
        <w:rPr>
          <w:lang w:val="ru-RU"/>
        </w:rPr>
        <w:t>ущерб</w:t>
      </w:r>
      <w:r w:rsidRPr="008A3CBF">
        <w:rPr>
          <w:lang w:val="ru-RU"/>
        </w:rPr>
        <w:t xml:space="preserve">, результат </w:t>
      </w:r>
      <w:r w:rsidR="00327DE2" w:rsidRPr="008A3CBF">
        <w:rPr>
          <w:lang w:val="ru-RU"/>
        </w:rPr>
        <w:t>остаётся</w:t>
      </w:r>
      <w:r w:rsidRPr="008A3CBF">
        <w:rPr>
          <w:lang w:val="ru-RU"/>
        </w:rPr>
        <w:t xml:space="preserve"> [но см. Правило 21B1(b)].</w:t>
      </w:r>
    </w:p>
    <w:p w14:paraId="1B494DD3" w14:textId="11284EB4" w:rsidR="00557DDE" w:rsidRPr="008A3CBF" w:rsidRDefault="00557DDE" w:rsidP="00054C83">
      <w:pPr>
        <w:pStyle w:val="2"/>
        <w:rPr>
          <w:lang w:val="ru-RU"/>
        </w:rPr>
      </w:pPr>
      <w:bookmarkStart w:id="686" w:name="_Toc511938130"/>
      <w:bookmarkStart w:id="687" w:name="_Toc515551760"/>
      <w:r w:rsidRPr="008A3CBF">
        <w:t>D</w:t>
      </w:r>
      <w:r w:rsidRPr="008A3CBF">
        <w:rPr>
          <w:lang w:val="ru-RU"/>
        </w:rPr>
        <w:t>.</w:t>
      </w:r>
      <w:r w:rsidR="00F55641" w:rsidRPr="008A3CBF">
        <w:rPr>
          <w:lang w:val="ru-RU"/>
        </w:rPr>
        <w:tab/>
      </w:r>
      <w:r w:rsidRPr="008A3CBF">
        <w:rPr>
          <w:lang w:val="ru-RU"/>
        </w:rPr>
        <w:t>Судейское определение</w:t>
      </w:r>
      <w:bookmarkEnd w:id="686"/>
      <w:bookmarkEnd w:id="687"/>
    </w:p>
    <w:p w14:paraId="0CE61558" w14:textId="05B386E3" w:rsidR="00557DDE" w:rsidRPr="008A3CBF" w:rsidRDefault="00557DDE" w:rsidP="00315F60">
      <w:pPr>
        <w:pStyle w:val="14"/>
      </w:pPr>
      <w:r w:rsidRPr="008A3CBF">
        <w:t>1.</w:t>
      </w:r>
      <w:r w:rsidR="00F55641" w:rsidRPr="008A3CBF">
        <w:tab/>
      </w:r>
      <w:r w:rsidR="00905C17" w:rsidRPr="008A3CBF">
        <w:t>Ожидается</w:t>
      </w:r>
      <w:r w:rsidRPr="008A3CBF">
        <w:t xml:space="preserve">, что игроки аккуратно раскрывают свои </w:t>
      </w:r>
      <w:r w:rsidR="00B74FC5" w:rsidRPr="008A3CBF">
        <w:t>партнёр</w:t>
      </w:r>
      <w:r w:rsidRPr="008A3CBF">
        <w:t xml:space="preserve">ские соглашения (см. Правило 20F1); невыполнение этого представляет собой </w:t>
      </w:r>
      <w:r w:rsidR="00557D57" w:rsidRPr="008A3CBF">
        <w:t>д</w:t>
      </w:r>
      <w:r w:rsidRPr="008A3CBF">
        <w:t>езинформацию.</w:t>
      </w:r>
    </w:p>
    <w:p w14:paraId="73EEC020" w14:textId="7E38AEC0" w:rsidR="00557DDE" w:rsidRPr="008A3CBF" w:rsidRDefault="00557DDE" w:rsidP="00315F60">
      <w:pPr>
        <w:pStyle w:val="14"/>
      </w:pPr>
      <w:r w:rsidRPr="008A3CBF">
        <w:t>2.</w:t>
      </w:r>
      <w:r w:rsidR="00F55641" w:rsidRPr="008A3CBF">
        <w:tab/>
      </w:r>
      <w:r w:rsidRPr="008A3CBF">
        <w:t xml:space="preserve">Условием любого </w:t>
      </w:r>
      <w:r w:rsidR="00B74FC5" w:rsidRPr="008A3CBF">
        <w:t>партнёр</w:t>
      </w:r>
      <w:r w:rsidRPr="008A3CBF">
        <w:t xml:space="preserve">ского соглашения является то, что оба игрока обладают одинаковым взаимопониманием, и является нарушением описывать соглашение там, где одинакового взаимопонимания не существует. Если Судья определяет, что вводящее в заблуждение объяснение не было основано на </w:t>
      </w:r>
      <w:r w:rsidR="00B74FC5" w:rsidRPr="008A3CBF">
        <w:t>партнёр</w:t>
      </w:r>
      <w:r w:rsidRPr="008A3CBF">
        <w:t>ском соглашении, то он применяет Правило 21B.</w:t>
      </w:r>
    </w:p>
    <w:p w14:paraId="750E461F" w14:textId="77777777" w:rsidR="00CE480D" w:rsidRPr="008A3CBF" w:rsidRDefault="00CE480D">
      <w:pPr>
        <w:spacing w:after="160" w:line="259" w:lineRule="auto"/>
        <w:ind w:left="0"/>
        <w:jc w:val="left"/>
        <w:rPr>
          <w:lang w:val="ru-RU"/>
        </w:rPr>
      </w:pPr>
      <w:r w:rsidRPr="008A3CBF">
        <w:rPr>
          <w:lang w:val="ru-RU"/>
        </w:rPr>
        <w:br w:type="page"/>
      </w:r>
    </w:p>
    <w:p w14:paraId="075DD34A" w14:textId="63775BEC" w:rsidR="00557DDE" w:rsidRPr="008A3CBF" w:rsidRDefault="00557DDE" w:rsidP="00315F60">
      <w:pPr>
        <w:pStyle w:val="14"/>
      </w:pPr>
      <w:r w:rsidRPr="008A3CBF">
        <w:lastRenderedPageBreak/>
        <w:t xml:space="preserve">3. </w:t>
      </w:r>
      <w:r w:rsidR="00F55641" w:rsidRPr="008A3CBF">
        <w:tab/>
      </w:r>
      <w:r w:rsidRPr="008A3CBF">
        <w:t>Когда имеет место нарушение (согласно пунктам B1 или D2) и существует достаточно свидетельств относительно согласованного значения заявки, Судья присуждает компенсирующую запись, основанную на вероятном исходе сдачи при условии, что оппоненты</w:t>
      </w:r>
      <w:r w:rsidR="003166CA" w:rsidRPr="008A3CBF">
        <w:t xml:space="preserve"> </w:t>
      </w:r>
      <w:r w:rsidRPr="008A3CBF">
        <w:t>получили бы правильное объяснение своевременно. Если Судья определяет, что заявка не имеет согласованного значения, то он присуждает компенсирующую запись, основанную на вероятном исходе сдачи при условии, что оппоненты были бы об этом проинформированы.</w:t>
      </w:r>
    </w:p>
    <w:p w14:paraId="357F78ED" w14:textId="52059662" w:rsidR="00557DDE" w:rsidRPr="008A3CBF" w:rsidRDefault="00F55641" w:rsidP="00315F60">
      <w:pPr>
        <w:pStyle w:val="1"/>
        <w:rPr>
          <w:lang w:val="ru-RU"/>
        </w:rPr>
      </w:pPr>
      <w:bookmarkStart w:id="688" w:name="_Toc511938131"/>
      <w:bookmarkStart w:id="689" w:name="_Toc515551761"/>
      <w:r w:rsidRPr="008A3CBF">
        <w:rPr>
          <w:lang w:val="ru-RU"/>
        </w:rPr>
        <w:t>ПРАВИЛО 76 - ЗРИТЕЛИ</w:t>
      </w:r>
      <w:bookmarkEnd w:id="688"/>
      <w:bookmarkEnd w:id="689"/>
    </w:p>
    <w:p w14:paraId="4F014111" w14:textId="534A7453" w:rsidR="00557DDE" w:rsidRPr="008A3CBF" w:rsidRDefault="00557DDE" w:rsidP="00054C83">
      <w:pPr>
        <w:pStyle w:val="2"/>
        <w:rPr>
          <w:lang w:val="ru-RU"/>
        </w:rPr>
      </w:pPr>
      <w:bookmarkStart w:id="690" w:name="_Toc511938132"/>
      <w:bookmarkStart w:id="691" w:name="_Toc515551762"/>
      <w:r w:rsidRPr="008A3CBF">
        <w:t>A</w:t>
      </w:r>
      <w:r w:rsidRPr="008A3CBF">
        <w:rPr>
          <w:lang w:val="ru-RU"/>
        </w:rPr>
        <w:t>.</w:t>
      </w:r>
      <w:r w:rsidR="00F55641" w:rsidRPr="008A3CBF">
        <w:rPr>
          <w:lang w:val="ru-RU"/>
        </w:rPr>
        <w:tab/>
      </w:r>
      <w:bookmarkEnd w:id="690"/>
      <w:bookmarkEnd w:id="691"/>
      <w:r w:rsidR="000D3E65" w:rsidRPr="008A3CBF">
        <w:rPr>
          <w:lang w:val="ru-RU"/>
        </w:rPr>
        <w:t>Контроль</w:t>
      </w:r>
    </w:p>
    <w:p w14:paraId="7E29F706" w14:textId="1AE274E1" w:rsidR="00557DDE" w:rsidRPr="008A3CBF" w:rsidRDefault="00557DDE" w:rsidP="00315F60">
      <w:pPr>
        <w:pStyle w:val="14"/>
      </w:pPr>
      <w:r w:rsidRPr="008A3CBF">
        <w:t>1.</w:t>
      </w:r>
      <w:r w:rsidR="00F55641" w:rsidRPr="008A3CBF">
        <w:tab/>
      </w:r>
      <w:r w:rsidRPr="008A3CBF">
        <w:t>Зрители на игровой территории</w:t>
      </w:r>
      <w:bookmarkStart w:id="692" w:name="_Ref503225697"/>
      <w:r w:rsidRPr="008A3CBF">
        <w:rPr>
          <w:rStyle w:val="ab"/>
        </w:rPr>
        <w:footnoteReference w:id="25"/>
      </w:r>
      <w:bookmarkEnd w:id="692"/>
      <w:r w:rsidRPr="008A3CBF">
        <w:t xml:space="preserve"> подчиняются </w:t>
      </w:r>
      <w:r w:rsidR="000D3E65" w:rsidRPr="008A3CBF">
        <w:t xml:space="preserve">контролю </w:t>
      </w:r>
      <w:r w:rsidRPr="008A3CBF">
        <w:t>со стороны Судьи согласно турнирным регламентациям.</w:t>
      </w:r>
    </w:p>
    <w:p w14:paraId="2AF696D2" w14:textId="37257203" w:rsidR="00557DDE" w:rsidRPr="008A3CBF" w:rsidRDefault="00557DDE" w:rsidP="00315F60">
      <w:pPr>
        <w:pStyle w:val="14"/>
      </w:pPr>
      <w:r w:rsidRPr="008A3CBF">
        <w:t>2.</w:t>
      </w:r>
      <w:r w:rsidR="00F55641" w:rsidRPr="008A3CBF">
        <w:tab/>
      </w:r>
      <w:r w:rsidRPr="008A3CBF">
        <w:t>Регламентирующие организации и Организаторы турнира, которые предоставляют возможности для электронной трансляции игры, могут (когда это случается) установить в регламентации условия, согласно которым такие трансляции просматриваются, и предписать допустимое поведение их зрителей. (Зритель трансляции обязан не контактировать ни с каким игроком в течение сессии, в которой последний играет.)</w:t>
      </w:r>
    </w:p>
    <w:p w14:paraId="3BFA09FA" w14:textId="33E59B61" w:rsidR="00557DDE" w:rsidRPr="008A3CBF" w:rsidRDefault="00F0793E" w:rsidP="00054C83">
      <w:pPr>
        <w:pStyle w:val="2"/>
        <w:rPr>
          <w:lang w:val="ru-RU"/>
        </w:rPr>
      </w:pPr>
      <w:bookmarkStart w:id="693" w:name="_Toc511938133"/>
      <w:bookmarkStart w:id="694" w:name="_Toc515551763"/>
      <w:r w:rsidRPr="008A3CBF">
        <w:t>B</w:t>
      </w:r>
      <w:r w:rsidR="00557DDE" w:rsidRPr="008A3CBF">
        <w:rPr>
          <w:lang w:val="ru-RU"/>
        </w:rPr>
        <w:t>.</w:t>
      </w:r>
      <w:r w:rsidRPr="008A3CBF">
        <w:rPr>
          <w:lang w:val="ru-RU"/>
        </w:rPr>
        <w:tab/>
      </w:r>
      <w:r w:rsidR="00557DDE" w:rsidRPr="008A3CBF">
        <w:rPr>
          <w:lang w:val="ru-RU"/>
        </w:rPr>
        <w:t>У стола</w:t>
      </w:r>
      <w:bookmarkEnd w:id="693"/>
      <w:bookmarkEnd w:id="694"/>
    </w:p>
    <w:p w14:paraId="025D99B6" w14:textId="5F3F6747" w:rsidR="00557DDE" w:rsidRPr="008A3CBF" w:rsidRDefault="00557DDE" w:rsidP="00315F60">
      <w:pPr>
        <w:pStyle w:val="14"/>
      </w:pPr>
      <w:r w:rsidRPr="008A3CBF">
        <w:t>1.</w:t>
      </w:r>
      <w:r w:rsidR="00F55641" w:rsidRPr="008A3CBF">
        <w:tab/>
      </w:r>
      <w:r w:rsidRPr="008A3CBF">
        <w:t>Зрителю не разрешено смотреть в карты более чем одного игрока, разве что это разрешено в регламентации.</w:t>
      </w:r>
    </w:p>
    <w:p w14:paraId="5BDE7F15" w14:textId="1E6A064E" w:rsidR="00557DDE" w:rsidRPr="008A3CBF" w:rsidRDefault="00557DDE" w:rsidP="00315F60">
      <w:pPr>
        <w:pStyle w:val="14"/>
      </w:pPr>
      <w:r w:rsidRPr="008A3CBF">
        <w:t>2.</w:t>
      </w:r>
      <w:r w:rsidR="00F55641" w:rsidRPr="008A3CBF">
        <w:tab/>
      </w:r>
      <w:r w:rsidRPr="008A3CBF">
        <w:t>Пока играется сдача, зритель обязан не показывать никакой реакции на торговлю или игру.</w:t>
      </w:r>
    </w:p>
    <w:p w14:paraId="01BE29AB" w14:textId="2E6BB101" w:rsidR="00557DDE" w:rsidRPr="008A3CBF" w:rsidRDefault="00557DDE" w:rsidP="00315F60">
      <w:pPr>
        <w:pStyle w:val="14"/>
      </w:pPr>
      <w:r w:rsidRPr="008A3CBF">
        <w:t>3.</w:t>
      </w:r>
      <w:r w:rsidR="00F55641" w:rsidRPr="008A3CBF">
        <w:tab/>
      </w:r>
      <w:r w:rsidRPr="008A3CBF">
        <w:t>Во время тура зритель обязан воздерживаться от манерности или замечаний любого рода и обязан не разговаривать ни с кем из игроков.</w:t>
      </w:r>
    </w:p>
    <w:p w14:paraId="775131DA" w14:textId="37859AC6" w:rsidR="00557DDE" w:rsidRPr="008A3CBF" w:rsidRDefault="00557DDE" w:rsidP="00315F60">
      <w:pPr>
        <w:pStyle w:val="14"/>
      </w:pPr>
      <w:r w:rsidRPr="008A3CBF">
        <w:t>4.</w:t>
      </w:r>
      <w:r w:rsidR="00F55641" w:rsidRPr="008A3CBF">
        <w:tab/>
      </w:r>
      <w:r w:rsidRPr="008A3CBF">
        <w:t>Зритель обязан не мешать никому из игроков.</w:t>
      </w:r>
    </w:p>
    <w:p w14:paraId="00F262E6" w14:textId="1B8F6710" w:rsidR="00557DDE" w:rsidRPr="008A3CBF" w:rsidRDefault="00557DDE" w:rsidP="00315F60">
      <w:pPr>
        <w:pStyle w:val="14"/>
      </w:pPr>
      <w:r w:rsidRPr="008A3CBF">
        <w:t>5.</w:t>
      </w:r>
      <w:r w:rsidR="00F55641" w:rsidRPr="008A3CBF">
        <w:tab/>
      </w:r>
      <w:r w:rsidRPr="008A3CBF">
        <w:t>Зритель у стола должен не привлекать внимание ни к какому аспекту игры.</w:t>
      </w:r>
    </w:p>
    <w:p w14:paraId="6DC8CEEB" w14:textId="67718F13" w:rsidR="00557DDE" w:rsidRPr="008A3CBF" w:rsidRDefault="00557DDE" w:rsidP="00054C83">
      <w:pPr>
        <w:pStyle w:val="2"/>
        <w:rPr>
          <w:lang w:val="ru-RU"/>
        </w:rPr>
      </w:pPr>
      <w:bookmarkStart w:id="695" w:name="_Toc511938134"/>
      <w:bookmarkStart w:id="696" w:name="_Toc515551764"/>
      <w:r w:rsidRPr="008A3CBF">
        <w:t>C</w:t>
      </w:r>
      <w:r w:rsidRPr="008A3CBF">
        <w:rPr>
          <w:lang w:val="ru-RU"/>
        </w:rPr>
        <w:t>.</w:t>
      </w:r>
      <w:r w:rsidR="00F55641" w:rsidRPr="008A3CBF">
        <w:rPr>
          <w:lang w:val="ru-RU"/>
        </w:rPr>
        <w:tab/>
      </w:r>
      <w:r w:rsidRPr="008A3CBF">
        <w:rPr>
          <w:lang w:val="ru-RU"/>
        </w:rPr>
        <w:t>Участие</w:t>
      </w:r>
      <w:bookmarkEnd w:id="695"/>
      <w:bookmarkEnd w:id="696"/>
    </w:p>
    <w:p w14:paraId="4BB70482" w14:textId="7472403D" w:rsidR="00557DDE" w:rsidRPr="008A3CBF" w:rsidRDefault="00557DDE" w:rsidP="00315F60">
      <w:pPr>
        <w:pStyle w:val="14"/>
      </w:pPr>
      <w:r w:rsidRPr="008A3CBF">
        <w:t>1.</w:t>
      </w:r>
      <w:r w:rsidR="00F55641" w:rsidRPr="008A3CBF">
        <w:tab/>
      </w:r>
      <w:r w:rsidRPr="008A3CBF">
        <w:t>Зритель может высказываться по факту или правилу на игровой территории</w:t>
      </w:r>
      <w:r w:rsidRPr="008A3CBF">
        <w:fldChar w:fldCharType="begin"/>
      </w:r>
      <w:r w:rsidRPr="008A3CBF">
        <w:instrText xml:space="preserve"> NOTEREF _Ref503225697 \f \h  \* MERGEFORMAT </w:instrText>
      </w:r>
      <w:r w:rsidRPr="008A3CBF">
        <w:fldChar w:fldCharType="separate"/>
      </w:r>
      <w:r w:rsidR="00E67F7E" w:rsidRPr="008A3CBF">
        <w:rPr>
          <w:rStyle w:val="ab"/>
        </w:rPr>
        <w:t>24</w:t>
      </w:r>
      <w:r w:rsidRPr="008A3CBF">
        <w:fldChar w:fldCharType="end"/>
      </w:r>
      <w:r w:rsidRPr="008A3CBF">
        <w:t>, только когда его попросит об этом Судья.</w:t>
      </w:r>
    </w:p>
    <w:p w14:paraId="4734CD43" w14:textId="6F8329B6" w:rsidR="00557DDE" w:rsidRPr="008A3CBF" w:rsidRDefault="00557DDE" w:rsidP="00315F60">
      <w:pPr>
        <w:pStyle w:val="14"/>
      </w:pPr>
      <w:r w:rsidRPr="008A3CBF">
        <w:t>2.</w:t>
      </w:r>
      <w:r w:rsidR="00F55641" w:rsidRPr="008A3CBF">
        <w:tab/>
      </w:r>
      <w:r w:rsidRPr="008A3CBF">
        <w:t>Регламентирующие организации и Организаторы турнира могут установить, как разбираться с отклонениями, причиной которых послужили зрители.</w:t>
      </w:r>
    </w:p>
    <w:p w14:paraId="2ECE221A" w14:textId="6C0B89CB" w:rsidR="00557DDE" w:rsidRPr="008A3CBF" w:rsidRDefault="00557DDE" w:rsidP="00054C83">
      <w:pPr>
        <w:pStyle w:val="2"/>
        <w:rPr>
          <w:lang w:val="ru-RU"/>
        </w:rPr>
      </w:pPr>
      <w:bookmarkStart w:id="697" w:name="_Toc511938135"/>
      <w:bookmarkStart w:id="698" w:name="_Toc515551765"/>
      <w:r w:rsidRPr="008A3CBF">
        <w:t>D</w:t>
      </w:r>
      <w:r w:rsidRPr="008A3CBF">
        <w:rPr>
          <w:lang w:val="ru-RU"/>
        </w:rPr>
        <w:t>.</w:t>
      </w:r>
      <w:r w:rsidR="00F55641" w:rsidRPr="008A3CBF">
        <w:rPr>
          <w:lang w:val="ru-RU"/>
        </w:rPr>
        <w:tab/>
      </w:r>
      <w:r w:rsidRPr="008A3CBF">
        <w:rPr>
          <w:lang w:val="ru-RU"/>
        </w:rPr>
        <w:t>Статус</w:t>
      </w:r>
      <w:bookmarkEnd w:id="697"/>
      <w:bookmarkEnd w:id="698"/>
    </w:p>
    <w:p w14:paraId="34FEFC4A" w14:textId="5E174BEF" w:rsidR="00557DDE" w:rsidRPr="008A3CBF" w:rsidRDefault="00557DDE" w:rsidP="00315F60">
      <w:pPr>
        <w:rPr>
          <w:lang w:val="ru-RU"/>
        </w:rPr>
      </w:pPr>
      <w:r w:rsidRPr="008A3CBF">
        <w:rPr>
          <w:lang w:val="ru-RU"/>
        </w:rPr>
        <w:t>Любое лицо на игровой территории</w:t>
      </w:r>
      <w:r w:rsidRPr="008A3CBF">
        <w:rPr>
          <w:lang w:val="ru-RU"/>
        </w:rPr>
        <w:fldChar w:fldCharType="begin"/>
      </w:r>
      <w:r w:rsidRPr="008A3CBF">
        <w:rPr>
          <w:lang w:val="ru-RU"/>
        </w:rPr>
        <w:instrText xml:space="preserve"> NOTEREF _Ref503225697 \f \h  \* MERGEFORMAT </w:instrText>
      </w:r>
      <w:r w:rsidRPr="008A3CBF">
        <w:rPr>
          <w:lang w:val="ru-RU"/>
        </w:rPr>
      </w:r>
      <w:r w:rsidRPr="008A3CBF">
        <w:rPr>
          <w:lang w:val="ru-RU"/>
        </w:rPr>
        <w:fldChar w:fldCharType="separate"/>
      </w:r>
      <w:r w:rsidR="00E67F7E" w:rsidRPr="008A3CBF">
        <w:rPr>
          <w:rStyle w:val="ab"/>
          <w:lang w:val="ru-RU"/>
        </w:rPr>
        <w:t>24</w:t>
      </w:r>
      <w:r w:rsidRPr="008A3CBF">
        <w:rPr>
          <w:lang w:val="ru-RU"/>
        </w:rPr>
        <w:fldChar w:fldCharType="end"/>
      </w:r>
      <w:r w:rsidRPr="008A3CBF">
        <w:rPr>
          <w:lang w:val="ru-RU"/>
        </w:rPr>
        <w:t xml:space="preserve"> не являюще</w:t>
      </w:r>
      <w:r w:rsidR="00A435C1" w:rsidRPr="008A3CBF">
        <w:rPr>
          <w:lang w:val="ru-RU"/>
        </w:rPr>
        <w:t>е</w:t>
      </w:r>
      <w:r w:rsidRPr="008A3CBF">
        <w:rPr>
          <w:lang w:val="ru-RU"/>
        </w:rPr>
        <w:t>ся игроком или официальным лицом турнира, имеет статус зрителя, разве что Судья установит иное.</w:t>
      </w:r>
    </w:p>
    <w:p w14:paraId="392B01F3" w14:textId="77777777" w:rsidR="00CE480D" w:rsidRPr="008A3CBF" w:rsidRDefault="00CE480D">
      <w:pPr>
        <w:spacing w:after="160" w:line="259" w:lineRule="auto"/>
        <w:ind w:left="0"/>
        <w:jc w:val="left"/>
        <w:rPr>
          <w:b/>
          <w:sz w:val="28"/>
          <w:szCs w:val="28"/>
          <w:lang w:val="ru-RU"/>
        </w:rPr>
      </w:pPr>
      <w:bookmarkStart w:id="699" w:name="_Toc511938136"/>
      <w:bookmarkStart w:id="700" w:name="_Toc515551766"/>
      <w:r w:rsidRPr="008A3CBF">
        <w:rPr>
          <w:lang w:val="ru-RU"/>
        </w:rPr>
        <w:br w:type="page"/>
      </w:r>
    </w:p>
    <w:p w14:paraId="71B7838D" w14:textId="3FA507DA" w:rsidR="00557DDE" w:rsidRPr="008A3CBF" w:rsidRDefault="00A435C1" w:rsidP="00315F60">
      <w:pPr>
        <w:pStyle w:val="1"/>
        <w:rPr>
          <w:lang w:val="ru-RU"/>
        </w:rPr>
      </w:pPr>
      <w:r w:rsidRPr="008A3CBF">
        <w:rPr>
          <w:lang w:val="ru-RU"/>
        </w:rPr>
        <w:lastRenderedPageBreak/>
        <w:t>ПРАВИЛО 77 - ТАБЛИЦА ЗАПИСИ В СПОРТИВНОМ БРИДЖЕ</w:t>
      </w:r>
      <w:bookmarkEnd w:id="699"/>
      <w:bookmarkEnd w:id="700"/>
    </w:p>
    <w:p w14:paraId="283EBE7F" w14:textId="1CC60089" w:rsidR="00557DDE" w:rsidRPr="008A3CBF" w:rsidRDefault="00A435C1" w:rsidP="00315F60">
      <w:pPr>
        <w:ind w:left="0"/>
        <w:rPr>
          <w:b/>
          <w:lang w:val="ru-RU"/>
        </w:rPr>
      </w:pPr>
      <w:r w:rsidRPr="008A3CBF">
        <w:rPr>
          <w:b/>
          <w:lang w:val="ru-RU"/>
        </w:rPr>
        <w:t>Запись за взятки</w:t>
      </w:r>
    </w:p>
    <w:p w14:paraId="0A1ED4CC" w14:textId="77777777" w:rsidR="00557DDE" w:rsidRPr="008A3CBF" w:rsidRDefault="00557DDE" w:rsidP="00315F60">
      <w:pPr>
        <w:ind w:left="0"/>
        <w:rPr>
          <w:lang w:val="ru-RU"/>
        </w:rPr>
      </w:pPr>
      <w:r w:rsidRPr="008A3CBF">
        <w:rPr>
          <w:lang w:val="ru-RU"/>
        </w:rPr>
        <w:t>Стороне разыгрывающего, если контракт выполнен, начисляется:</w:t>
      </w:r>
    </w:p>
    <w:p w14:paraId="5BD65499" w14:textId="5D7B3C4F" w:rsidR="00557DDE" w:rsidRPr="008A3CBF" w:rsidRDefault="00A435C1" w:rsidP="00315F60">
      <w:pPr>
        <w:pStyle w:val="77"/>
      </w:pPr>
      <w:r w:rsidRPr="008A3CBF">
        <w:rPr>
          <w:i/>
        </w:rPr>
        <w:t>Если козыри</w:t>
      </w:r>
      <w:r w:rsidR="00557DDE" w:rsidRPr="008A3CBF">
        <w:rPr>
          <w:i/>
        </w:rPr>
        <w:t>:</w:t>
      </w:r>
      <w:r w:rsidRPr="008A3CBF">
        <w:tab/>
      </w:r>
      <w:r w:rsidR="00557DDE" w:rsidRPr="008A3CBF">
        <w:sym w:font="Symbol" w:char="F0A7"/>
      </w:r>
      <w:r w:rsidR="00557DDE" w:rsidRPr="008A3CBF">
        <w:t xml:space="preserve"> </w:t>
      </w:r>
      <w:r w:rsidR="00557DDE" w:rsidRPr="008A3CBF">
        <w:tab/>
      </w:r>
      <w:r w:rsidR="00557DDE" w:rsidRPr="008A3CBF">
        <w:sym w:font="Symbol" w:char="F0A8"/>
      </w:r>
      <w:r w:rsidRPr="008A3CBF">
        <w:tab/>
      </w:r>
      <w:r w:rsidR="00557DDE" w:rsidRPr="008A3CBF">
        <w:sym w:font="Symbol" w:char="F0A9"/>
      </w:r>
      <w:r w:rsidRPr="008A3CBF">
        <w:tab/>
      </w:r>
      <w:r w:rsidR="00557DDE" w:rsidRPr="008A3CBF">
        <w:sym w:font="Symbol" w:char="F0AA"/>
      </w:r>
    </w:p>
    <w:p w14:paraId="55A36364" w14:textId="77777777" w:rsidR="00A435C1" w:rsidRPr="008A3CBF" w:rsidRDefault="00557DDE" w:rsidP="00315F60">
      <w:pPr>
        <w:spacing w:after="0"/>
        <w:ind w:left="0"/>
        <w:rPr>
          <w:lang w:val="ru-RU"/>
        </w:rPr>
      </w:pPr>
      <w:r w:rsidRPr="008A3CBF">
        <w:rPr>
          <w:lang w:val="ru-RU"/>
        </w:rPr>
        <w:t>За каждую объявленную и</w:t>
      </w:r>
    </w:p>
    <w:p w14:paraId="48785E27" w14:textId="5BC58D78" w:rsidR="00557DDE" w:rsidRPr="008A3CBF" w:rsidRDefault="00557DDE" w:rsidP="00315F60">
      <w:pPr>
        <w:ind w:left="0"/>
        <w:rPr>
          <w:lang w:val="ru-RU"/>
        </w:rPr>
      </w:pPr>
      <w:r w:rsidRPr="008A3CBF">
        <w:rPr>
          <w:lang w:val="ru-RU"/>
        </w:rPr>
        <w:t>полученную взятку:</w:t>
      </w:r>
    </w:p>
    <w:p w14:paraId="4CC0DF93" w14:textId="7171481E" w:rsidR="00557DDE" w:rsidRPr="008A3CBF" w:rsidRDefault="00A435C1" w:rsidP="00315F60">
      <w:pPr>
        <w:pStyle w:val="77"/>
        <w:spacing w:after="0"/>
      </w:pPr>
      <w:r w:rsidRPr="008A3CBF">
        <w:tab/>
      </w:r>
      <w:r w:rsidR="00557DDE" w:rsidRPr="008A3CBF">
        <w:t>Без контры</w:t>
      </w:r>
      <w:r w:rsidRPr="008A3CBF">
        <w:tab/>
      </w:r>
      <w:r w:rsidR="00557DDE" w:rsidRPr="008A3CBF">
        <w:t>20</w:t>
      </w:r>
      <w:r w:rsidR="00557DDE" w:rsidRPr="008A3CBF">
        <w:tab/>
        <w:t>20</w:t>
      </w:r>
      <w:r w:rsidRPr="008A3CBF">
        <w:tab/>
      </w:r>
      <w:r w:rsidR="00557DDE" w:rsidRPr="008A3CBF">
        <w:t>30</w:t>
      </w:r>
      <w:r w:rsidRPr="008A3CBF">
        <w:tab/>
      </w:r>
      <w:r w:rsidR="00557DDE" w:rsidRPr="008A3CBF">
        <w:t>30</w:t>
      </w:r>
    </w:p>
    <w:p w14:paraId="1E4DE957" w14:textId="6B52D47F" w:rsidR="00557DDE" w:rsidRPr="008A3CBF" w:rsidRDefault="00A435C1" w:rsidP="00315F60">
      <w:pPr>
        <w:pStyle w:val="77"/>
        <w:spacing w:after="0"/>
      </w:pPr>
      <w:r w:rsidRPr="008A3CBF">
        <w:tab/>
      </w:r>
      <w:r w:rsidR="00557DDE" w:rsidRPr="008A3CBF">
        <w:t>С контрой</w:t>
      </w:r>
      <w:r w:rsidRPr="008A3CBF">
        <w:tab/>
      </w:r>
      <w:r w:rsidR="00557DDE" w:rsidRPr="008A3CBF">
        <w:t>40</w:t>
      </w:r>
      <w:r w:rsidR="00557DDE" w:rsidRPr="008A3CBF">
        <w:tab/>
        <w:t>40</w:t>
      </w:r>
      <w:r w:rsidRPr="008A3CBF">
        <w:tab/>
      </w:r>
      <w:r w:rsidR="00557DDE" w:rsidRPr="008A3CBF">
        <w:t>60</w:t>
      </w:r>
      <w:r w:rsidRPr="008A3CBF">
        <w:tab/>
      </w:r>
      <w:r w:rsidR="00557DDE" w:rsidRPr="008A3CBF">
        <w:t>60</w:t>
      </w:r>
    </w:p>
    <w:p w14:paraId="2DFD6767" w14:textId="73770994" w:rsidR="00557DDE" w:rsidRPr="008A3CBF" w:rsidRDefault="004D54B5" w:rsidP="00315F60">
      <w:pPr>
        <w:pStyle w:val="77"/>
      </w:pPr>
      <w:r w:rsidRPr="008A3CBF">
        <w:tab/>
      </w:r>
      <w:r w:rsidR="00557DDE" w:rsidRPr="008A3CBF">
        <w:t>С реконтрой</w:t>
      </w:r>
      <w:r w:rsidR="00557DDE" w:rsidRPr="008A3CBF">
        <w:tab/>
        <w:t>80</w:t>
      </w:r>
      <w:r w:rsidR="00557DDE" w:rsidRPr="008A3CBF">
        <w:tab/>
        <w:t>80</w:t>
      </w:r>
      <w:r w:rsidR="00557DDE" w:rsidRPr="008A3CBF">
        <w:tab/>
        <w:t xml:space="preserve"> 120</w:t>
      </w:r>
      <w:r w:rsidR="00557DDE" w:rsidRPr="008A3CBF">
        <w:tab/>
        <w:t xml:space="preserve"> 120</w:t>
      </w:r>
    </w:p>
    <w:p w14:paraId="2F626E9A" w14:textId="4D9BB5CD" w:rsidR="00557DDE" w:rsidRPr="008A3CBF" w:rsidRDefault="004D54B5" w:rsidP="00315F60">
      <w:pPr>
        <w:ind w:left="0"/>
        <w:rPr>
          <w:i/>
          <w:lang w:val="ru-RU"/>
        </w:rPr>
      </w:pPr>
      <w:r w:rsidRPr="008A3CBF">
        <w:rPr>
          <w:i/>
          <w:lang w:val="ru-RU"/>
        </w:rPr>
        <w:t>В бескозырном контракте</w:t>
      </w:r>
      <w:r w:rsidR="00557DDE" w:rsidRPr="008A3CBF">
        <w:rPr>
          <w:i/>
          <w:lang w:val="ru-RU"/>
        </w:rPr>
        <w:t xml:space="preserve"> </w:t>
      </w:r>
    </w:p>
    <w:p w14:paraId="14AD8A6F" w14:textId="77777777" w:rsidR="00466286" w:rsidRPr="008A3CBF" w:rsidRDefault="00466286" w:rsidP="00315F60">
      <w:pPr>
        <w:pStyle w:val="77"/>
        <w:spacing w:after="0"/>
      </w:pPr>
      <w:r w:rsidRPr="008A3CBF">
        <w:t>За первую объявленную и</w:t>
      </w:r>
    </w:p>
    <w:p w14:paraId="461D4697" w14:textId="5FCB9D9F" w:rsidR="00466286" w:rsidRPr="008A3CBF" w:rsidRDefault="00466286" w:rsidP="00315F60">
      <w:pPr>
        <w:pStyle w:val="77"/>
      </w:pPr>
      <w:r w:rsidRPr="008A3CBF">
        <w:t xml:space="preserve">полученную взятку </w:t>
      </w:r>
    </w:p>
    <w:p w14:paraId="6E39CC67" w14:textId="6C29F5CE" w:rsidR="00557DDE" w:rsidRPr="008A3CBF" w:rsidRDefault="00466286" w:rsidP="00315F60">
      <w:pPr>
        <w:pStyle w:val="77"/>
        <w:spacing w:after="0"/>
      </w:pPr>
      <w:r w:rsidRPr="008A3CBF">
        <w:tab/>
      </w:r>
      <w:r w:rsidR="004D54B5" w:rsidRPr="008A3CBF">
        <w:t>Без контры</w:t>
      </w:r>
      <w:r w:rsidR="004D54B5" w:rsidRPr="008A3CBF">
        <w:tab/>
        <w:t>40</w:t>
      </w:r>
    </w:p>
    <w:p w14:paraId="044DD75C" w14:textId="607DA2A9" w:rsidR="004D54B5" w:rsidRPr="008A3CBF" w:rsidRDefault="004D54B5">
      <w:pPr>
        <w:pStyle w:val="77"/>
        <w:spacing w:after="0"/>
      </w:pPr>
      <w:r w:rsidRPr="008A3CBF">
        <w:tab/>
        <w:t>С контрой</w:t>
      </w:r>
      <w:r w:rsidRPr="008A3CBF">
        <w:tab/>
        <w:t>80</w:t>
      </w:r>
    </w:p>
    <w:p w14:paraId="4ED61385" w14:textId="1F9FBD0F" w:rsidR="004D54B5" w:rsidRPr="008A3CBF" w:rsidRDefault="004D54B5" w:rsidP="00315F60">
      <w:pPr>
        <w:pStyle w:val="77"/>
      </w:pPr>
      <w:r w:rsidRPr="008A3CBF">
        <w:tab/>
        <w:t>С реконтрой</w:t>
      </w:r>
      <w:r w:rsidRPr="008A3CBF">
        <w:tab/>
        <w:t>160</w:t>
      </w:r>
    </w:p>
    <w:p w14:paraId="71A377B7" w14:textId="2D519089" w:rsidR="00466286" w:rsidRPr="008A3CBF" w:rsidRDefault="00557DDE" w:rsidP="00315F60">
      <w:pPr>
        <w:spacing w:after="0"/>
        <w:ind w:left="0"/>
        <w:rPr>
          <w:lang w:val="ru-RU"/>
        </w:rPr>
      </w:pPr>
      <w:r w:rsidRPr="008A3CBF">
        <w:rPr>
          <w:lang w:val="ru-RU"/>
        </w:rPr>
        <w:t>За каждую дополнительную</w:t>
      </w:r>
    </w:p>
    <w:p w14:paraId="11D087B0" w14:textId="2D229E5A" w:rsidR="00557DDE" w:rsidRPr="008A3CBF" w:rsidRDefault="00557DDE" w:rsidP="00315F60">
      <w:pPr>
        <w:ind w:left="0"/>
        <w:rPr>
          <w:lang w:val="ru-RU"/>
        </w:rPr>
      </w:pPr>
      <w:r w:rsidRPr="008A3CBF">
        <w:rPr>
          <w:lang w:val="ru-RU"/>
        </w:rPr>
        <w:t>объявленную взятку</w:t>
      </w:r>
    </w:p>
    <w:p w14:paraId="6959E428" w14:textId="6D7BAEAC" w:rsidR="00466286" w:rsidRPr="008A3CBF" w:rsidRDefault="00466286" w:rsidP="00315F60">
      <w:pPr>
        <w:pStyle w:val="77"/>
        <w:spacing w:after="0"/>
      </w:pPr>
      <w:r w:rsidRPr="008A3CBF">
        <w:tab/>
        <w:t>Без контры</w:t>
      </w:r>
      <w:r w:rsidRPr="008A3CBF">
        <w:tab/>
        <w:t>30</w:t>
      </w:r>
    </w:p>
    <w:p w14:paraId="3892BD14" w14:textId="0422B3D2" w:rsidR="00466286" w:rsidRPr="008A3CBF" w:rsidRDefault="00466286" w:rsidP="00315F60">
      <w:pPr>
        <w:pStyle w:val="77"/>
        <w:spacing w:after="0"/>
      </w:pPr>
      <w:r w:rsidRPr="008A3CBF">
        <w:tab/>
        <w:t>С контрой</w:t>
      </w:r>
      <w:r w:rsidRPr="008A3CBF">
        <w:tab/>
        <w:t>60</w:t>
      </w:r>
    </w:p>
    <w:p w14:paraId="706C8D57" w14:textId="73EED002" w:rsidR="00466286" w:rsidRPr="008A3CBF" w:rsidRDefault="00466286" w:rsidP="00315F60">
      <w:pPr>
        <w:pStyle w:val="77"/>
        <w:spacing w:after="0"/>
      </w:pPr>
      <w:r w:rsidRPr="008A3CBF">
        <w:tab/>
        <w:t>С реконтрой</w:t>
      </w:r>
      <w:r w:rsidRPr="008A3CBF">
        <w:tab/>
        <w:t>120</w:t>
      </w:r>
    </w:p>
    <w:p w14:paraId="6D2CA9B2" w14:textId="77777777" w:rsidR="00557DDE" w:rsidRPr="008A3CBF" w:rsidRDefault="00557DDE" w:rsidP="00315F60">
      <w:pPr>
        <w:rPr>
          <w:lang w:val="ru-RU"/>
        </w:rPr>
      </w:pPr>
    </w:p>
    <w:p w14:paraId="65770D38" w14:textId="77777777" w:rsidR="00557DDE" w:rsidRPr="008A3CBF" w:rsidRDefault="00557DDE" w:rsidP="00315F60">
      <w:pPr>
        <w:ind w:left="0"/>
        <w:rPr>
          <w:lang w:val="ru-RU"/>
        </w:rPr>
      </w:pPr>
      <w:r w:rsidRPr="008A3CBF">
        <w:rPr>
          <w:lang w:val="ru-RU"/>
        </w:rPr>
        <w:t>Запись за взятки в 100 и более пунктов, сделанная в одной сдаче, составляет ГЕЙМ.</w:t>
      </w:r>
    </w:p>
    <w:p w14:paraId="5E19B4D4" w14:textId="3DE5DE75" w:rsidR="00557DDE" w:rsidRPr="008A3CBF" w:rsidRDefault="00557DDE" w:rsidP="00315F60">
      <w:pPr>
        <w:ind w:left="0"/>
        <w:rPr>
          <w:lang w:val="ru-RU"/>
        </w:rPr>
      </w:pPr>
      <w:r w:rsidRPr="008A3CBF">
        <w:rPr>
          <w:lang w:val="ru-RU"/>
        </w:rPr>
        <w:t>Запись за взятки менее, чем в 100 пунктов, составляет ЧАСТИЧНУЮ ЗАПИСЬ.</w:t>
      </w:r>
    </w:p>
    <w:p w14:paraId="1B3B0242" w14:textId="36940F89" w:rsidR="00557DDE" w:rsidRPr="008A3CBF" w:rsidRDefault="00466286" w:rsidP="00315F60">
      <w:pPr>
        <w:ind w:left="0"/>
        <w:rPr>
          <w:b/>
          <w:lang w:val="ru-RU"/>
        </w:rPr>
      </w:pPr>
      <w:r w:rsidRPr="008A3CBF">
        <w:rPr>
          <w:b/>
          <w:lang w:val="ru-RU"/>
        </w:rPr>
        <w:t xml:space="preserve">Премиальная запись </w:t>
      </w:r>
    </w:p>
    <w:p w14:paraId="3E772AB3" w14:textId="6924DD39" w:rsidR="00557DDE" w:rsidRPr="008A3CBF" w:rsidRDefault="00557DDE" w:rsidP="00315F60">
      <w:pPr>
        <w:ind w:left="0"/>
        <w:rPr>
          <w:lang w:val="ru-RU"/>
        </w:rPr>
      </w:pPr>
      <w:r w:rsidRPr="008A3CBF">
        <w:rPr>
          <w:lang w:val="ru-RU"/>
        </w:rPr>
        <w:t>Начисляется стороне разыгрывающего</w:t>
      </w:r>
    </w:p>
    <w:p w14:paraId="7CADE041" w14:textId="4647C779" w:rsidR="00557DDE" w:rsidRPr="008A3CBF" w:rsidRDefault="00466286" w:rsidP="00315F60">
      <w:pPr>
        <w:ind w:left="0"/>
        <w:rPr>
          <w:i/>
          <w:lang w:val="ru-RU"/>
        </w:rPr>
      </w:pPr>
      <w:r w:rsidRPr="008A3CBF">
        <w:rPr>
          <w:i/>
          <w:lang w:val="ru-RU"/>
        </w:rPr>
        <w:t>Шлемы</w:t>
      </w:r>
    </w:p>
    <w:p w14:paraId="3581058A" w14:textId="2390BD6B" w:rsidR="00557DDE" w:rsidRPr="008A3CBF" w:rsidRDefault="00557DDE" w:rsidP="00315F60">
      <w:pPr>
        <w:tabs>
          <w:tab w:val="center" w:pos="4820"/>
          <w:tab w:val="center" w:pos="6663"/>
        </w:tabs>
        <w:ind w:left="0"/>
        <w:rPr>
          <w:lang w:val="ru-RU"/>
        </w:rPr>
      </w:pPr>
      <w:r w:rsidRPr="008A3CBF">
        <w:rPr>
          <w:lang w:val="ru-RU"/>
        </w:rPr>
        <w:t xml:space="preserve">За выполнение шлема </w:t>
      </w:r>
      <w:r w:rsidR="00466286" w:rsidRPr="008A3CBF">
        <w:rPr>
          <w:lang w:val="ru-RU"/>
        </w:rPr>
        <w:tab/>
      </w:r>
      <w:r w:rsidRPr="008A3CBF">
        <w:rPr>
          <w:lang w:val="ru-RU"/>
        </w:rPr>
        <w:t>До зоны</w:t>
      </w:r>
      <w:r w:rsidR="00466286" w:rsidRPr="008A3CBF">
        <w:rPr>
          <w:lang w:val="ru-RU"/>
        </w:rPr>
        <w:tab/>
      </w:r>
      <w:r w:rsidRPr="008A3CBF">
        <w:rPr>
          <w:lang w:val="ru-RU"/>
        </w:rPr>
        <w:t>В зоне</w:t>
      </w:r>
    </w:p>
    <w:p w14:paraId="426D7257" w14:textId="771A0872" w:rsidR="00466286" w:rsidRPr="008A3CBF" w:rsidRDefault="00557DDE" w:rsidP="00315F60">
      <w:pPr>
        <w:tabs>
          <w:tab w:val="center" w:pos="4678"/>
          <w:tab w:val="center" w:pos="6663"/>
        </w:tabs>
        <w:spacing w:after="0"/>
        <w:ind w:left="0"/>
        <w:rPr>
          <w:lang w:val="ru-RU"/>
        </w:rPr>
      </w:pPr>
      <w:r w:rsidRPr="008A3CBF">
        <w:rPr>
          <w:lang w:val="ru-RU"/>
        </w:rPr>
        <w:t>Малый</w:t>
      </w:r>
      <w:r w:rsidR="00466286" w:rsidRPr="008A3CBF">
        <w:rPr>
          <w:lang w:val="ru-RU"/>
        </w:rPr>
        <w:t xml:space="preserve"> </w:t>
      </w:r>
      <w:r w:rsidRPr="008A3CBF">
        <w:rPr>
          <w:lang w:val="ru-RU"/>
        </w:rPr>
        <w:t>шлем (12 взяток)</w:t>
      </w:r>
      <w:r w:rsidR="00557D57" w:rsidRPr="008A3CBF">
        <w:rPr>
          <w:lang w:val="ru-RU"/>
        </w:rPr>
        <w:t>,</w:t>
      </w:r>
      <w:r w:rsidR="00466286" w:rsidRPr="008A3CBF">
        <w:rPr>
          <w:lang w:val="ru-RU"/>
        </w:rPr>
        <w:tab/>
        <w:t>500</w:t>
      </w:r>
      <w:r w:rsidR="00466286" w:rsidRPr="008A3CBF">
        <w:rPr>
          <w:lang w:val="ru-RU"/>
        </w:rPr>
        <w:tab/>
        <w:t>750</w:t>
      </w:r>
    </w:p>
    <w:p w14:paraId="31BE5693" w14:textId="395B7F17" w:rsidR="00557DDE" w:rsidRPr="008A3CBF" w:rsidRDefault="00D0788D" w:rsidP="00315F60">
      <w:pPr>
        <w:tabs>
          <w:tab w:val="center" w:pos="4678"/>
          <w:tab w:val="center" w:pos="6663"/>
        </w:tabs>
        <w:ind w:left="0"/>
        <w:rPr>
          <w:lang w:val="ru-RU"/>
        </w:rPr>
      </w:pPr>
      <w:r w:rsidRPr="008A3CBF">
        <w:rPr>
          <w:lang w:val="ru-RU"/>
        </w:rPr>
        <w:t>назначенный</w:t>
      </w:r>
      <w:r w:rsidR="00557DDE" w:rsidRPr="008A3CBF">
        <w:rPr>
          <w:lang w:val="ru-RU"/>
        </w:rPr>
        <w:t xml:space="preserve"> и </w:t>
      </w:r>
      <w:r w:rsidRPr="008A3CBF">
        <w:rPr>
          <w:lang w:val="ru-RU"/>
        </w:rPr>
        <w:t>выполненный</w:t>
      </w:r>
    </w:p>
    <w:p w14:paraId="49FBE209" w14:textId="3CC2EBC9" w:rsidR="00466286" w:rsidRPr="008A3CBF" w:rsidRDefault="00557DDE" w:rsidP="00315F60">
      <w:pPr>
        <w:tabs>
          <w:tab w:val="center" w:pos="4678"/>
          <w:tab w:val="center" w:pos="6663"/>
        </w:tabs>
        <w:spacing w:after="0"/>
        <w:ind w:left="0"/>
        <w:rPr>
          <w:lang w:val="ru-RU"/>
        </w:rPr>
      </w:pPr>
      <w:r w:rsidRPr="008A3CBF">
        <w:rPr>
          <w:lang w:val="ru-RU"/>
        </w:rPr>
        <w:t>Большой шлем (все 13 взяток)</w:t>
      </w:r>
      <w:r w:rsidR="00557D57" w:rsidRPr="008A3CBF">
        <w:rPr>
          <w:lang w:val="ru-RU"/>
        </w:rPr>
        <w:t>,</w:t>
      </w:r>
      <w:r w:rsidR="00466286" w:rsidRPr="008A3CBF">
        <w:rPr>
          <w:lang w:val="ru-RU"/>
        </w:rPr>
        <w:tab/>
        <w:t>1000</w:t>
      </w:r>
      <w:r w:rsidR="00466286" w:rsidRPr="008A3CBF">
        <w:rPr>
          <w:lang w:val="ru-RU"/>
        </w:rPr>
        <w:tab/>
        <w:t>1500</w:t>
      </w:r>
    </w:p>
    <w:p w14:paraId="1C187A0D" w14:textId="2EB7074F" w:rsidR="00557DDE" w:rsidRPr="008A3CBF" w:rsidRDefault="00D0788D" w:rsidP="00315F60">
      <w:pPr>
        <w:tabs>
          <w:tab w:val="center" w:pos="3402"/>
          <w:tab w:val="center" w:pos="4678"/>
          <w:tab w:val="center" w:pos="5387"/>
        </w:tabs>
        <w:ind w:left="0"/>
        <w:rPr>
          <w:lang w:val="ru-RU"/>
        </w:rPr>
      </w:pPr>
      <w:r w:rsidRPr="008A3CBF">
        <w:rPr>
          <w:lang w:val="ru-RU"/>
        </w:rPr>
        <w:t>назначенный</w:t>
      </w:r>
      <w:r w:rsidR="00557DDE" w:rsidRPr="008A3CBF">
        <w:rPr>
          <w:lang w:val="ru-RU"/>
        </w:rPr>
        <w:t xml:space="preserve"> и </w:t>
      </w:r>
      <w:r w:rsidRPr="008A3CBF">
        <w:rPr>
          <w:lang w:val="ru-RU"/>
        </w:rPr>
        <w:t>выполненный</w:t>
      </w:r>
      <w:r w:rsidR="00557DDE" w:rsidRPr="008A3CBF">
        <w:rPr>
          <w:lang w:val="ru-RU"/>
        </w:rPr>
        <w:tab/>
      </w:r>
      <w:r w:rsidR="00557DDE" w:rsidRPr="008A3CBF">
        <w:rPr>
          <w:lang w:val="ru-RU"/>
        </w:rPr>
        <w:tab/>
      </w:r>
      <w:r w:rsidR="00557DDE" w:rsidRPr="008A3CBF">
        <w:rPr>
          <w:lang w:val="ru-RU"/>
        </w:rPr>
        <w:tab/>
        <w:t xml:space="preserve">       </w:t>
      </w:r>
    </w:p>
    <w:p w14:paraId="720F150B" w14:textId="75EA8F69" w:rsidR="00557DDE" w:rsidRPr="008A3CBF" w:rsidRDefault="00432130" w:rsidP="00315F60">
      <w:pPr>
        <w:tabs>
          <w:tab w:val="center" w:pos="4678"/>
        </w:tabs>
        <w:ind w:left="0"/>
        <w:rPr>
          <w:i/>
          <w:lang w:val="ru-RU"/>
        </w:rPr>
      </w:pPr>
      <w:r w:rsidRPr="008A3CBF">
        <w:rPr>
          <w:i/>
          <w:lang w:val="ru-RU"/>
        </w:rPr>
        <w:t>Лишние взятки</w:t>
      </w:r>
    </w:p>
    <w:p w14:paraId="47A73C69" w14:textId="109CAAC9" w:rsidR="00557DDE" w:rsidRPr="008A3CBF" w:rsidRDefault="00557DDE" w:rsidP="00315F60">
      <w:pPr>
        <w:tabs>
          <w:tab w:val="center" w:pos="4678"/>
          <w:tab w:val="center" w:pos="6663"/>
        </w:tabs>
        <w:spacing w:after="0"/>
        <w:ind w:left="0"/>
        <w:rPr>
          <w:lang w:val="ru-RU"/>
        </w:rPr>
      </w:pPr>
      <w:r w:rsidRPr="008A3CBF">
        <w:rPr>
          <w:lang w:val="ru-RU"/>
        </w:rPr>
        <w:t>За каждую лишнюю взятку</w:t>
      </w:r>
      <w:r w:rsidR="00432130" w:rsidRPr="008A3CBF">
        <w:rPr>
          <w:lang w:val="ru-RU"/>
        </w:rPr>
        <w:t xml:space="preserve"> </w:t>
      </w:r>
      <w:r w:rsidR="00432130" w:rsidRPr="008A3CBF">
        <w:rPr>
          <w:lang w:val="ru-RU"/>
        </w:rPr>
        <w:tab/>
      </w:r>
      <w:r w:rsidRPr="008A3CBF">
        <w:rPr>
          <w:lang w:val="ru-RU"/>
        </w:rPr>
        <w:t>До зоны</w:t>
      </w:r>
      <w:r w:rsidR="00432130" w:rsidRPr="008A3CBF">
        <w:rPr>
          <w:lang w:val="ru-RU"/>
        </w:rPr>
        <w:tab/>
      </w:r>
      <w:r w:rsidRPr="008A3CBF">
        <w:rPr>
          <w:lang w:val="ru-RU"/>
        </w:rPr>
        <w:t>В зоне</w:t>
      </w:r>
    </w:p>
    <w:p w14:paraId="75C553E5" w14:textId="77777777" w:rsidR="00557DDE" w:rsidRPr="008A3CBF" w:rsidRDefault="00557DDE" w:rsidP="00315F60">
      <w:pPr>
        <w:tabs>
          <w:tab w:val="center" w:pos="4678"/>
          <w:tab w:val="center" w:pos="6663"/>
        </w:tabs>
        <w:ind w:left="0"/>
        <w:rPr>
          <w:lang w:val="ru-RU"/>
        </w:rPr>
      </w:pPr>
      <w:r w:rsidRPr="008A3CBF">
        <w:rPr>
          <w:lang w:val="ru-RU"/>
        </w:rPr>
        <w:t>(взятки, полученные сверх контракта)</w:t>
      </w:r>
    </w:p>
    <w:p w14:paraId="2E306A89" w14:textId="28AD12EB" w:rsidR="00557DDE" w:rsidRPr="008A3CBF" w:rsidRDefault="00432130" w:rsidP="00315F60">
      <w:pPr>
        <w:tabs>
          <w:tab w:val="left" w:pos="567"/>
          <w:tab w:val="center" w:pos="4678"/>
          <w:tab w:val="center" w:pos="6663"/>
        </w:tabs>
        <w:spacing w:after="0"/>
        <w:ind w:left="0"/>
        <w:rPr>
          <w:lang w:val="ru-RU"/>
        </w:rPr>
      </w:pPr>
      <w:r w:rsidRPr="008A3CBF">
        <w:rPr>
          <w:lang w:val="ru-RU"/>
        </w:rPr>
        <w:tab/>
      </w:r>
      <w:r w:rsidR="00557DDE" w:rsidRPr="008A3CBF">
        <w:rPr>
          <w:lang w:val="ru-RU"/>
        </w:rPr>
        <w:t>Без</w:t>
      </w:r>
      <w:r w:rsidRPr="008A3CBF">
        <w:rPr>
          <w:lang w:val="ru-RU"/>
        </w:rPr>
        <w:t xml:space="preserve"> </w:t>
      </w:r>
      <w:r w:rsidR="00557DDE" w:rsidRPr="008A3CBF">
        <w:rPr>
          <w:lang w:val="ru-RU"/>
        </w:rPr>
        <w:t>контры</w:t>
      </w:r>
      <w:r w:rsidRPr="008A3CBF">
        <w:rPr>
          <w:lang w:val="ru-RU"/>
        </w:rPr>
        <w:tab/>
      </w:r>
      <w:r w:rsidR="00557DDE" w:rsidRPr="008A3CBF">
        <w:rPr>
          <w:lang w:val="ru-RU"/>
        </w:rPr>
        <w:t>стоимость</w:t>
      </w:r>
      <w:r w:rsidRPr="008A3CBF">
        <w:rPr>
          <w:lang w:val="ru-RU"/>
        </w:rPr>
        <w:t xml:space="preserve"> взятки</w:t>
      </w:r>
      <w:r w:rsidRPr="008A3CBF">
        <w:rPr>
          <w:lang w:val="ru-RU"/>
        </w:rPr>
        <w:tab/>
      </w:r>
      <w:r w:rsidR="00557DDE" w:rsidRPr="008A3CBF">
        <w:rPr>
          <w:lang w:val="ru-RU"/>
        </w:rPr>
        <w:t>стоимость</w:t>
      </w:r>
      <w:r w:rsidRPr="008A3CBF">
        <w:rPr>
          <w:lang w:val="ru-RU"/>
        </w:rPr>
        <w:t xml:space="preserve"> </w:t>
      </w:r>
      <w:r w:rsidR="00557DDE" w:rsidRPr="008A3CBF">
        <w:rPr>
          <w:lang w:val="ru-RU"/>
        </w:rPr>
        <w:t xml:space="preserve">взятки </w:t>
      </w:r>
    </w:p>
    <w:p w14:paraId="1273C471" w14:textId="12BB7A8B" w:rsidR="00557DDE" w:rsidRPr="008A3CBF" w:rsidRDefault="00432130" w:rsidP="00315F60">
      <w:pPr>
        <w:tabs>
          <w:tab w:val="left" w:pos="567"/>
          <w:tab w:val="center" w:pos="4678"/>
          <w:tab w:val="center" w:pos="6663"/>
        </w:tabs>
        <w:spacing w:after="0"/>
        <w:ind w:left="0"/>
        <w:rPr>
          <w:lang w:val="ru-RU"/>
        </w:rPr>
      </w:pPr>
      <w:r w:rsidRPr="008A3CBF">
        <w:rPr>
          <w:lang w:val="ru-RU"/>
        </w:rPr>
        <w:tab/>
      </w:r>
      <w:r w:rsidR="00557DDE" w:rsidRPr="008A3CBF">
        <w:rPr>
          <w:lang w:val="ru-RU"/>
        </w:rPr>
        <w:t xml:space="preserve">С контрой </w:t>
      </w:r>
      <w:r w:rsidR="00557DDE" w:rsidRPr="008A3CBF">
        <w:rPr>
          <w:lang w:val="ru-RU"/>
        </w:rPr>
        <w:tab/>
        <w:t xml:space="preserve"> 100 </w:t>
      </w:r>
      <w:r w:rsidR="00557DDE" w:rsidRPr="008A3CBF">
        <w:rPr>
          <w:lang w:val="ru-RU"/>
        </w:rPr>
        <w:tab/>
        <w:t>200</w:t>
      </w:r>
    </w:p>
    <w:p w14:paraId="0CD45BD9" w14:textId="1815EFF2" w:rsidR="00557DDE" w:rsidRPr="008A3CBF" w:rsidRDefault="00432130" w:rsidP="00315F60">
      <w:pPr>
        <w:tabs>
          <w:tab w:val="left" w:pos="567"/>
          <w:tab w:val="center" w:pos="4678"/>
          <w:tab w:val="center" w:pos="6663"/>
        </w:tabs>
        <w:ind w:left="0"/>
        <w:rPr>
          <w:lang w:val="ru-RU"/>
        </w:rPr>
      </w:pPr>
      <w:r w:rsidRPr="008A3CBF">
        <w:rPr>
          <w:lang w:val="ru-RU"/>
        </w:rPr>
        <w:tab/>
      </w:r>
      <w:r w:rsidR="00557DDE" w:rsidRPr="008A3CBF">
        <w:rPr>
          <w:lang w:val="ru-RU"/>
        </w:rPr>
        <w:t xml:space="preserve">С реконтрой </w:t>
      </w:r>
      <w:r w:rsidR="00557DDE" w:rsidRPr="008A3CBF">
        <w:rPr>
          <w:lang w:val="ru-RU"/>
        </w:rPr>
        <w:tab/>
        <w:t xml:space="preserve"> 200 </w:t>
      </w:r>
      <w:r w:rsidR="00557DDE" w:rsidRPr="008A3CBF">
        <w:rPr>
          <w:lang w:val="ru-RU"/>
        </w:rPr>
        <w:tab/>
        <w:t>400</w:t>
      </w:r>
    </w:p>
    <w:p w14:paraId="2B7C057F" w14:textId="77777777" w:rsidR="00CE480D" w:rsidRPr="008A3CBF" w:rsidRDefault="00CE480D">
      <w:pPr>
        <w:spacing w:after="160" w:line="259" w:lineRule="auto"/>
        <w:ind w:left="0"/>
        <w:jc w:val="left"/>
        <w:rPr>
          <w:i/>
          <w:lang w:val="ru-RU"/>
        </w:rPr>
      </w:pPr>
      <w:r w:rsidRPr="008A3CBF">
        <w:rPr>
          <w:i/>
          <w:lang w:val="ru-RU"/>
        </w:rPr>
        <w:br w:type="page"/>
      </w:r>
    </w:p>
    <w:p w14:paraId="49D4395F" w14:textId="41F69341" w:rsidR="00557DDE" w:rsidRPr="008A3CBF" w:rsidRDefault="00432130" w:rsidP="00315F60">
      <w:pPr>
        <w:ind w:left="0"/>
        <w:rPr>
          <w:b/>
          <w:i/>
          <w:lang w:val="ru-RU"/>
        </w:rPr>
      </w:pPr>
      <w:r w:rsidRPr="008A3CBF">
        <w:rPr>
          <w:i/>
          <w:lang w:val="ru-RU"/>
        </w:rPr>
        <w:lastRenderedPageBreak/>
        <w:t xml:space="preserve">Премии за гейм, частичную запись, выполнение контракта </w:t>
      </w:r>
    </w:p>
    <w:p w14:paraId="6DA9CB6C" w14:textId="61905AC9" w:rsidR="00557DDE" w:rsidRPr="008A3CBF" w:rsidRDefault="00557DDE" w:rsidP="00315F60">
      <w:pPr>
        <w:tabs>
          <w:tab w:val="center" w:pos="6663"/>
        </w:tabs>
        <w:spacing w:after="0"/>
        <w:ind w:left="284"/>
        <w:rPr>
          <w:lang w:val="ru-RU"/>
        </w:rPr>
      </w:pPr>
      <w:r w:rsidRPr="008A3CBF">
        <w:rPr>
          <w:lang w:val="ru-RU"/>
        </w:rPr>
        <w:t xml:space="preserve">За выполнение ГЕЙМА в зоне </w:t>
      </w:r>
      <w:r w:rsidRPr="008A3CBF">
        <w:rPr>
          <w:lang w:val="ru-RU"/>
        </w:rPr>
        <w:tab/>
        <w:t>500</w:t>
      </w:r>
    </w:p>
    <w:p w14:paraId="25EDED3D" w14:textId="79F7CD2C" w:rsidR="00557DDE" w:rsidRPr="008A3CBF" w:rsidRDefault="00557DDE" w:rsidP="00315F60">
      <w:pPr>
        <w:tabs>
          <w:tab w:val="center" w:pos="6663"/>
        </w:tabs>
        <w:spacing w:after="0"/>
        <w:ind w:left="284"/>
        <w:rPr>
          <w:lang w:val="ru-RU"/>
        </w:rPr>
      </w:pPr>
      <w:r w:rsidRPr="008A3CBF">
        <w:rPr>
          <w:lang w:val="ru-RU"/>
        </w:rPr>
        <w:t xml:space="preserve">За выполнение ГЕЙМА до зоны </w:t>
      </w:r>
      <w:r w:rsidRPr="008A3CBF">
        <w:rPr>
          <w:lang w:val="ru-RU"/>
        </w:rPr>
        <w:tab/>
        <w:t>300</w:t>
      </w:r>
    </w:p>
    <w:p w14:paraId="33B31281" w14:textId="3287105D" w:rsidR="00557DDE" w:rsidRPr="008A3CBF" w:rsidRDefault="00557DDE" w:rsidP="00315F60">
      <w:pPr>
        <w:tabs>
          <w:tab w:val="center" w:pos="6663"/>
        </w:tabs>
        <w:spacing w:after="0"/>
        <w:ind w:left="284"/>
        <w:rPr>
          <w:lang w:val="ru-RU"/>
        </w:rPr>
      </w:pPr>
      <w:r w:rsidRPr="008A3CBF">
        <w:rPr>
          <w:lang w:val="ru-RU"/>
        </w:rPr>
        <w:t>За выполнение любой ЧАСТИЧНОЙ ЗАПИСИ</w:t>
      </w:r>
      <w:r w:rsidRPr="008A3CBF">
        <w:rPr>
          <w:lang w:val="ru-RU"/>
        </w:rPr>
        <w:tab/>
        <w:t>50</w:t>
      </w:r>
    </w:p>
    <w:p w14:paraId="77D9B46E" w14:textId="3F5AEEC4" w:rsidR="00557DDE" w:rsidRPr="008A3CBF" w:rsidRDefault="00557DDE" w:rsidP="00315F60">
      <w:pPr>
        <w:tabs>
          <w:tab w:val="center" w:pos="6663"/>
        </w:tabs>
        <w:spacing w:after="0"/>
        <w:ind w:left="284"/>
        <w:rPr>
          <w:lang w:val="ru-RU"/>
        </w:rPr>
      </w:pPr>
      <w:r w:rsidRPr="008A3CBF">
        <w:rPr>
          <w:lang w:val="ru-RU"/>
        </w:rPr>
        <w:t>За выполнение любого контракта с контрой,</w:t>
      </w:r>
      <w:r w:rsidR="0061328C" w:rsidRPr="008A3CBF">
        <w:rPr>
          <w:lang w:val="ru-RU"/>
        </w:rPr>
        <w:t xml:space="preserve"> </w:t>
      </w:r>
      <w:r w:rsidRPr="008A3CBF">
        <w:rPr>
          <w:lang w:val="ru-RU"/>
        </w:rPr>
        <w:t xml:space="preserve">но без реконтры </w:t>
      </w:r>
      <w:r w:rsidRPr="008A3CBF">
        <w:rPr>
          <w:lang w:val="ru-RU"/>
        </w:rPr>
        <w:tab/>
        <w:t>50</w:t>
      </w:r>
    </w:p>
    <w:p w14:paraId="71C1E282" w14:textId="2D9A7CD5" w:rsidR="00557DDE" w:rsidRPr="008A3CBF" w:rsidRDefault="00557DDE" w:rsidP="00315F60">
      <w:pPr>
        <w:tabs>
          <w:tab w:val="left" w:pos="567"/>
          <w:tab w:val="center" w:pos="6663"/>
        </w:tabs>
        <w:ind w:left="284"/>
        <w:rPr>
          <w:lang w:val="ru-RU"/>
        </w:rPr>
      </w:pPr>
      <w:r w:rsidRPr="008A3CBF">
        <w:rPr>
          <w:lang w:val="ru-RU"/>
        </w:rPr>
        <w:t>За выполнение любого контракта с реконтрой</w:t>
      </w:r>
      <w:r w:rsidR="0061328C" w:rsidRPr="008A3CBF">
        <w:rPr>
          <w:lang w:val="ru-RU"/>
        </w:rPr>
        <w:tab/>
      </w:r>
      <w:r w:rsidRPr="008A3CBF">
        <w:rPr>
          <w:lang w:val="ru-RU"/>
        </w:rPr>
        <w:t>100</w:t>
      </w:r>
    </w:p>
    <w:p w14:paraId="361B7B81" w14:textId="7B7770AA" w:rsidR="00557DDE" w:rsidRPr="008A3CBF" w:rsidRDefault="0061328C" w:rsidP="00315F60">
      <w:pPr>
        <w:ind w:left="0"/>
        <w:rPr>
          <w:b/>
          <w:lang w:val="ru-RU"/>
        </w:rPr>
      </w:pPr>
      <w:r w:rsidRPr="008A3CBF">
        <w:rPr>
          <w:b/>
          <w:lang w:val="ru-RU"/>
        </w:rPr>
        <w:t>Штрафы за недобранные взятки</w:t>
      </w:r>
    </w:p>
    <w:p w14:paraId="575DDB74" w14:textId="2586AC2A" w:rsidR="00557DDE" w:rsidRPr="008A3CBF" w:rsidRDefault="00557DDE" w:rsidP="00315F60">
      <w:pPr>
        <w:ind w:left="0"/>
        <w:rPr>
          <w:lang w:val="ru-RU"/>
        </w:rPr>
      </w:pPr>
      <w:r w:rsidRPr="008A3CBF">
        <w:rPr>
          <w:lang w:val="ru-RU"/>
        </w:rPr>
        <w:t xml:space="preserve">Начисляются </w:t>
      </w:r>
      <w:r w:rsidR="0061328C" w:rsidRPr="008A3CBF">
        <w:rPr>
          <w:lang w:val="ru-RU"/>
        </w:rPr>
        <w:t>оппонентам</w:t>
      </w:r>
      <w:r w:rsidRPr="008A3CBF">
        <w:rPr>
          <w:lang w:val="ru-RU"/>
        </w:rPr>
        <w:t xml:space="preserve"> разыгрывающего, если контракт не выполнен</w:t>
      </w:r>
    </w:p>
    <w:p w14:paraId="46B8D7F1" w14:textId="3A8783E0" w:rsidR="00557DDE" w:rsidRPr="008A3CBF" w:rsidRDefault="0061328C" w:rsidP="00315F60">
      <w:pPr>
        <w:ind w:left="0"/>
        <w:rPr>
          <w:lang w:val="ru-RU"/>
        </w:rPr>
      </w:pPr>
      <w:r w:rsidRPr="008A3CBF">
        <w:rPr>
          <w:i/>
          <w:lang w:val="ru-RU"/>
        </w:rPr>
        <w:t>Недобранные взятки</w:t>
      </w:r>
    </w:p>
    <w:p w14:paraId="3C411A7C" w14:textId="6CE3A763" w:rsidR="00557DDE" w:rsidRPr="008A3CBF" w:rsidRDefault="00557DDE" w:rsidP="0061328C">
      <w:pPr>
        <w:ind w:left="0"/>
        <w:rPr>
          <w:lang w:val="ru-RU"/>
        </w:rPr>
      </w:pPr>
      <w:r w:rsidRPr="008A3CBF">
        <w:rPr>
          <w:lang w:val="ru-RU"/>
        </w:rPr>
        <w:t>Взятки, недостающие разыгрывающему для выполнения контракта</w:t>
      </w:r>
    </w:p>
    <w:p w14:paraId="3FDD81B7" w14:textId="6550977E" w:rsidR="0061328C" w:rsidRPr="008A3CBF" w:rsidRDefault="0061328C" w:rsidP="00315F60">
      <w:pPr>
        <w:tabs>
          <w:tab w:val="center" w:pos="4678"/>
          <w:tab w:val="center" w:pos="6663"/>
        </w:tabs>
        <w:ind w:left="0"/>
        <w:rPr>
          <w:lang w:val="ru-RU"/>
        </w:rPr>
      </w:pPr>
      <w:r w:rsidRPr="008A3CBF">
        <w:rPr>
          <w:lang w:val="ru-RU"/>
        </w:rPr>
        <w:t>За первую недобранную взятку</w:t>
      </w:r>
      <w:r w:rsidRPr="008A3CBF">
        <w:rPr>
          <w:lang w:val="ru-RU"/>
        </w:rPr>
        <w:tab/>
        <w:t>До зоны</w:t>
      </w:r>
      <w:r w:rsidRPr="008A3CBF">
        <w:rPr>
          <w:lang w:val="ru-RU"/>
        </w:rPr>
        <w:tab/>
        <w:t>В зоне</w:t>
      </w:r>
    </w:p>
    <w:p w14:paraId="6042C714" w14:textId="25B82197" w:rsidR="0061328C" w:rsidRPr="008A3CBF" w:rsidRDefault="0061328C" w:rsidP="00315F60">
      <w:pPr>
        <w:tabs>
          <w:tab w:val="left" w:pos="567"/>
          <w:tab w:val="center" w:pos="4678"/>
          <w:tab w:val="center" w:pos="6663"/>
        </w:tabs>
        <w:spacing w:after="0"/>
        <w:ind w:left="0"/>
        <w:rPr>
          <w:lang w:val="ru-RU"/>
        </w:rPr>
      </w:pPr>
      <w:r w:rsidRPr="008A3CBF">
        <w:rPr>
          <w:lang w:val="ru-RU"/>
        </w:rPr>
        <w:tab/>
        <w:t>Без контры</w:t>
      </w:r>
      <w:r w:rsidRPr="008A3CBF">
        <w:rPr>
          <w:lang w:val="ru-RU"/>
        </w:rPr>
        <w:tab/>
        <w:t>50</w:t>
      </w:r>
      <w:r w:rsidRPr="008A3CBF">
        <w:rPr>
          <w:lang w:val="ru-RU"/>
        </w:rPr>
        <w:tab/>
        <w:t>100</w:t>
      </w:r>
    </w:p>
    <w:p w14:paraId="7CDC38A2" w14:textId="672C190F" w:rsidR="0061328C" w:rsidRPr="008A3CBF" w:rsidRDefault="0061328C" w:rsidP="00315F60">
      <w:pPr>
        <w:tabs>
          <w:tab w:val="left" w:pos="567"/>
          <w:tab w:val="center" w:pos="4678"/>
          <w:tab w:val="center" w:pos="6663"/>
        </w:tabs>
        <w:spacing w:after="0"/>
        <w:ind w:left="0"/>
        <w:rPr>
          <w:lang w:val="ru-RU"/>
        </w:rPr>
      </w:pPr>
      <w:r w:rsidRPr="008A3CBF">
        <w:rPr>
          <w:lang w:val="ru-RU"/>
        </w:rPr>
        <w:tab/>
        <w:t>С контрой</w:t>
      </w:r>
      <w:r w:rsidRPr="008A3CBF">
        <w:rPr>
          <w:lang w:val="ru-RU"/>
        </w:rPr>
        <w:tab/>
        <w:t>100</w:t>
      </w:r>
      <w:r w:rsidRPr="008A3CBF">
        <w:rPr>
          <w:lang w:val="ru-RU"/>
        </w:rPr>
        <w:tab/>
        <w:t>200</w:t>
      </w:r>
    </w:p>
    <w:p w14:paraId="27758E0C" w14:textId="5F0403CB" w:rsidR="0061328C" w:rsidRPr="008A3CBF" w:rsidRDefault="0061328C" w:rsidP="00315F60">
      <w:pPr>
        <w:tabs>
          <w:tab w:val="left" w:pos="567"/>
          <w:tab w:val="center" w:pos="4678"/>
          <w:tab w:val="center" w:pos="6663"/>
        </w:tabs>
        <w:ind w:left="0"/>
        <w:rPr>
          <w:lang w:val="ru-RU"/>
        </w:rPr>
      </w:pPr>
      <w:r w:rsidRPr="008A3CBF">
        <w:rPr>
          <w:lang w:val="ru-RU"/>
        </w:rPr>
        <w:tab/>
        <w:t>С реконтрой</w:t>
      </w:r>
      <w:r w:rsidRPr="008A3CBF">
        <w:rPr>
          <w:lang w:val="ru-RU"/>
        </w:rPr>
        <w:tab/>
        <w:t>200</w:t>
      </w:r>
      <w:r w:rsidRPr="008A3CBF">
        <w:rPr>
          <w:lang w:val="ru-RU"/>
        </w:rPr>
        <w:tab/>
        <w:t>400</w:t>
      </w:r>
    </w:p>
    <w:p w14:paraId="12EC7F14" w14:textId="534F26D6" w:rsidR="00F47C84" w:rsidRPr="008A3CBF" w:rsidRDefault="0061328C" w:rsidP="00315F60">
      <w:pPr>
        <w:tabs>
          <w:tab w:val="center" w:pos="4678"/>
          <w:tab w:val="center" w:pos="6663"/>
        </w:tabs>
        <w:ind w:left="0"/>
        <w:rPr>
          <w:lang w:val="ru-RU"/>
        </w:rPr>
      </w:pPr>
      <w:r w:rsidRPr="008A3CBF">
        <w:rPr>
          <w:lang w:val="ru-RU"/>
        </w:rPr>
        <w:t>За каждую дополнительную</w:t>
      </w:r>
      <w:r w:rsidR="00F47C84" w:rsidRPr="008A3CBF">
        <w:rPr>
          <w:lang w:val="ru-RU"/>
        </w:rPr>
        <w:t xml:space="preserve"> </w:t>
      </w:r>
      <w:r w:rsidRPr="008A3CBF">
        <w:rPr>
          <w:lang w:val="ru-RU"/>
        </w:rPr>
        <w:t>недобранную взятку</w:t>
      </w:r>
      <w:r w:rsidRPr="008A3CBF">
        <w:rPr>
          <w:lang w:val="ru-RU"/>
        </w:rPr>
        <w:tab/>
      </w:r>
    </w:p>
    <w:p w14:paraId="6342387D" w14:textId="15D3E8C7" w:rsidR="0061328C" w:rsidRPr="008A3CBF" w:rsidRDefault="00F47C84" w:rsidP="0061328C">
      <w:pPr>
        <w:tabs>
          <w:tab w:val="left" w:pos="567"/>
          <w:tab w:val="center" w:pos="4678"/>
          <w:tab w:val="center" w:pos="6663"/>
        </w:tabs>
        <w:spacing w:after="0"/>
        <w:ind w:left="0"/>
        <w:rPr>
          <w:lang w:val="ru-RU"/>
        </w:rPr>
      </w:pPr>
      <w:r w:rsidRPr="008A3CBF">
        <w:rPr>
          <w:lang w:val="ru-RU"/>
        </w:rPr>
        <w:tab/>
      </w:r>
      <w:r w:rsidR="0061328C" w:rsidRPr="008A3CBF">
        <w:rPr>
          <w:lang w:val="ru-RU"/>
        </w:rPr>
        <w:t>Без контры</w:t>
      </w:r>
      <w:r w:rsidR="0061328C" w:rsidRPr="008A3CBF">
        <w:rPr>
          <w:lang w:val="ru-RU"/>
        </w:rPr>
        <w:tab/>
        <w:t>50</w:t>
      </w:r>
      <w:r w:rsidR="0061328C" w:rsidRPr="008A3CBF">
        <w:rPr>
          <w:lang w:val="ru-RU"/>
        </w:rPr>
        <w:tab/>
        <w:t>100</w:t>
      </w:r>
    </w:p>
    <w:p w14:paraId="7E7DF8EF" w14:textId="6F0CA920" w:rsidR="0061328C" w:rsidRPr="008A3CBF" w:rsidRDefault="0061328C" w:rsidP="0061328C">
      <w:pPr>
        <w:tabs>
          <w:tab w:val="left" w:pos="567"/>
          <w:tab w:val="center" w:pos="4678"/>
          <w:tab w:val="center" w:pos="6663"/>
        </w:tabs>
        <w:spacing w:after="0"/>
        <w:ind w:left="0"/>
        <w:rPr>
          <w:lang w:val="ru-RU"/>
        </w:rPr>
      </w:pPr>
      <w:r w:rsidRPr="008A3CBF">
        <w:rPr>
          <w:lang w:val="ru-RU"/>
        </w:rPr>
        <w:tab/>
        <w:t>С контрой</w:t>
      </w:r>
      <w:r w:rsidRPr="008A3CBF">
        <w:rPr>
          <w:lang w:val="ru-RU"/>
        </w:rPr>
        <w:tab/>
      </w:r>
      <w:r w:rsidR="00F47C84" w:rsidRPr="008A3CBF">
        <w:rPr>
          <w:lang w:val="ru-RU"/>
        </w:rPr>
        <w:t>2</w:t>
      </w:r>
      <w:r w:rsidRPr="008A3CBF">
        <w:rPr>
          <w:lang w:val="ru-RU"/>
        </w:rPr>
        <w:t>00</w:t>
      </w:r>
      <w:r w:rsidRPr="008A3CBF">
        <w:rPr>
          <w:lang w:val="ru-RU"/>
        </w:rPr>
        <w:tab/>
      </w:r>
      <w:r w:rsidR="00F47C84" w:rsidRPr="008A3CBF">
        <w:rPr>
          <w:lang w:val="ru-RU"/>
        </w:rPr>
        <w:t>3</w:t>
      </w:r>
      <w:r w:rsidRPr="008A3CBF">
        <w:rPr>
          <w:lang w:val="ru-RU"/>
        </w:rPr>
        <w:t>00</w:t>
      </w:r>
    </w:p>
    <w:p w14:paraId="41C3EDBF" w14:textId="40E7DCED" w:rsidR="0061328C" w:rsidRPr="008A3CBF" w:rsidRDefault="0061328C" w:rsidP="00315F60">
      <w:pPr>
        <w:tabs>
          <w:tab w:val="left" w:pos="567"/>
          <w:tab w:val="center" w:pos="4678"/>
          <w:tab w:val="center" w:pos="6663"/>
        </w:tabs>
        <w:ind w:left="0"/>
        <w:rPr>
          <w:lang w:val="ru-RU"/>
        </w:rPr>
      </w:pPr>
      <w:r w:rsidRPr="008A3CBF">
        <w:rPr>
          <w:lang w:val="ru-RU"/>
        </w:rPr>
        <w:tab/>
        <w:t>С реконтрой</w:t>
      </w:r>
      <w:r w:rsidRPr="008A3CBF">
        <w:rPr>
          <w:lang w:val="ru-RU"/>
        </w:rPr>
        <w:tab/>
      </w:r>
      <w:r w:rsidR="00F47C84" w:rsidRPr="008A3CBF">
        <w:rPr>
          <w:lang w:val="ru-RU"/>
        </w:rPr>
        <w:t>4</w:t>
      </w:r>
      <w:r w:rsidRPr="008A3CBF">
        <w:rPr>
          <w:lang w:val="ru-RU"/>
        </w:rPr>
        <w:t>00</w:t>
      </w:r>
      <w:r w:rsidRPr="008A3CBF">
        <w:rPr>
          <w:lang w:val="ru-RU"/>
        </w:rPr>
        <w:tab/>
      </w:r>
      <w:r w:rsidR="00F47C84" w:rsidRPr="008A3CBF">
        <w:rPr>
          <w:lang w:val="ru-RU"/>
        </w:rPr>
        <w:t>6</w:t>
      </w:r>
      <w:r w:rsidRPr="008A3CBF">
        <w:rPr>
          <w:lang w:val="ru-RU"/>
        </w:rPr>
        <w:t>00</w:t>
      </w:r>
    </w:p>
    <w:p w14:paraId="0FA8859E" w14:textId="7BDB0030" w:rsidR="00F47C84" w:rsidRPr="008A3CBF" w:rsidRDefault="00F47C84" w:rsidP="00315F60">
      <w:pPr>
        <w:tabs>
          <w:tab w:val="center" w:pos="4678"/>
          <w:tab w:val="center" w:pos="6663"/>
        </w:tabs>
        <w:ind w:left="0"/>
        <w:rPr>
          <w:lang w:val="ru-RU"/>
        </w:rPr>
      </w:pPr>
      <w:r w:rsidRPr="008A3CBF">
        <w:rPr>
          <w:lang w:val="ru-RU"/>
        </w:rPr>
        <w:t>Бонус за четвертую и каждую следующую недобранную взятку</w:t>
      </w:r>
    </w:p>
    <w:p w14:paraId="4F1ABFF6" w14:textId="2FADB580" w:rsidR="00F47C84" w:rsidRPr="008A3CBF" w:rsidRDefault="00F47C84" w:rsidP="00F47C84">
      <w:pPr>
        <w:tabs>
          <w:tab w:val="left" w:pos="567"/>
          <w:tab w:val="center" w:pos="4678"/>
          <w:tab w:val="center" w:pos="6663"/>
        </w:tabs>
        <w:spacing w:after="0"/>
        <w:ind w:left="0"/>
        <w:rPr>
          <w:lang w:val="ru-RU"/>
        </w:rPr>
      </w:pPr>
      <w:r w:rsidRPr="008A3CBF">
        <w:rPr>
          <w:lang w:val="ru-RU"/>
        </w:rPr>
        <w:tab/>
        <w:t>Без контры</w:t>
      </w:r>
      <w:r w:rsidRPr="008A3CBF">
        <w:rPr>
          <w:lang w:val="ru-RU"/>
        </w:rPr>
        <w:tab/>
        <w:t>0</w:t>
      </w:r>
      <w:r w:rsidRPr="008A3CBF">
        <w:rPr>
          <w:lang w:val="ru-RU"/>
        </w:rPr>
        <w:tab/>
        <w:t>0</w:t>
      </w:r>
    </w:p>
    <w:p w14:paraId="504317BC" w14:textId="1183B346" w:rsidR="00F47C84" w:rsidRPr="008A3CBF" w:rsidRDefault="00F47C84" w:rsidP="00F47C84">
      <w:pPr>
        <w:tabs>
          <w:tab w:val="left" w:pos="567"/>
          <w:tab w:val="center" w:pos="4678"/>
          <w:tab w:val="center" w:pos="6663"/>
        </w:tabs>
        <w:spacing w:after="0"/>
        <w:ind w:left="0"/>
        <w:rPr>
          <w:lang w:val="ru-RU"/>
        </w:rPr>
      </w:pPr>
      <w:r w:rsidRPr="008A3CBF">
        <w:rPr>
          <w:lang w:val="ru-RU"/>
        </w:rPr>
        <w:tab/>
        <w:t>С контрой</w:t>
      </w:r>
      <w:r w:rsidRPr="008A3CBF">
        <w:rPr>
          <w:lang w:val="ru-RU"/>
        </w:rPr>
        <w:tab/>
        <w:t>100</w:t>
      </w:r>
      <w:r w:rsidRPr="008A3CBF">
        <w:rPr>
          <w:lang w:val="ru-RU"/>
        </w:rPr>
        <w:tab/>
        <w:t>0</w:t>
      </w:r>
    </w:p>
    <w:p w14:paraId="38F25932" w14:textId="6F6C8CDE" w:rsidR="00F47C84" w:rsidRPr="008A3CBF" w:rsidRDefault="00F47C84" w:rsidP="00315F60">
      <w:pPr>
        <w:tabs>
          <w:tab w:val="left" w:pos="567"/>
          <w:tab w:val="center" w:pos="4678"/>
          <w:tab w:val="center" w:pos="6663"/>
        </w:tabs>
        <w:ind w:left="0"/>
        <w:rPr>
          <w:lang w:val="ru-RU"/>
        </w:rPr>
      </w:pPr>
      <w:r w:rsidRPr="008A3CBF">
        <w:rPr>
          <w:lang w:val="ru-RU"/>
        </w:rPr>
        <w:tab/>
        <w:t>С реконтрой</w:t>
      </w:r>
      <w:r w:rsidRPr="008A3CBF">
        <w:rPr>
          <w:lang w:val="ru-RU"/>
        </w:rPr>
        <w:tab/>
        <w:t>200</w:t>
      </w:r>
      <w:r w:rsidRPr="008A3CBF">
        <w:rPr>
          <w:lang w:val="ru-RU"/>
        </w:rPr>
        <w:tab/>
        <w:t>0</w:t>
      </w:r>
    </w:p>
    <w:p w14:paraId="432C3FC3" w14:textId="53DB0435" w:rsidR="00F47C84" w:rsidRPr="008A3CBF" w:rsidRDefault="00CA14C4" w:rsidP="00315F60">
      <w:pPr>
        <w:ind w:left="0"/>
        <w:rPr>
          <w:lang w:val="ru-RU"/>
        </w:rPr>
      </w:pPr>
      <w:r w:rsidRPr="008A3CBF">
        <w:rPr>
          <w:lang w:val="ru-RU"/>
        </w:rPr>
        <w:t>Если все</w:t>
      </w:r>
      <w:r w:rsidR="00557DDE" w:rsidRPr="008A3CBF">
        <w:rPr>
          <w:lang w:val="ru-RU"/>
        </w:rPr>
        <w:t xml:space="preserve"> четыре игрока спасуют (см. Правило 22), </w:t>
      </w:r>
      <w:r w:rsidRPr="008A3CBF">
        <w:rPr>
          <w:lang w:val="ru-RU"/>
        </w:rPr>
        <w:t>то каждая</w:t>
      </w:r>
      <w:r w:rsidR="00557DDE" w:rsidRPr="008A3CBF">
        <w:rPr>
          <w:lang w:val="ru-RU"/>
        </w:rPr>
        <w:t xml:space="preserve"> сторона получает нулевую запись.</w:t>
      </w:r>
    </w:p>
    <w:p w14:paraId="471B0D12" w14:textId="1005C6BA" w:rsidR="00557DDE" w:rsidRPr="008A3CBF" w:rsidRDefault="00F47C84" w:rsidP="00315F60">
      <w:pPr>
        <w:pStyle w:val="1"/>
        <w:rPr>
          <w:lang w:val="ru-RU"/>
        </w:rPr>
      </w:pPr>
      <w:bookmarkStart w:id="701" w:name="_Toc511938137"/>
      <w:bookmarkStart w:id="702" w:name="_Toc515551767"/>
      <w:r w:rsidRPr="008A3CBF">
        <w:rPr>
          <w:lang w:val="ru-RU"/>
        </w:rPr>
        <w:t>ПРАВИЛО 78 - МЕТОДЫ ПОДСЧЕТА И УСЛОВИЯ СОРЕВНОВАНИЯ</w:t>
      </w:r>
      <w:bookmarkEnd w:id="701"/>
      <w:bookmarkEnd w:id="702"/>
    </w:p>
    <w:p w14:paraId="73D153B0" w14:textId="3A2B061A" w:rsidR="00557DDE" w:rsidRPr="008A3CBF" w:rsidRDefault="00557DDE" w:rsidP="00054C83">
      <w:pPr>
        <w:pStyle w:val="2"/>
        <w:rPr>
          <w:lang w:val="ru-RU"/>
        </w:rPr>
      </w:pPr>
      <w:bookmarkStart w:id="703" w:name="_Toc511938138"/>
      <w:bookmarkStart w:id="704" w:name="_Toc515551768"/>
      <w:r w:rsidRPr="008A3CBF">
        <w:t>A</w:t>
      </w:r>
      <w:r w:rsidRPr="008A3CBF">
        <w:rPr>
          <w:lang w:val="ru-RU"/>
        </w:rPr>
        <w:t>.</w:t>
      </w:r>
      <w:r w:rsidR="00F47C84" w:rsidRPr="008A3CBF">
        <w:rPr>
          <w:lang w:val="ru-RU"/>
        </w:rPr>
        <w:tab/>
      </w:r>
      <w:r w:rsidR="00327DE2" w:rsidRPr="008A3CBF">
        <w:rPr>
          <w:lang w:val="ru-RU"/>
        </w:rPr>
        <w:t>Подсчёт</w:t>
      </w:r>
      <w:r w:rsidRPr="008A3CBF">
        <w:rPr>
          <w:lang w:val="ru-RU"/>
        </w:rPr>
        <w:t xml:space="preserve"> в матч–пунктах</w:t>
      </w:r>
      <w:bookmarkEnd w:id="703"/>
      <w:bookmarkEnd w:id="704"/>
    </w:p>
    <w:p w14:paraId="40847336" w14:textId="07DBD051" w:rsidR="00557DDE" w:rsidRPr="008A3CBF" w:rsidRDefault="00557DDE" w:rsidP="00315F60">
      <w:pPr>
        <w:rPr>
          <w:lang w:val="ru-RU"/>
        </w:rPr>
      </w:pPr>
      <w:r w:rsidRPr="008A3CBF">
        <w:rPr>
          <w:lang w:val="ru-RU"/>
        </w:rPr>
        <w:t xml:space="preserve">При </w:t>
      </w:r>
      <w:r w:rsidR="00327DE2" w:rsidRPr="008A3CBF">
        <w:rPr>
          <w:lang w:val="ru-RU"/>
        </w:rPr>
        <w:t>подсчёте</w:t>
      </w:r>
      <w:r w:rsidRPr="008A3CBF">
        <w:rPr>
          <w:lang w:val="ru-RU"/>
        </w:rPr>
        <w:t xml:space="preserve"> в матч–пунктах каждому участнику присуждаются за записи, сделанные другими участниками, которые играли эту же сдачу и чьи записи сравниваются с его, по две единицы </w:t>
      </w:r>
      <w:r w:rsidR="00327DE2" w:rsidRPr="008A3CBF">
        <w:rPr>
          <w:lang w:val="ru-RU"/>
        </w:rPr>
        <w:t>подсчёта</w:t>
      </w:r>
      <w:r w:rsidRPr="008A3CBF">
        <w:rPr>
          <w:lang w:val="ru-RU"/>
        </w:rPr>
        <w:t xml:space="preserve"> (матч–пунктов или половинок матч–пункта) за каждую запись худшую, чем его, одну единицу </w:t>
      </w:r>
      <w:r w:rsidR="00327DE2" w:rsidRPr="008A3CBF">
        <w:rPr>
          <w:lang w:val="ru-RU"/>
        </w:rPr>
        <w:t>подсчёта</w:t>
      </w:r>
      <w:r w:rsidRPr="008A3CBF">
        <w:rPr>
          <w:lang w:val="ru-RU"/>
        </w:rPr>
        <w:t xml:space="preserve"> за каждую запись, одинаковую с его, </w:t>
      </w:r>
      <w:bookmarkStart w:id="705" w:name="_Hlk513553002"/>
      <w:r w:rsidRPr="008A3CBF">
        <w:rPr>
          <w:lang w:val="ru-RU"/>
        </w:rPr>
        <w:t>и н</w:t>
      </w:r>
      <w:r w:rsidR="00AA3654" w:rsidRPr="008A3CBF">
        <w:rPr>
          <w:lang w:val="ru-RU"/>
        </w:rPr>
        <w:t>о</w:t>
      </w:r>
      <w:r w:rsidRPr="008A3CBF">
        <w:rPr>
          <w:lang w:val="ru-RU"/>
        </w:rPr>
        <w:t xml:space="preserve">ль единиц </w:t>
      </w:r>
      <w:bookmarkEnd w:id="705"/>
      <w:r w:rsidR="00327DE2" w:rsidRPr="008A3CBF">
        <w:rPr>
          <w:lang w:val="ru-RU"/>
        </w:rPr>
        <w:t>подсчёта</w:t>
      </w:r>
      <w:r w:rsidRPr="008A3CBF">
        <w:rPr>
          <w:lang w:val="ru-RU"/>
        </w:rPr>
        <w:t xml:space="preserve"> за каждую запись, лучшую, чем его.</w:t>
      </w:r>
    </w:p>
    <w:p w14:paraId="1F71DBAD" w14:textId="77777777" w:rsidR="00CE480D" w:rsidRPr="008A3CBF" w:rsidRDefault="00CE480D">
      <w:pPr>
        <w:spacing w:after="160" w:line="259" w:lineRule="auto"/>
        <w:ind w:left="0"/>
        <w:jc w:val="left"/>
        <w:rPr>
          <w:b/>
          <w:lang w:val="ru-RU"/>
        </w:rPr>
      </w:pPr>
      <w:bookmarkStart w:id="706" w:name="_Toc511938139"/>
      <w:bookmarkStart w:id="707" w:name="_Toc515551769"/>
      <w:r w:rsidRPr="008A3CBF">
        <w:rPr>
          <w:lang w:val="ru-RU"/>
        </w:rPr>
        <w:br w:type="page"/>
      </w:r>
    </w:p>
    <w:p w14:paraId="3444A43A" w14:textId="4980E22C" w:rsidR="00557DDE" w:rsidRPr="008A3CBF" w:rsidRDefault="00557DDE" w:rsidP="00054C83">
      <w:pPr>
        <w:pStyle w:val="2"/>
        <w:rPr>
          <w:lang w:val="ru-RU"/>
        </w:rPr>
      </w:pPr>
      <w:r w:rsidRPr="008A3CBF">
        <w:lastRenderedPageBreak/>
        <w:t>B</w:t>
      </w:r>
      <w:r w:rsidRPr="008A3CBF">
        <w:rPr>
          <w:lang w:val="ru-RU"/>
        </w:rPr>
        <w:t>.</w:t>
      </w:r>
      <w:r w:rsidR="00F47C84" w:rsidRPr="008A3CBF">
        <w:rPr>
          <w:lang w:val="ru-RU"/>
        </w:rPr>
        <w:tab/>
      </w:r>
      <w:r w:rsidR="00327DE2" w:rsidRPr="008A3CBF">
        <w:rPr>
          <w:lang w:val="ru-RU"/>
        </w:rPr>
        <w:t>Подсчёт</w:t>
      </w:r>
      <w:r w:rsidRPr="008A3CBF">
        <w:rPr>
          <w:lang w:val="ru-RU"/>
        </w:rPr>
        <w:t xml:space="preserve"> в международных матч–пунктах (ИМП)</w:t>
      </w:r>
      <w:bookmarkEnd w:id="706"/>
      <w:bookmarkEnd w:id="707"/>
    </w:p>
    <w:p w14:paraId="485D1518" w14:textId="504A2119" w:rsidR="00557DDE" w:rsidRPr="008A3CBF" w:rsidRDefault="00557DDE" w:rsidP="00315F60">
      <w:pPr>
        <w:rPr>
          <w:lang w:val="ru-RU"/>
        </w:rPr>
      </w:pPr>
      <w:r w:rsidRPr="008A3CBF">
        <w:rPr>
          <w:lang w:val="ru-RU"/>
        </w:rPr>
        <w:t xml:space="preserve">При </w:t>
      </w:r>
      <w:r w:rsidR="00327DE2" w:rsidRPr="008A3CBF">
        <w:rPr>
          <w:lang w:val="ru-RU"/>
        </w:rPr>
        <w:t>подсчёте</w:t>
      </w:r>
      <w:r w:rsidRPr="008A3CBF">
        <w:rPr>
          <w:lang w:val="ru-RU"/>
        </w:rPr>
        <w:t xml:space="preserve"> в международных матч–пунктах (ИМП) в каждой сдаче разность тотальных пунктов между двумя сравниваемыми записями переводится в ИМП в соответствии со следующей шкалой:</w:t>
      </w:r>
    </w:p>
    <w:p w14:paraId="35FF1342" w14:textId="2F3C35B2" w:rsidR="00557DDE" w:rsidRPr="008A3CBF" w:rsidRDefault="00557DDE" w:rsidP="00315F60">
      <w:pPr>
        <w:pStyle w:val="IMPheader"/>
        <w:rPr>
          <w:lang w:val="ru-RU"/>
        </w:rPr>
      </w:pPr>
      <w:r w:rsidRPr="008A3CBF">
        <w:rPr>
          <w:lang w:val="ru-RU"/>
        </w:rPr>
        <w:t>Разность</w:t>
      </w:r>
      <w:r w:rsidR="00F47C84" w:rsidRPr="008A3CBF">
        <w:rPr>
          <w:lang w:val="ru-RU"/>
        </w:rPr>
        <w:tab/>
      </w:r>
      <w:r w:rsidR="00F47C84" w:rsidRPr="008A3CBF">
        <w:rPr>
          <w:lang w:val="ru-RU"/>
        </w:rPr>
        <w:tab/>
      </w:r>
      <w:r w:rsidRPr="008A3CBF">
        <w:rPr>
          <w:lang w:val="ru-RU"/>
        </w:rPr>
        <w:t>Разность</w:t>
      </w:r>
      <w:r w:rsidR="00F47C84" w:rsidRPr="008A3CBF">
        <w:rPr>
          <w:lang w:val="ru-RU"/>
        </w:rPr>
        <w:tab/>
      </w:r>
      <w:r w:rsidR="00F47C84" w:rsidRPr="008A3CBF">
        <w:rPr>
          <w:lang w:val="ru-RU"/>
        </w:rPr>
        <w:tab/>
      </w:r>
      <w:r w:rsidRPr="008A3CBF">
        <w:rPr>
          <w:lang w:val="ru-RU"/>
        </w:rPr>
        <w:t>Разность</w:t>
      </w:r>
      <w:r w:rsidR="00F47C84" w:rsidRPr="008A3CBF">
        <w:rPr>
          <w:lang w:val="ru-RU"/>
        </w:rPr>
        <w:tab/>
      </w:r>
    </w:p>
    <w:p w14:paraId="1592A724" w14:textId="33E4A842" w:rsidR="00557DDE" w:rsidRPr="008A3CBF" w:rsidRDefault="00557DDE" w:rsidP="00315F60">
      <w:pPr>
        <w:pStyle w:val="IMPheader"/>
        <w:rPr>
          <w:lang w:val="ru-RU"/>
        </w:rPr>
      </w:pPr>
      <w:r w:rsidRPr="008A3CBF">
        <w:rPr>
          <w:lang w:val="ru-RU"/>
        </w:rPr>
        <w:t>в пунктах</w:t>
      </w:r>
      <w:r w:rsidRPr="008A3CBF">
        <w:rPr>
          <w:lang w:val="ru-RU"/>
        </w:rPr>
        <w:tab/>
      </w:r>
      <w:r w:rsidR="00F47C84" w:rsidRPr="008A3CBF">
        <w:rPr>
          <w:lang w:val="ru-RU"/>
        </w:rPr>
        <w:t>ИМПы</w:t>
      </w:r>
      <w:r w:rsidRPr="008A3CBF">
        <w:rPr>
          <w:lang w:val="ru-RU"/>
        </w:rPr>
        <w:tab/>
        <w:t xml:space="preserve">в пунктах </w:t>
      </w:r>
      <w:r w:rsidRPr="008A3CBF">
        <w:rPr>
          <w:lang w:val="ru-RU"/>
        </w:rPr>
        <w:tab/>
      </w:r>
      <w:r w:rsidR="00F47C84" w:rsidRPr="008A3CBF">
        <w:rPr>
          <w:lang w:val="ru-RU"/>
        </w:rPr>
        <w:t>ИМПы</w:t>
      </w:r>
      <w:r w:rsidRPr="008A3CBF">
        <w:rPr>
          <w:lang w:val="ru-RU"/>
        </w:rPr>
        <w:tab/>
        <w:t>в пунктах</w:t>
      </w:r>
      <w:r w:rsidR="00F47C84" w:rsidRPr="008A3CBF">
        <w:rPr>
          <w:lang w:val="ru-RU"/>
        </w:rPr>
        <w:tab/>
        <w:t>ИМПы</w:t>
      </w:r>
    </w:p>
    <w:p w14:paraId="7091C26D" w14:textId="77777777" w:rsidR="00FC23D3" w:rsidRPr="008A3CBF" w:rsidRDefault="00FC23D3" w:rsidP="00FC23D3">
      <w:pPr>
        <w:pStyle w:val="IMPs"/>
        <w:rPr>
          <w:lang w:val="ru-RU"/>
        </w:rPr>
      </w:pPr>
      <w:r w:rsidRPr="008A3CBF">
        <w:rPr>
          <w:lang w:val="ru-RU"/>
        </w:rPr>
        <w:t>0–10</w:t>
      </w:r>
      <w:r w:rsidRPr="008A3CBF">
        <w:rPr>
          <w:lang w:val="ru-RU"/>
        </w:rPr>
        <w:tab/>
        <w:t>0</w:t>
      </w:r>
      <w:r w:rsidRPr="008A3CBF">
        <w:rPr>
          <w:lang w:val="ru-RU"/>
        </w:rPr>
        <w:tab/>
        <w:t>370–420</w:t>
      </w:r>
      <w:r w:rsidRPr="008A3CBF">
        <w:rPr>
          <w:lang w:val="ru-RU"/>
        </w:rPr>
        <w:tab/>
        <w:t>9</w:t>
      </w:r>
      <w:r w:rsidRPr="008A3CBF">
        <w:rPr>
          <w:lang w:val="ru-RU"/>
        </w:rPr>
        <w:tab/>
        <w:t>1500–1740</w:t>
      </w:r>
      <w:r w:rsidRPr="008A3CBF">
        <w:rPr>
          <w:lang w:val="ru-RU"/>
        </w:rPr>
        <w:tab/>
        <w:t>17</w:t>
      </w:r>
    </w:p>
    <w:p w14:paraId="22DCC4CA" w14:textId="77777777" w:rsidR="00FC23D3" w:rsidRPr="008A3CBF" w:rsidRDefault="00FC23D3" w:rsidP="00FC23D3">
      <w:pPr>
        <w:pStyle w:val="IMPs"/>
        <w:rPr>
          <w:lang w:val="ru-RU"/>
        </w:rPr>
      </w:pPr>
      <w:r w:rsidRPr="008A3CBF">
        <w:rPr>
          <w:lang w:val="ru-RU"/>
        </w:rPr>
        <w:t>20–40</w:t>
      </w:r>
      <w:r w:rsidRPr="008A3CBF">
        <w:rPr>
          <w:lang w:val="ru-RU"/>
        </w:rPr>
        <w:tab/>
        <w:t>1</w:t>
      </w:r>
      <w:r w:rsidRPr="008A3CBF">
        <w:rPr>
          <w:lang w:val="ru-RU"/>
        </w:rPr>
        <w:tab/>
        <w:t>430–490</w:t>
      </w:r>
      <w:r w:rsidRPr="008A3CBF">
        <w:rPr>
          <w:lang w:val="ru-RU"/>
        </w:rPr>
        <w:tab/>
        <w:t>10</w:t>
      </w:r>
      <w:r w:rsidRPr="008A3CBF">
        <w:rPr>
          <w:lang w:val="ru-RU"/>
        </w:rPr>
        <w:tab/>
        <w:t>1750–1990</w:t>
      </w:r>
      <w:r w:rsidRPr="008A3CBF">
        <w:rPr>
          <w:lang w:val="ru-RU"/>
        </w:rPr>
        <w:tab/>
        <w:t>18</w:t>
      </w:r>
    </w:p>
    <w:p w14:paraId="0A763029" w14:textId="77777777" w:rsidR="00FC23D3" w:rsidRPr="008A3CBF" w:rsidRDefault="00FC23D3" w:rsidP="00FC23D3">
      <w:pPr>
        <w:pStyle w:val="IMPs"/>
        <w:rPr>
          <w:lang w:val="ru-RU"/>
        </w:rPr>
      </w:pPr>
      <w:r w:rsidRPr="008A3CBF">
        <w:rPr>
          <w:lang w:val="ru-RU"/>
        </w:rPr>
        <w:t>50–80</w:t>
      </w:r>
      <w:r w:rsidRPr="008A3CBF">
        <w:rPr>
          <w:lang w:val="ru-RU"/>
        </w:rPr>
        <w:tab/>
        <w:t>2</w:t>
      </w:r>
      <w:r w:rsidRPr="008A3CBF">
        <w:rPr>
          <w:lang w:val="ru-RU"/>
        </w:rPr>
        <w:tab/>
        <w:t>500–590</w:t>
      </w:r>
      <w:r w:rsidRPr="008A3CBF">
        <w:rPr>
          <w:lang w:val="ru-RU"/>
        </w:rPr>
        <w:tab/>
        <w:t>11</w:t>
      </w:r>
      <w:r w:rsidRPr="008A3CBF">
        <w:rPr>
          <w:lang w:val="ru-RU"/>
        </w:rPr>
        <w:tab/>
        <w:t>2000–2240</w:t>
      </w:r>
      <w:r w:rsidRPr="008A3CBF">
        <w:rPr>
          <w:lang w:val="ru-RU"/>
        </w:rPr>
        <w:tab/>
        <w:t>19</w:t>
      </w:r>
    </w:p>
    <w:p w14:paraId="73223FE7" w14:textId="77777777" w:rsidR="00FC23D3" w:rsidRPr="008A3CBF" w:rsidRDefault="00FC23D3" w:rsidP="00FC23D3">
      <w:pPr>
        <w:pStyle w:val="IMPs"/>
        <w:rPr>
          <w:lang w:val="ru-RU"/>
        </w:rPr>
      </w:pPr>
      <w:r w:rsidRPr="008A3CBF">
        <w:rPr>
          <w:lang w:val="ru-RU"/>
        </w:rPr>
        <w:t>90–120</w:t>
      </w:r>
      <w:r w:rsidRPr="008A3CBF">
        <w:rPr>
          <w:lang w:val="ru-RU"/>
        </w:rPr>
        <w:tab/>
        <w:t>3</w:t>
      </w:r>
      <w:r w:rsidRPr="008A3CBF">
        <w:rPr>
          <w:lang w:val="ru-RU"/>
        </w:rPr>
        <w:tab/>
        <w:t>600–740</w:t>
      </w:r>
      <w:r w:rsidRPr="008A3CBF">
        <w:rPr>
          <w:lang w:val="ru-RU"/>
        </w:rPr>
        <w:tab/>
        <w:t>12</w:t>
      </w:r>
      <w:r w:rsidRPr="008A3CBF">
        <w:rPr>
          <w:lang w:val="ru-RU"/>
        </w:rPr>
        <w:tab/>
        <w:t>2250–2490</w:t>
      </w:r>
      <w:r w:rsidRPr="008A3CBF">
        <w:rPr>
          <w:lang w:val="ru-RU"/>
        </w:rPr>
        <w:tab/>
        <w:t>20</w:t>
      </w:r>
    </w:p>
    <w:p w14:paraId="03FA64CD" w14:textId="77777777" w:rsidR="00FC23D3" w:rsidRPr="008A3CBF" w:rsidRDefault="00FC23D3" w:rsidP="00FC23D3">
      <w:pPr>
        <w:pStyle w:val="IMPs"/>
        <w:rPr>
          <w:lang w:val="ru-RU"/>
        </w:rPr>
      </w:pPr>
      <w:r w:rsidRPr="008A3CBF">
        <w:rPr>
          <w:lang w:val="ru-RU"/>
        </w:rPr>
        <w:t>130–160</w:t>
      </w:r>
      <w:r w:rsidRPr="008A3CBF">
        <w:rPr>
          <w:lang w:val="ru-RU"/>
        </w:rPr>
        <w:tab/>
        <w:t>4</w:t>
      </w:r>
      <w:r w:rsidRPr="008A3CBF">
        <w:rPr>
          <w:lang w:val="ru-RU"/>
        </w:rPr>
        <w:tab/>
        <w:t>750–890</w:t>
      </w:r>
      <w:r w:rsidRPr="008A3CBF">
        <w:rPr>
          <w:lang w:val="ru-RU"/>
        </w:rPr>
        <w:tab/>
        <w:t>13</w:t>
      </w:r>
      <w:r w:rsidRPr="008A3CBF">
        <w:rPr>
          <w:lang w:val="ru-RU"/>
        </w:rPr>
        <w:tab/>
        <w:t>2500–2990</w:t>
      </w:r>
      <w:r w:rsidRPr="008A3CBF">
        <w:rPr>
          <w:lang w:val="ru-RU"/>
        </w:rPr>
        <w:tab/>
        <w:t>21</w:t>
      </w:r>
    </w:p>
    <w:p w14:paraId="37F9C4E5" w14:textId="77777777" w:rsidR="00FC23D3" w:rsidRPr="008A3CBF" w:rsidRDefault="00FC23D3" w:rsidP="00FC23D3">
      <w:pPr>
        <w:pStyle w:val="IMPs"/>
        <w:rPr>
          <w:lang w:val="ru-RU"/>
        </w:rPr>
      </w:pPr>
      <w:r w:rsidRPr="008A3CBF">
        <w:rPr>
          <w:lang w:val="ru-RU"/>
        </w:rPr>
        <w:t>170–210</w:t>
      </w:r>
      <w:r w:rsidRPr="008A3CBF">
        <w:rPr>
          <w:lang w:val="ru-RU"/>
        </w:rPr>
        <w:tab/>
        <w:t>5</w:t>
      </w:r>
      <w:r w:rsidRPr="008A3CBF">
        <w:rPr>
          <w:lang w:val="ru-RU"/>
        </w:rPr>
        <w:tab/>
        <w:t>900–1090</w:t>
      </w:r>
      <w:r w:rsidRPr="008A3CBF">
        <w:rPr>
          <w:lang w:val="ru-RU"/>
        </w:rPr>
        <w:tab/>
        <w:t>14</w:t>
      </w:r>
      <w:r w:rsidRPr="008A3CBF">
        <w:rPr>
          <w:lang w:val="ru-RU"/>
        </w:rPr>
        <w:tab/>
        <w:t>3000–3490</w:t>
      </w:r>
      <w:r w:rsidRPr="008A3CBF">
        <w:rPr>
          <w:lang w:val="ru-RU"/>
        </w:rPr>
        <w:tab/>
        <w:t>22</w:t>
      </w:r>
    </w:p>
    <w:p w14:paraId="0403566B" w14:textId="77777777" w:rsidR="00FC23D3" w:rsidRPr="008A3CBF" w:rsidRDefault="00FC23D3" w:rsidP="00FC23D3">
      <w:pPr>
        <w:pStyle w:val="IMPs"/>
        <w:rPr>
          <w:lang w:val="ru-RU"/>
        </w:rPr>
      </w:pPr>
      <w:r w:rsidRPr="008A3CBF">
        <w:rPr>
          <w:lang w:val="ru-RU"/>
        </w:rPr>
        <w:t>220–260</w:t>
      </w:r>
      <w:r w:rsidRPr="008A3CBF">
        <w:rPr>
          <w:lang w:val="ru-RU"/>
        </w:rPr>
        <w:tab/>
        <w:t>6</w:t>
      </w:r>
      <w:r w:rsidRPr="008A3CBF">
        <w:rPr>
          <w:lang w:val="ru-RU"/>
        </w:rPr>
        <w:tab/>
        <w:t>1100–1290</w:t>
      </w:r>
      <w:r w:rsidRPr="008A3CBF">
        <w:rPr>
          <w:lang w:val="ru-RU"/>
        </w:rPr>
        <w:tab/>
        <w:t>15</w:t>
      </w:r>
      <w:r w:rsidRPr="008A3CBF">
        <w:rPr>
          <w:lang w:val="ru-RU"/>
        </w:rPr>
        <w:tab/>
        <w:t>3500–3990</w:t>
      </w:r>
      <w:r w:rsidRPr="008A3CBF">
        <w:rPr>
          <w:lang w:val="ru-RU"/>
        </w:rPr>
        <w:tab/>
        <w:t>23</w:t>
      </w:r>
    </w:p>
    <w:p w14:paraId="0F16F674" w14:textId="77777777" w:rsidR="00FC23D3" w:rsidRPr="008A3CBF" w:rsidRDefault="00FC23D3" w:rsidP="00FC23D3">
      <w:pPr>
        <w:pStyle w:val="IMPs"/>
        <w:rPr>
          <w:lang w:val="ru-RU"/>
        </w:rPr>
      </w:pPr>
      <w:r w:rsidRPr="008A3CBF">
        <w:rPr>
          <w:lang w:val="ru-RU"/>
        </w:rPr>
        <w:t>270–310</w:t>
      </w:r>
      <w:r w:rsidRPr="008A3CBF">
        <w:rPr>
          <w:lang w:val="ru-RU"/>
        </w:rPr>
        <w:tab/>
        <w:t>7</w:t>
      </w:r>
      <w:r w:rsidRPr="008A3CBF">
        <w:rPr>
          <w:lang w:val="ru-RU"/>
        </w:rPr>
        <w:tab/>
        <w:t>1300–1490</w:t>
      </w:r>
      <w:r w:rsidRPr="008A3CBF">
        <w:rPr>
          <w:lang w:val="ru-RU"/>
        </w:rPr>
        <w:tab/>
        <w:t>16</w:t>
      </w:r>
      <w:r w:rsidRPr="008A3CBF">
        <w:rPr>
          <w:lang w:val="ru-RU"/>
        </w:rPr>
        <w:tab/>
        <w:t>4000+</w:t>
      </w:r>
      <w:r w:rsidRPr="008A3CBF">
        <w:rPr>
          <w:lang w:val="ru-RU"/>
        </w:rPr>
        <w:tab/>
        <w:t>24</w:t>
      </w:r>
      <w:r w:rsidRPr="008A3CBF">
        <w:rPr>
          <w:lang w:val="ru-RU"/>
        </w:rPr>
        <w:tab/>
      </w:r>
    </w:p>
    <w:p w14:paraId="27C7A10B" w14:textId="2913D185" w:rsidR="00FC23D3" w:rsidRPr="008A3CBF" w:rsidRDefault="00FC23D3" w:rsidP="00315F60">
      <w:pPr>
        <w:pStyle w:val="IMPs"/>
        <w:rPr>
          <w:lang w:val="ru-RU"/>
        </w:rPr>
      </w:pPr>
      <w:r w:rsidRPr="008A3CBF">
        <w:rPr>
          <w:lang w:val="ru-RU"/>
        </w:rPr>
        <w:t>320–360</w:t>
      </w:r>
      <w:r w:rsidRPr="008A3CBF">
        <w:rPr>
          <w:lang w:val="ru-RU"/>
        </w:rPr>
        <w:tab/>
        <w:t>8</w:t>
      </w:r>
      <w:r w:rsidRPr="008A3CBF">
        <w:rPr>
          <w:lang w:val="ru-RU"/>
        </w:rPr>
        <w:tab/>
      </w:r>
      <w:r w:rsidRPr="008A3CBF">
        <w:rPr>
          <w:lang w:val="ru-RU"/>
        </w:rPr>
        <w:tab/>
      </w:r>
      <w:r w:rsidRPr="008A3CBF">
        <w:rPr>
          <w:lang w:val="ru-RU"/>
        </w:rPr>
        <w:tab/>
      </w:r>
      <w:r w:rsidRPr="008A3CBF">
        <w:rPr>
          <w:lang w:val="ru-RU"/>
        </w:rPr>
        <w:tab/>
      </w:r>
    </w:p>
    <w:p w14:paraId="011C2092" w14:textId="4B554506" w:rsidR="00557DDE" w:rsidRPr="008A3CBF" w:rsidRDefault="00FC23D3" w:rsidP="00054C83">
      <w:pPr>
        <w:pStyle w:val="2"/>
        <w:rPr>
          <w:lang w:val="ru-RU"/>
        </w:rPr>
      </w:pPr>
      <w:bookmarkStart w:id="708" w:name="_Toc511938140"/>
      <w:bookmarkStart w:id="709" w:name="_Toc515551770"/>
      <w:r w:rsidRPr="008A3CBF">
        <w:t>C</w:t>
      </w:r>
      <w:r w:rsidRPr="008A3CBF">
        <w:rPr>
          <w:lang w:val="ru-RU"/>
        </w:rPr>
        <w:t>.</w:t>
      </w:r>
      <w:r w:rsidRPr="008A3CBF">
        <w:rPr>
          <w:lang w:val="ru-RU"/>
        </w:rPr>
        <w:tab/>
      </w:r>
      <w:r w:rsidR="00327DE2" w:rsidRPr="008A3CBF">
        <w:rPr>
          <w:lang w:val="ru-RU"/>
        </w:rPr>
        <w:t>Подсчёт</w:t>
      </w:r>
      <w:r w:rsidR="00557DDE" w:rsidRPr="008A3CBF">
        <w:rPr>
          <w:lang w:val="ru-RU"/>
        </w:rPr>
        <w:t xml:space="preserve"> в тотальных пунктах</w:t>
      </w:r>
      <w:bookmarkEnd w:id="708"/>
      <w:bookmarkEnd w:id="709"/>
    </w:p>
    <w:p w14:paraId="2F1A3E08" w14:textId="11841B0E" w:rsidR="00557DDE" w:rsidRPr="008A3CBF" w:rsidRDefault="00557DDE" w:rsidP="00315F60">
      <w:pPr>
        <w:rPr>
          <w:lang w:val="ru-RU"/>
        </w:rPr>
      </w:pPr>
      <w:r w:rsidRPr="008A3CBF">
        <w:rPr>
          <w:lang w:val="ru-RU"/>
        </w:rPr>
        <w:t xml:space="preserve">При </w:t>
      </w:r>
      <w:r w:rsidR="00327DE2" w:rsidRPr="008A3CBF">
        <w:rPr>
          <w:lang w:val="ru-RU"/>
        </w:rPr>
        <w:t>подсчёте</w:t>
      </w:r>
      <w:r w:rsidRPr="008A3CBF">
        <w:rPr>
          <w:lang w:val="ru-RU"/>
        </w:rPr>
        <w:t xml:space="preserve"> в тотальных пунктах суммарная запись</w:t>
      </w:r>
      <w:r w:rsidR="00557D57" w:rsidRPr="008A3CBF">
        <w:rPr>
          <w:lang w:val="ru-RU"/>
        </w:rPr>
        <w:t xml:space="preserve"> в тотальных пунктах</w:t>
      </w:r>
      <w:r w:rsidRPr="008A3CBF">
        <w:rPr>
          <w:lang w:val="ru-RU"/>
        </w:rPr>
        <w:t xml:space="preserve"> по всем сыгранным сдачам является результатом для каждого участника </w:t>
      </w:r>
    </w:p>
    <w:p w14:paraId="1CCA8D34" w14:textId="2442944F" w:rsidR="00557DDE" w:rsidRPr="008A3CBF" w:rsidRDefault="00557DDE" w:rsidP="00054C83">
      <w:pPr>
        <w:pStyle w:val="2"/>
        <w:rPr>
          <w:lang w:val="ru-RU"/>
        </w:rPr>
      </w:pPr>
      <w:bookmarkStart w:id="710" w:name="_Toc511938141"/>
      <w:bookmarkStart w:id="711" w:name="_Toc515551771"/>
      <w:r w:rsidRPr="008A3CBF">
        <w:t>D</w:t>
      </w:r>
      <w:r w:rsidRPr="008A3CBF">
        <w:rPr>
          <w:lang w:val="ru-RU"/>
        </w:rPr>
        <w:t>.</w:t>
      </w:r>
      <w:r w:rsidR="00FC23D3" w:rsidRPr="008A3CBF">
        <w:rPr>
          <w:lang w:val="ru-RU"/>
        </w:rPr>
        <w:tab/>
      </w:r>
      <w:r w:rsidRPr="008A3CBF">
        <w:rPr>
          <w:lang w:val="ru-RU"/>
        </w:rPr>
        <w:t>Условия соревнования</w:t>
      </w:r>
      <w:bookmarkEnd w:id="710"/>
      <w:bookmarkEnd w:id="711"/>
    </w:p>
    <w:p w14:paraId="2197D022" w14:textId="4671F2BF" w:rsidR="00557DDE" w:rsidRPr="008A3CBF" w:rsidRDefault="00557DDE" w:rsidP="00315F60">
      <w:pPr>
        <w:rPr>
          <w:lang w:val="ru-RU"/>
        </w:rPr>
      </w:pPr>
      <w:r w:rsidRPr="008A3CBF">
        <w:rPr>
          <w:lang w:val="ru-RU"/>
        </w:rPr>
        <w:t xml:space="preserve">Могут использоваться другие методы </w:t>
      </w:r>
      <w:r w:rsidR="00327DE2" w:rsidRPr="008A3CBF">
        <w:rPr>
          <w:lang w:val="ru-RU"/>
        </w:rPr>
        <w:t>подсчёта</w:t>
      </w:r>
      <w:r w:rsidRPr="008A3CBF">
        <w:rPr>
          <w:lang w:val="ru-RU"/>
        </w:rPr>
        <w:t xml:space="preserve"> (например, </w:t>
      </w:r>
      <w:r w:rsidR="00327DE2" w:rsidRPr="008A3CBF">
        <w:rPr>
          <w:lang w:val="ru-RU"/>
        </w:rPr>
        <w:t>пересчёт</w:t>
      </w:r>
      <w:r w:rsidRPr="008A3CBF">
        <w:rPr>
          <w:lang w:val="ru-RU"/>
        </w:rPr>
        <w:t xml:space="preserve"> в Победные пункты) – если это одобрено Регламентирующей организацией. Организатору турнира следует опубликовать Условия соревнования до начала турнира или соревнования. В них следует детализировать условия участия, методы </w:t>
      </w:r>
      <w:r w:rsidR="00327DE2" w:rsidRPr="008A3CBF">
        <w:rPr>
          <w:lang w:val="ru-RU"/>
        </w:rPr>
        <w:t>подсчёта</w:t>
      </w:r>
      <w:r w:rsidRPr="008A3CBF">
        <w:rPr>
          <w:lang w:val="ru-RU"/>
        </w:rPr>
        <w:t>, определение победителей, определение места при одинаковом результате и тому подобное. Необходимо, чтобы эти условия не противоречили правилам или регламентациям, и они должны включать любую информацию, указанную Регламентирующей организацией.  Также нужно, чтобы они были доступны участникам.</w:t>
      </w:r>
    </w:p>
    <w:p w14:paraId="58186814" w14:textId="0C0FE391" w:rsidR="00557DDE" w:rsidRPr="008A3CBF" w:rsidRDefault="00FC23D3" w:rsidP="00315F60">
      <w:pPr>
        <w:pStyle w:val="1"/>
        <w:rPr>
          <w:lang w:val="ru-RU"/>
        </w:rPr>
      </w:pPr>
      <w:bookmarkStart w:id="712" w:name="_Toc511938142"/>
      <w:bookmarkStart w:id="713" w:name="_Toc515551772"/>
      <w:r w:rsidRPr="008A3CBF">
        <w:rPr>
          <w:lang w:val="ru-RU"/>
        </w:rPr>
        <w:t>ПРАВИЛО 79 - ВЫИГРАННЫЕ ВЗЯТКИ</w:t>
      </w:r>
      <w:bookmarkEnd w:id="712"/>
      <w:bookmarkEnd w:id="713"/>
      <w:r w:rsidR="00557DDE" w:rsidRPr="008A3CBF">
        <w:rPr>
          <w:lang w:val="ru-RU"/>
        </w:rPr>
        <w:fldChar w:fldCharType="begin"/>
      </w:r>
      <w:r w:rsidR="00557DDE" w:rsidRPr="008A3CBF">
        <w:rPr>
          <w:lang w:val="ru-RU"/>
        </w:rPr>
        <w:instrText>XE "взятки: Выигранные"</w:instrText>
      </w:r>
      <w:r w:rsidR="00557DDE" w:rsidRPr="008A3CBF">
        <w:rPr>
          <w:lang w:val="ru-RU"/>
        </w:rPr>
        <w:fldChar w:fldCharType="end"/>
      </w:r>
    </w:p>
    <w:p w14:paraId="3B5DA08B" w14:textId="5899DD5C" w:rsidR="00557DDE" w:rsidRPr="008A3CBF" w:rsidRDefault="00557DDE" w:rsidP="00054C83">
      <w:pPr>
        <w:pStyle w:val="2"/>
        <w:rPr>
          <w:lang w:val="ru-RU"/>
        </w:rPr>
      </w:pPr>
      <w:bookmarkStart w:id="714" w:name="_Toc511938143"/>
      <w:bookmarkStart w:id="715" w:name="_Toc515551773"/>
      <w:r w:rsidRPr="008A3CBF">
        <w:t>A</w:t>
      </w:r>
      <w:r w:rsidRPr="008A3CBF">
        <w:rPr>
          <w:lang w:val="ru-RU"/>
        </w:rPr>
        <w:t>.</w:t>
      </w:r>
      <w:r w:rsidR="00FC23D3" w:rsidRPr="008A3CBF">
        <w:rPr>
          <w:lang w:val="ru-RU"/>
        </w:rPr>
        <w:tab/>
      </w:r>
      <w:r w:rsidRPr="008A3CBF">
        <w:rPr>
          <w:lang w:val="ru-RU"/>
        </w:rPr>
        <w:t>Соглашение по выигранным взяткам</w:t>
      </w:r>
      <w:bookmarkEnd w:id="714"/>
      <w:bookmarkEnd w:id="715"/>
    </w:p>
    <w:p w14:paraId="11E4CB6B" w14:textId="21CDE84B" w:rsidR="00557DDE" w:rsidRPr="008A3CBF" w:rsidRDefault="00557DDE" w:rsidP="00315F60">
      <w:pPr>
        <w:pStyle w:val="14"/>
      </w:pPr>
      <w:r w:rsidRPr="008A3CBF">
        <w:t>1.</w:t>
      </w:r>
      <w:r w:rsidR="00FC23D3" w:rsidRPr="008A3CBF">
        <w:tab/>
      </w:r>
      <w:r w:rsidRPr="008A3CBF">
        <w:t>Количество выигранных взяток должно быть согласовано до того, как все четыре руки возвращены в коробку.</w:t>
      </w:r>
    </w:p>
    <w:p w14:paraId="115C6FF6" w14:textId="73553EDD" w:rsidR="00557DDE" w:rsidRPr="008A3CBF" w:rsidRDefault="00557DDE" w:rsidP="00315F60">
      <w:pPr>
        <w:pStyle w:val="14"/>
      </w:pPr>
      <w:r w:rsidRPr="008A3CBF">
        <w:t>2.</w:t>
      </w:r>
      <w:r w:rsidR="00FC23D3" w:rsidRPr="008A3CBF">
        <w:tab/>
      </w:r>
      <w:r w:rsidRPr="008A3CBF">
        <w:t>Игрок обязан не принимать сознательно ни запись за взятку, которую его сторона не выиграла, ни уступку взятки, которую оппоненты не могли проиграть.</w:t>
      </w:r>
    </w:p>
    <w:p w14:paraId="223FEAAA" w14:textId="28599847" w:rsidR="00557DDE" w:rsidRPr="008A3CBF" w:rsidRDefault="00557DDE" w:rsidP="00054C83">
      <w:pPr>
        <w:pStyle w:val="2"/>
        <w:rPr>
          <w:lang w:val="ru-RU"/>
        </w:rPr>
      </w:pPr>
      <w:bookmarkStart w:id="716" w:name="_Toc511938144"/>
      <w:bookmarkStart w:id="717" w:name="_Toc515551774"/>
      <w:r w:rsidRPr="008A3CBF">
        <w:t>B</w:t>
      </w:r>
      <w:r w:rsidRPr="008A3CBF">
        <w:rPr>
          <w:lang w:val="ru-RU"/>
        </w:rPr>
        <w:t>.</w:t>
      </w:r>
      <w:r w:rsidR="00FC23D3" w:rsidRPr="008A3CBF">
        <w:rPr>
          <w:lang w:val="ru-RU"/>
        </w:rPr>
        <w:tab/>
      </w:r>
      <w:r w:rsidRPr="008A3CBF">
        <w:rPr>
          <w:lang w:val="ru-RU"/>
        </w:rPr>
        <w:t>Разногласие по выигранным взяткам</w:t>
      </w:r>
      <w:bookmarkEnd w:id="716"/>
      <w:bookmarkEnd w:id="717"/>
    </w:p>
    <w:p w14:paraId="091A3B60" w14:textId="1033962A" w:rsidR="00557DDE" w:rsidRPr="008A3CBF" w:rsidRDefault="00557DDE" w:rsidP="00315F60">
      <w:pPr>
        <w:rPr>
          <w:lang w:val="ru-RU"/>
        </w:rPr>
      </w:pPr>
      <w:r w:rsidRPr="008A3CBF">
        <w:rPr>
          <w:lang w:val="ru-RU"/>
        </w:rPr>
        <w:t>Если возникает разногласие, то необходимо вызвать Судью, после чего:</w:t>
      </w:r>
    </w:p>
    <w:p w14:paraId="4E648D84" w14:textId="7DDF08FD" w:rsidR="00557DDE" w:rsidRPr="008A3CBF" w:rsidRDefault="00557DDE" w:rsidP="00315F60">
      <w:pPr>
        <w:pStyle w:val="14"/>
      </w:pPr>
      <w:r w:rsidRPr="008A3CBF">
        <w:t>1.</w:t>
      </w:r>
      <w:r w:rsidR="00FC23D3" w:rsidRPr="008A3CBF">
        <w:tab/>
      </w:r>
      <w:r w:rsidRPr="008A3CBF">
        <w:t>Судья определяет, была ли сделана претензия или уступка, и если была, то применяет Правило 69B или Правило 71.</w:t>
      </w:r>
    </w:p>
    <w:p w14:paraId="0295F146" w14:textId="24F44F5A" w:rsidR="00557DDE" w:rsidRPr="008A3CBF" w:rsidRDefault="00557DDE" w:rsidP="00315F60">
      <w:pPr>
        <w:pStyle w:val="14"/>
      </w:pPr>
      <w:r w:rsidRPr="008A3CBF">
        <w:t>2.</w:t>
      </w:r>
      <w:r w:rsidR="00FC23D3" w:rsidRPr="008A3CBF">
        <w:tab/>
      </w:r>
      <w:r w:rsidRPr="008A3CBF">
        <w:t xml:space="preserve">Если пункт B1 выше не применим, то Судья решает, какая запись должна быть зарегистрирована. </w:t>
      </w:r>
    </w:p>
    <w:p w14:paraId="2608DB2D" w14:textId="6B060AF9" w:rsidR="00557DDE" w:rsidRPr="008A3CBF" w:rsidRDefault="00557DDE" w:rsidP="00315F60">
      <w:pPr>
        <w:pStyle w:val="14"/>
      </w:pPr>
      <w:r w:rsidRPr="008A3CBF">
        <w:t>3.</w:t>
      </w:r>
      <w:r w:rsidR="00FC23D3" w:rsidRPr="008A3CBF">
        <w:tab/>
      </w:r>
      <w:r w:rsidRPr="008A3CBF">
        <w:t>Если Судья не был вызван до завершения тура, то запись может быть изменена для обеих сторон только тогда, когда он безусловно уверен в том, какой результат был получен за столом. В противном случае ему следует либо оставить зарегистрированную запись, либо уменьшить запись для одной из сторон, не увеличивая её для другой.</w:t>
      </w:r>
    </w:p>
    <w:p w14:paraId="5B7ECC16" w14:textId="77777777" w:rsidR="00CE480D" w:rsidRPr="008A3CBF" w:rsidRDefault="00CE480D">
      <w:pPr>
        <w:spacing w:after="160" w:line="259" w:lineRule="auto"/>
        <w:ind w:left="0"/>
        <w:jc w:val="left"/>
        <w:rPr>
          <w:b/>
          <w:lang w:val="ru-RU"/>
        </w:rPr>
      </w:pPr>
      <w:bookmarkStart w:id="718" w:name="_Toc511938145"/>
      <w:bookmarkStart w:id="719" w:name="_Toc515551775"/>
      <w:r w:rsidRPr="008A3CBF">
        <w:rPr>
          <w:lang w:val="ru-RU"/>
        </w:rPr>
        <w:br w:type="page"/>
      </w:r>
    </w:p>
    <w:p w14:paraId="3CCD1C8C" w14:textId="6E0546EC" w:rsidR="00557DDE" w:rsidRPr="008A3CBF" w:rsidRDefault="00557DDE" w:rsidP="00054C83">
      <w:pPr>
        <w:pStyle w:val="2"/>
        <w:rPr>
          <w:lang w:val="ru-RU"/>
        </w:rPr>
      </w:pPr>
      <w:r w:rsidRPr="008A3CBF">
        <w:lastRenderedPageBreak/>
        <w:t>C</w:t>
      </w:r>
      <w:r w:rsidRPr="008A3CBF">
        <w:rPr>
          <w:lang w:val="ru-RU"/>
        </w:rPr>
        <w:t>.</w:t>
      </w:r>
      <w:r w:rsidR="00FC23D3" w:rsidRPr="008A3CBF">
        <w:rPr>
          <w:lang w:val="ru-RU"/>
        </w:rPr>
        <w:tab/>
      </w:r>
      <w:r w:rsidRPr="008A3CBF">
        <w:rPr>
          <w:lang w:val="ru-RU"/>
        </w:rPr>
        <w:t>Ошибка в записи</w:t>
      </w:r>
      <w:bookmarkEnd w:id="718"/>
      <w:bookmarkEnd w:id="719"/>
    </w:p>
    <w:p w14:paraId="0A980517" w14:textId="33336715" w:rsidR="00557DDE" w:rsidRPr="008A3CBF" w:rsidRDefault="00557DDE" w:rsidP="00315F60">
      <w:pPr>
        <w:pStyle w:val="14"/>
      </w:pPr>
      <w:r w:rsidRPr="008A3CBF">
        <w:t>1.</w:t>
      </w:r>
      <w:r w:rsidR="00FC23D3" w:rsidRPr="008A3CBF">
        <w:tab/>
      </w:r>
      <w:r w:rsidRPr="008A3CBF">
        <w:t>Ошибка в регистрации или вычислении согласованной записи, совершенная игроком или должностным лицом, может быть исправлена до истечения периода или периодов, устан</w:t>
      </w:r>
      <w:r w:rsidR="00FA4662" w:rsidRPr="008A3CBF">
        <w:t>о</w:t>
      </w:r>
      <w:r w:rsidRPr="008A3CBF">
        <w:t>вленных Организатором турнира. Если Организатор</w:t>
      </w:r>
      <w:r w:rsidRPr="008A3CBF">
        <w:fldChar w:fldCharType="begin"/>
      </w:r>
      <w:r w:rsidRPr="008A3CBF">
        <w:instrText>XE "организаторы:периодкоррекции"</w:instrText>
      </w:r>
      <w:r w:rsidRPr="008A3CBF">
        <w:fldChar w:fldCharType="end"/>
      </w:r>
      <w:r w:rsidRPr="008A3CBF">
        <w:t xml:space="preserve"> турнира не установит более позднего</w:t>
      </w:r>
      <w:r w:rsidRPr="008A3CBF">
        <w:rPr>
          <w:rStyle w:val="ab"/>
        </w:rPr>
        <w:footnoteReference w:id="26"/>
      </w:r>
      <w:r w:rsidRPr="008A3CBF">
        <w:t xml:space="preserve"> времени, то этот Период коррекции истекает через 30 минут после того, как официальная запись стала доступной для проверки.</w:t>
      </w:r>
    </w:p>
    <w:p w14:paraId="237BC2FB" w14:textId="5F3D4169" w:rsidR="00FC23D3" w:rsidRPr="008A3CBF" w:rsidRDefault="00557DDE" w:rsidP="00315F60">
      <w:pPr>
        <w:pStyle w:val="14"/>
      </w:pPr>
      <w:r w:rsidRPr="008A3CBF">
        <w:t>2.</w:t>
      </w:r>
      <w:r w:rsidR="00FC23D3" w:rsidRPr="008A3CBF">
        <w:tab/>
      </w:r>
      <w:r w:rsidRPr="008A3CBF">
        <w:t xml:space="preserve">При условии одобрения Организатором турнира, ошибка в </w:t>
      </w:r>
      <w:r w:rsidR="00327DE2" w:rsidRPr="008A3CBF">
        <w:t>подсчётах</w:t>
      </w:r>
      <w:r w:rsidRPr="008A3CBF">
        <w:t xml:space="preserve"> может быть исправлена после истечения Периода коррекции, если Судья </w:t>
      </w:r>
      <w:r w:rsidR="00327DE2" w:rsidRPr="008A3CBF">
        <w:t>убеждён</w:t>
      </w:r>
      <w:r w:rsidRPr="008A3CBF">
        <w:t>, вне разумных сомнений, что эта запись ошибочна.</w:t>
      </w:r>
      <w:bookmarkStart w:id="720" w:name="_Toc454812032"/>
      <w:bookmarkStart w:id="721" w:name="_Toc456026950"/>
      <w:bookmarkStart w:id="722" w:name="_Toc456202161"/>
      <w:bookmarkStart w:id="723" w:name="_Toc456437840"/>
    </w:p>
    <w:p w14:paraId="22204601" w14:textId="39ECCB74" w:rsidR="00557DDE" w:rsidRPr="008A3CBF" w:rsidRDefault="00FC23D3" w:rsidP="00315F60">
      <w:pPr>
        <w:pStyle w:val="1"/>
        <w:rPr>
          <w:lang w:val="ru-RU"/>
        </w:rPr>
      </w:pPr>
      <w:bookmarkStart w:id="724" w:name="_Toc511938146"/>
      <w:bookmarkStart w:id="725" w:name="_Toc515551776"/>
      <w:bookmarkEnd w:id="720"/>
      <w:bookmarkEnd w:id="721"/>
      <w:bookmarkEnd w:id="722"/>
      <w:bookmarkEnd w:id="723"/>
      <w:r w:rsidRPr="008A3CBF">
        <w:rPr>
          <w:lang w:val="ru-RU"/>
        </w:rPr>
        <w:t>ПРАВИЛО 80 - РЕГЛАМЕНТАЦИЯ И ОРГАНИЗАЦИЯ</w:t>
      </w:r>
      <w:bookmarkEnd w:id="724"/>
      <w:bookmarkEnd w:id="725"/>
    </w:p>
    <w:p w14:paraId="4B2A4956" w14:textId="4C45FD9A" w:rsidR="00557DDE" w:rsidRPr="008A3CBF" w:rsidRDefault="00557DDE" w:rsidP="00054C83">
      <w:pPr>
        <w:pStyle w:val="2"/>
        <w:rPr>
          <w:lang w:val="ru-RU"/>
        </w:rPr>
      </w:pPr>
      <w:bookmarkStart w:id="726" w:name="_Toc511938147"/>
      <w:bookmarkStart w:id="727" w:name="_Toc515551777"/>
      <w:r w:rsidRPr="008A3CBF">
        <w:t>A</w:t>
      </w:r>
      <w:r w:rsidRPr="008A3CBF">
        <w:rPr>
          <w:lang w:val="ru-RU"/>
        </w:rPr>
        <w:t>.</w:t>
      </w:r>
      <w:r w:rsidR="00FC23D3" w:rsidRPr="008A3CBF">
        <w:rPr>
          <w:lang w:val="ru-RU"/>
        </w:rPr>
        <w:tab/>
      </w:r>
      <w:r w:rsidRPr="008A3CBF">
        <w:rPr>
          <w:lang w:val="ru-RU"/>
        </w:rPr>
        <w:t>Регламентирующая организация</w:t>
      </w:r>
      <w:bookmarkEnd w:id="726"/>
      <w:bookmarkEnd w:id="727"/>
    </w:p>
    <w:p w14:paraId="58319C59" w14:textId="13EF319A" w:rsidR="00450B7F" w:rsidRPr="008A3CBF" w:rsidRDefault="00557DDE" w:rsidP="00315F60">
      <w:pPr>
        <w:pStyle w:val="14"/>
      </w:pPr>
      <w:r w:rsidRPr="008A3CBF">
        <w:t>1.</w:t>
      </w:r>
      <w:r w:rsidR="00FC23D3" w:rsidRPr="008A3CBF">
        <w:tab/>
      </w:r>
      <w:r w:rsidRPr="008A3CBF">
        <w:t>Согласно настоящему Кодексу Регламентирующей организацией являются:</w:t>
      </w:r>
    </w:p>
    <w:p w14:paraId="624BDEDA" w14:textId="160AC91B" w:rsidR="00557DDE" w:rsidRPr="008A3CBF" w:rsidRDefault="00557DDE" w:rsidP="00315F60">
      <w:pPr>
        <w:pStyle w:val="26"/>
      </w:pPr>
      <w:r w:rsidRPr="008A3CBF">
        <w:t>(a)</w:t>
      </w:r>
      <w:r w:rsidR="00450B7F" w:rsidRPr="008A3CBF">
        <w:tab/>
      </w:r>
      <w:r w:rsidRPr="008A3CBF">
        <w:t>для своих собственных мировых турниров и соревнований – Всемирная Бриджевая Федерация;</w:t>
      </w:r>
    </w:p>
    <w:p w14:paraId="13B1499C" w14:textId="30FA09F4" w:rsidR="00557DDE" w:rsidRPr="008A3CBF" w:rsidRDefault="00557DDE" w:rsidP="00315F60">
      <w:pPr>
        <w:pStyle w:val="26"/>
      </w:pPr>
      <w:r w:rsidRPr="008A3CBF">
        <w:t>(b)</w:t>
      </w:r>
      <w:r w:rsidR="00450B7F" w:rsidRPr="008A3CBF">
        <w:tab/>
      </w:r>
      <w:r w:rsidRPr="008A3CBF">
        <w:t>соответствующая Зональная Организация – для турниров и соревнований под</w:t>
      </w:r>
      <w:r w:rsidR="009006C6" w:rsidRPr="008A3CBF">
        <w:t xml:space="preserve"> её </w:t>
      </w:r>
      <w:r w:rsidRPr="008A3CBF">
        <w:t>эгидой;</w:t>
      </w:r>
    </w:p>
    <w:p w14:paraId="1361952E" w14:textId="0E5CC89B" w:rsidR="00557DDE" w:rsidRPr="008A3CBF" w:rsidRDefault="00557DDE" w:rsidP="00315F60">
      <w:pPr>
        <w:pStyle w:val="26"/>
      </w:pPr>
      <w:r w:rsidRPr="008A3CBF">
        <w:t>(c)</w:t>
      </w:r>
      <w:r w:rsidR="00450B7F" w:rsidRPr="008A3CBF">
        <w:tab/>
      </w:r>
      <w:r w:rsidRPr="008A3CBF">
        <w:t>для других турниров или соревнований – Национальная Бриджевая Организация, под эгидой которой происходит этот турнир.</w:t>
      </w:r>
    </w:p>
    <w:p w14:paraId="21A4BF55" w14:textId="1888A4C6" w:rsidR="00557DDE" w:rsidRPr="008A3CBF" w:rsidRDefault="00557DDE" w:rsidP="00315F60">
      <w:pPr>
        <w:pStyle w:val="14"/>
      </w:pPr>
      <w:r w:rsidRPr="008A3CBF">
        <w:t>2.</w:t>
      </w:r>
      <w:r w:rsidR="00450B7F" w:rsidRPr="008A3CBF">
        <w:tab/>
      </w:r>
      <w:r w:rsidRPr="008A3CBF">
        <w:t>У Регламентирующей организации есть ответственность и полномочия, указанные в настоящем Кодексе.</w:t>
      </w:r>
    </w:p>
    <w:p w14:paraId="484CED81" w14:textId="3223BB15" w:rsidR="00557DDE" w:rsidRPr="008A3CBF" w:rsidRDefault="00557DDE" w:rsidP="00315F60">
      <w:pPr>
        <w:pStyle w:val="14"/>
      </w:pPr>
      <w:r w:rsidRPr="008A3CBF">
        <w:t>3.</w:t>
      </w:r>
      <w:r w:rsidR="00450B7F" w:rsidRPr="008A3CBF">
        <w:tab/>
      </w:r>
      <w:r w:rsidRPr="008A3CBF">
        <w:t xml:space="preserve">Регламентирующая организация может делегировать свои полномочия (сохраняя за собой окончательную ответственность за их использование) или может передать их (в этом случае она не </w:t>
      </w:r>
      <w:r w:rsidR="00327DE2" w:rsidRPr="008A3CBF">
        <w:t>несёт</w:t>
      </w:r>
      <w:r w:rsidRPr="008A3CBF">
        <w:t xml:space="preserve"> больше ответственности за их использование).</w:t>
      </w:r>
    </w:p>
    <w:p w14:paraId="4A404E98" w14:textId="3F62B898" w:rsidR="00557DDE" w:rsidRPr="008A3CBF" w:rsidRDefault="00557DDE" w:rsidP="00054C83">
      <w:pPr>
        <w:pStyle w:val="2"/>
        <w:rPr>
          <w:lang w:val="ru-RU"/>
        </w:rPr>
      </w:pPr>
      <w:bookmarkStart w:id="728" w:name="_Toc511938148"/>
      <w:bookmarkStart w:id="729" w:name="_Toc515551778"/>
      <w:r w:rsidRPr="008A3CBF">
        <w:t>B</w:t>
      </w:r>
      <w:r w:rsidRPr="008A3CBF">
        <w:rPr>
          <w:lang w:val="ru-RU"/>
        </w:rPr>
        <w:t>.</w:t>
      </w:r>
      <w:r w:rsidR="00450B7F" w:rsidRPr="008A3CBF">
        <w:rPr>
          <w:lang w:val="ru-RU"/>
        </w:rPr>
        <w:tab/>
      </w:r>
      <w:r w:rsidRPr="008A3CBF">
        <w:rPr>
          <w:lang w:val="ru-RU"/>
        </w:rPr>
        <w:t>Организатор турнира</w:t>
      </w:r>
      <w:bookmarkEnd w:id="728"/>
      <w:bookmarkEnd w:id="729"/>
    </w:p>
    <w:p w14:paraId="20140A2B" w14:textId="11502104" w:rsidR="00557DDE" w:rsidRPr="008A3CBF" w:rsidRDefault="00557DDE" w:rsidP="00315F60">
      <w:pPr>
        <w:pStyle w:val="14"/>
      </w:pPr>
      <w:r w:rsidRPr="008A3CBF">
        <w:t>1.</w:t>
      </w:r>
      <w:r w:rsidR="00450B7F" w:rsidRPr="008A3CBF">
        <w:tab/>
      </w:r>
      <w:r w:rsidRPr="008A3CBF">
        <w:t xml:space="preserve">Регламентирующая организация может признать организацию, называемую «Организатор турнира», которая, выполняя требования Регламентирующей организации и настоящего Кодекса, ответственна за организацию и подготовку турнира или соревнования. Полномочия и обязанности Организатора турнира могут быть делегированы, но ответственность за их реализацию не </w:t>
      </w:r>
      <w:r w:rsidR="00327DE2" w:rsidRPr="008A3CBF">
        <w:t>передаётся</w:t>
      </w:r>
      <w:r w:rsidRPr="008A3CBF">
        <w:t>. Регламентирующая организация и Организатор турнира могут быть одним и тем же органом.</w:t>
      </w:r>
    </w:p>
    <w:p w14:paraId="3BD6CB25" w14:textId="40060A68" w:rsidR="00557DDE" w:rsidRPr="008A3CBF" w:rsidRDefault="00557DDE" w:rsidP="00315F60">
      <w:pPr>
        <w:pStyle w:val="14"/>
      </w:pPr>
      <w:r w:rsidRPr="008A3CBF">
        <w:t>2.</w:t>
      </w:r>
      <w:r w:rsidR="007A7F89" w:rsidRPr="008A3CBF">
        <w:tab/>
        <w:t>В</w:t>
      </w:r>
      <w:r w:rsidRPr="008A3CBF">
        <w:t xml:space="preserve"> число полномочий и обязанностей Организатора турнира входит:</w:t>
      </w:r>
    </w:p>
    <w:p w14:paraId="3A3C14C5" w14:textId="68EA1C02" w:rsidR="00557DDE" w:rsidRPr="008A3CBF" w:rsidRDefault="00557DDE" w:rsidP="00315F60">
      <w:pPr>
        <w:pStyle w:val="26"/>
      </w:pPr>
      <w:r w:rsidRPr="008A3CBF">
        <w:t>(a)</w:t>
      </w:r>
      <w:r w:rsidR="00450B7F" w:rsidRPr="008A3CBF">
        <w:tab/>
      </w:r>
      <w:r w:rsidRPr="008A3CBF">
        <w:t>назначение Судьи турнира. Если нет назначенного Судьи, то для выполнения его функций игрокам следует назначить кого-то.</w:t>
      </w:r>
    </w:p>
    <w:p w14:paraId="2DF5AA9A" w14:textId="70AB8089" w:rsidR="00557DDE" w:rsidRPr="008A3CBF" w:rsidRDefault="00557DDE" w:rsidP="00315F60">
      <w:pPr>
        <w:pStyle w:val="26"/>
      </w:pPr>
      <w:r w:rsidRPr="008A3CBF">
        <w:t>(b)</w:t>
      </w:r>
      <w:r w:rsidR="00450B7F" w:rsidRPr="008A3CBF">
        <w:tab/>
      </w:r>
      <w:r w:rsidRPr="008A3CBF">
        <w:t>делать предварительные приготовления к турниру, включающие подготовку игровых помещений и инвентаря и всё прочее материально-техническое обеспечение.</w:t>
      </w:r>
    </w:p>
    <w:p w14:paraId="449E920A" w14:textId="5D54D5D0" w:rsidR="00557DDE" w:rsidRPr="008A3CBF" w:rsidRDefault="00557DDE" w:rsidP="00315F60">
      <w:pPr>
        <w:pStyle w:val="26"/>
      </w:pPr>
      <w:r w:rsidRPr="008A3CBF">
        <w:t>(c)</w:t>
      </w:r>
      <w:r w:rsidR="00450B7F" w:rsidRPr="008A3CBF">
        <w:tab/>
      </w:r>
      <w:r w:rsidRPr="008A3CBF">
        <w:t>назначать дату и время проведения каждой сессии.</w:t>
      </w:r>
    </w:p>
    <w:p w14:paraId="12555709" w14:textId="157BAB9E" w:rsidR="00557DDE" w:rsidRPr="008A3CBF" w:rsidRDefault="00557DDE" w:rsidP="00315F60">
      <w:pPr>
        <w:pStyle w:val="26"/>
      </w:pPr>
      <w:r w:rsidRPr="008A3CBF">
        <w:t>(d)</w:t>
      </w:r>
      <w:r w:rsidR="00450B7F" w:rsidRPr="008A3CBF">
        <w:tab/>
      </w:r>
      <w:r w:rsidRPr="008A3CBF">
        <w:t>назначать условия участия.</w:t>
      </w:r>
    </w:p>
    <w:p w14:paraId="6EF8C018" w14:textId="2879A79C" w:rsidR="00557DDE" w:rsidRPr="008A3CBF" w:rsidRDefault="00557DDE" w:rsidP="00315F60">
      <w:pPr>
        <w:pStyle w:val="26"/>
      </w:pPr>
      <w:r w:rsidRPr="008A3CBF">
        <w:t>(e)</w:t>
      </w:r>
      <w:r w:rsidR="00450B7F" w:rsidRPr="008A3CBF">
        <w:tab/>
      </w:r>
      <w:r w:rsidRPr="008A3CBF">
        <w:t>устанавливать режим ведения торговли и игры в соответствии с настоящим Кодексом, вместе с любыми специальными условиями (такими, например, как игра с экранами — положения об исправлении действий, не переданных через экран, могут варьироваться);</w:t>
      </w:r>
    </w:p>
    <w:p w14:paraId="57EE5207" w14:textId="7D8A08AB" w:rsidR="00557DDE" w:rsidRPr="008A3CBF" w:rsidRDefault="00557DDE" w:rsidP="00315F60">
      <w:pPr>
        <w:pStyle w:val="26"/>
      </w:pPr>
      <w:r w:rsidRPr="008A3CBF">
        <w:lastRenderedPageBreak/>
        <w:t>(f)</w:t>
      </w:r>
      <w:r w:rsidR="00450B7F" w:rsidRPr="008A3CBF">
        <w:tab/>
      </w:r>
      <w:r w:rsidRPr="008A3CBF">
        <w:t>объявлять регламентации, дополняющие настоящий Кодекс, но не противоречащие ему;</w:t>
      </w:r>
    </w:p>
    <w:p w14:paraId="4BEAB607" w14:textId="33323A81" w:rsidR="00450B7F" w:rsidRPr="008A3CBF" w:rsidRDefault="00557DDE" w:rsidP="00315F60">
      <w:pPr>
        <w:pStyle w:val="26"/>
        <w:tabs>
          <w:tab w:val="left" w:pos="1134"/>
        </w:tabs>
      </w:pPr>
      <w:r w:rsidRPr="008A3CBF">
        <w:t>(g)</w:t>
      </w:r>
      <w:r w:rsidR="00450B7F" w:rsidRPr="008A3CBF">
        <w:tab/>
      </w:r>
      <w:r w:rsidR="00450B7F" w:rsidRPr="008A3CBF">
        <w:tab/>
      </w:r>
      <w:r w:rsidRPr="008A3CBF">
        <w:t>(i) обеспеч</w:t>
      </w:r>
      <w:bookmarkStart w:id="730" w:name="_Ref503233903"/>
      <w:r w:rsidRPr="008A3CBF">
        <w:t>ивать</w:t>
      </w:r>
      <w:r w:rsidRPr="008A3CBF">
        <w:rPr>
          <w:rStyle w:val="ab"/>
        </w:rPr>
        <w:footnoteReference w:id="27"/>
      </w:r>
      <w:bookmarkEnd w:id="730"/>
      <w:r w:rsidRPr="008A3CBF">
        <w:t xml:space="preserve"> назначения любых помощников, необходимых для Судьи;</w:t>
      </w:r>
    </w:p>
    <w:p w14:paraId="5CAAEF98" w14:textId="42CA2135" w:rsidR="00557DDE" w:rsidRPr="008A3CBF" w:rsidRDefault="00557DDE" w:rsidP="00315F60">
      <w:pPr>
        <w:pStyle w:val="35"/>
      </w:pPr>
      <w:r w:rsidRPr="008A3CBF">
        <w:t>(</w:t>
      </w:r>
      <w:r w:rsidR="007A7F89" w:rsidRPr="008A3CBF">
        <w:rPr>
          <w:lang w:val="en-US"/>
        </w:rPr>
        <w:t>ii</w:t>
      </w:r>
      <w:r w:rsidRPr="008A3CBF">
        <w:t>) назначать другой персонал и предписывать его обязанности и ответственность;</w:t>
      </w:r>
    </w:p>
    <w:p w14:paraId="751DA1EC" w14:textId="45D3954F" w:rsidR="00450B7F" w:rsidRPr="008A3CBF" w:rsidRDefault="00557DDE" w:rsidP="00315F60">
      <w:pPr>
        <w:pStyle w:val="26"/>
      </w:pPr>
      <w:r w:rsidRPr="008A3CBF">
        <w:t>(h)</w:t>
      </w:r>
      <w:r w:rsidR="00450B7F" w:rsidRPr="008A3CBF">
        <w:tab/>
      </w:r>
      <w:r w:rsidRPr="008A3CBF">
        <w:t>обеспечивать</w:t>
      </w:r>
      <w:r w:rsidRPr="008A3CBF">
        <w:fldChar w:fldCharType="begin"/>
      </w:r>
      <w:r w:rsidRPr="008A3CBF">
        <w:instrText xml:space="preserve"> NOTEREF _Ref503233903 \f \h  \* MERGEFORMAT </w:instrText>
      </w:r>
      <w:r w:rsidRPr="008A3CBF">
        <w:fldChar w:fldCharType="separate"/>
      </w:r>
      <w:r w:rsidR="00E67F7E" w:rsidRPr="008A3CBF">
        <w:rPr>
          <w:rStyle w:val="ab"/>
        </w:rPr>
        <w:t>26</w:t>
      </w:r>
      <w:r w:rsidRPr="008A3CBF">
        <w:fldChar w:fldCharType="end"/>
      </w:r>
      <w:r w:rsidRPr="008A3CBF">
        <w:t xml:space="preserve"> </w:t>
      </w:r>
      <w:r w:rsidR="00327DE2" w:rsidRPr="008A3CBF">
        <w:t>приём</w:t>
      </w:r>
      <w:r w:rsidRPr="008A3CBF">
        <w:t xml:space="preserve"> и составление списка заявок на участие;</w:t>
      </w:r>
    </w:p>
    <w:p w14:paraId="5681B06D" w14:textId="4F55CEF9" w:rsidR="00450B7F" w:rsidRPr="008A3CBF" w:rsidRDefault="00557DDE" w:rsidP="00315F60">
      <w:pPr>
        <w:pStyle w:val="26"/>
      </w:pPr>
      <w:r w:rsidRPr="008A3CBF">
        <w:t>(i)</w:t>
      </w:r>
      <w:r w:rsidR="00450B7F" w:rsidRPr="008A3CBF">
        <w:tab/>
      </w:r>
      <w:r w:rsidRPr="008A3CBF">
        <w:t xml:space="preserve">устанавливать </w:t>
      </w:r>
      <w:r w:rsidR="003C67A1" w:rsidRPr="008A3CBF">
        <w:t xml:space="preserve">подходящие </w:t>
      </w:r>
      <w:r w:rsidRPr="008A3CBF">
        <w:t>условия игры и объявлять их участникам;</w:t>
      </w:r>
    </w:p>
    <w:p w14:paraId="443E3FD1" w14:textId="29F1F5E2" w:rsidR="00450B7F" w:rsidRPr="008A3CBF" w:rsidRDefault="00557DDE" w:rsidP="00315F60">
      <w:pPr>
        <w:pStyle w:val="26"/>
      </w:pPr>
      <w:r w:rsidRPr="008A3CBF">
        <w:t>(j)</w:t>
      </w:r>
      <w:r w:rsidR="00450B7F" w:rsidRPr="008A3CBF">
        <w:tab/>
      </w:r>
      <w:r w:rsidRPr="008A3CBF">
        <w:t>обеспечивать</w:t>
      </w:r>
      <w:r w:rsidRPr="008A3CBF">
        <w:fldChar w:fldCharType="begin"/>
      </w:r>
      <w:r w:rsidRPr="008A3CBF">
        <w:instrText xml:space="preserve"> NOTEREF _Ref503233903 \f \h  \* MERGEFORMAT </w:instrText>
      </w:r>
      <w:r w:rsidRPr="008A3CBF">
        <w:fldChar w:fldCharType="separate"/>
      </w:r>
      <w:r w:rsidR="00E67F7E" w:rsidRPr="008A3CBF">
        <w:rPr>
          <w:rStyle w:val="ab"/>
        </w:rPr>
        <w:t>26</w:t>
      </w:r>
      <w:r w:rsidRPr="008A3CBF">
        <w:fldChar w:fldCharType="end"/>
      </w:r>
      <w:r w:rsidRPr="008A3CBF">
        <w:t xml:space="preserve"> сбор записей, сведение в таблицу и официальную регистрацию результатов</w:t>
      </w:r>
    </w:p>
    <w:p w14:paraId="132564F0" w14:textId="1A964C0D" w:rsidR="00450B7F" w:rsidRPr="008A3CBF" w:rsidRDefault="00557DDE" w:rsidP="00315F60">
      <w:pPr>
        <w:pStyle w:val="26"/>
      </w:pPr>
      <w:r w:rsidRPr="008A3CBF">
        <w:t>(k)</w:t>
      </w:r>
      <w:r w:rsidR="00450B7F" w:rsidRPr="008A3CBF">
        <w:tab/>
      </w:r>
      <w:r w:rsidRPr="008A3CBF">
        <w:t>делать надлежащие приготовления для проведения апелляций согласно Правилу 93;</w:t>
      </w:r>
    </w:p>
    <w:p w14:paraId="278F9440" w14:textId="3EAFF4D2" w:rsidR="00450B7F" w:rsidRPr="008A3CBF" w:rsidRDefault="00557DDE" w:rsidP="00315F60">
      <w:pPr>
        <w:pStyle w:val="26"/>
      </w:pPr>
      <w:r w:rsidRPr="008A3CBF">
        <w:t>(l)</w:t>
      </w:r>
      <w:r w:rsidR="00450B7F" w:rsidRPr="008A3CBF">
        <w:tab/>
      </w:r>
      <w:r w:rsidRPr="008A3CBF">
        <w:t>любые другие полномочия и обязанности, упомянутые в настоящем Кодексе.</w:t>
      </w:r>
    </w:p>
    <w:p w14:paraId="2E847DAD" w14:textId="104A9731" w:rsidR="00557DDE" w:rsidRPr="008A3CBF" w:rsidRDefault="00450B7F" w:rsidP="00315F60">
      <w:pPr>
        <w:pStyle w:val="1"/>
        <w:rPr>
          <w:lang w:val="ru-RU"/>
        </w:rPr>
      </w:pPr>
      <w:bookmarkStart w:id="731" w:name="_Toc511938149"/>
      <w:bookmarkStart w:id="732" w:name="_Toc515551779"/>
      <w:r w:rsidRPr="008A3CBF">
        <w:rPr>
          <w:lang w:val="ru-RU"/>
        </w:rPr>
        <w:t>ПРАВИЛО 81 - СУДЬЯ</w:t>
      </w:r>
      <w:bookmarkEnd w:id="731"/>
      <w:bookmarkEnd w:id="732"/>
    </w:p>
    <w:p w14:paraId="2BD612FE" w14:textId="4C36939A" w:rsidR="00557DDE" w:rsidRPr="008A3CBF" w:rsidRDefault="00557DDE" w:rsidP="00054C83">
      <w:pPr>
        <w:pStyle w:val="2"/>
        <w:rPr>
          <w:lang w:val="ru-RU"/>
        </w:rPr>
      </w:pPr>
      <w:bookmarkStart w:id="733" w:name="_Toc511938150"/>
      <w:bookmarkStart w:id="734" w:name="_Toc515551780"/>
      <w:r w:rsidRPr="008A3CBF">
        <w:t>A</w:t>
      </w:r>
      <w:r w:rsidRPr="008A3CBF">
        <w:rPr>
          <w:lang w:val="ru-RU"/>
        </w:rPr>
        <w:t>.</w:t>
      </w:r>
      <w:r w:rsidR="00D96AF8" w:rsidRPr="008A3CBF">
        <w:rPr>
          <w:lang w:val="ru-RU"/>
        </w:rPr>
        <w:tab/>
      </w:r>
      <w:r w:rsidRPr="008A3CBF">
        <w:rPr>
          <w:lang w:val="ru-RU"/>
        </w:rPr>
        <w:t>Официальный статус</w:t>
      </w:r>
      <w:bookmarkEnd w:id="733"/>
      <w:bookmarkEnd w:id="734"/>
    </w:p>
    <w:p w14:paraId="4EA35624" w14:textId="77777777" w:rsidR="00557DDE" w:rsidRPr="008A3CBF" w:rsidRDefault="00557DDE" w:rsidP="00315F60">
      <w:pPr>
        <w:rPr>
          <w:lang w:val="ru-RU"/>
        </w:rPr>
      </w:pPr>
      <w:r w:rsidRPr="008A3CBF">
        <w:rPr>
          <w:lang w:val="ru-RU"/>
        </w:rPr>
        <w:t>Судья является официальным представителем Организатора турнира.</w:t>
      </w:r>
    </w:p>
    <w:p w14:paraId="6B2C81EF" w14:textId="64C9542F" w:rsidR="00557DDE" w:rsidRPr="008A3CBF" w:rsidRDefault="00557DDE" w:rsidP="00054C83">
      <w:pPr>
        <w:pStyle w:val="2"/>
        <w:rPr>
          <w:lang w:val="ru-RU"/>
        </w:rPr>
      </w:pPr>
      <w:bookmarkStart w:id="735" w:name="_Toc511938151"/>
      <w:bookmarkStart w:id="736" w:name="_Toc515551781"/>
      <w:r w:rsidRPr="008A3CBF">
        <w:t>B</w:t>
      </w:r>
      <w:r w:rsidRPr="008A3CBF">
        <w:rPr>
          <w:lang w:val="ru-RU"/>
        </w:rPr>
        <w:t>.</w:t>
      </w:r>
      <w:r w:rsidR="00D96AF8" w:rsidRPr="008A3CBF">
        <w:rPr>
          <w:lang w:val="ru-RU"/>
        </w:rPr>
        <w:tab/>
      </w:r>
      <w:r w:rsidRPr="008A3CBF">
        <w:rPr>
          <w:lang w:val="ru-RU"/>
        </w:rPr>
        <w:t>Ограничения и ответственность</w:t>
      </w:r>
      <w:bookmarkEnd w:id="735"/>
      <w:bookmarkEnd w:id="736"/>
    </w:p>
    <w:p w14:paraId="2581AC61" w14:textId="1AAF75BB" w:rsidR="00557DDE" w:rsidRPr="008A3CBF" w:rsidRDefault="00557DDE" w:rsidP="00315F60">
      <w:pPr>
        <w:pStyle w:val="14"/>
      </w:pPr>
      <w:r w:rsidRPr="008A3CBF">
        <w:t>1.</w:t>
      </w:r>
      <w:r w:rsidR="00D96AF8" w:rsidRPr="008A3CBF">
        <w:tab/>
      </w:r>
      <w:r w:rsidRPr="008A3CBF">
        <w:t>Судья ответственен за техническое руководство турниром «на месте». У него есть полномочия исправлять любые упущения Организатора турнира.</w:t>
      </w:r>
    </w:p>
    <w:p w14:paraId="7ABED722" w14:textId="78269EA3" w:rsidR="00557DDE" w:rsidRPr="008A3CBF" w:rsidRDefault="00557DDE" w:rsidP="00315F60">
      <w:pPr>
        <w:pStyle w:val="14"/>
      </w:pPr>
      <w:r w:rsidRPr="008A3CBF">
        <w:t>2.</w:t>
      </w:r>
      <w:r w:rsidR="00D96AF8" w:rsidRPr="008A3CBF">
        <w:tab/>
      </w:r>
      <w:r w:rsidRPr="008A3CBF">
        <w:t>Судья применяет настоящий Кодекс и дополнительные регламентации, объявленные в рамках власти, предоставленной настоящим Кодексом, и ограничен настоящим Кодексом и этими регламентациями.</w:t>
      </w:r>
    </w:p>
    <w:p w14:paraId="065021A6" w14:textId="7CA0C195" w:rsidR="00557DDE" w:rsidRPr="008A3CBF" w:rsidRDefault="00557DDE" w:rsidP="00054C83">
      <w:pPr>
        <w:pStyle w:val="2"/>
        <w:rPr>
          <w:lang w:val="ru-RU"/>
        </w:rPr>
      </w:pPr>
      <w:bookmarkStart w:id="737" w:name="_Toc511938152"/>
      <w:bookmarkStart w:id="738" w:name="_Toc515551782"/>
      <w:r w:rsidRPr="008A3CBF">
        <w:t>C</w:t>
      </w:r>
      <w:r w:rsidRPr="008A3CBF">
        <w:rPr>
          <w:lang w:val="ru-RU"/>
        </w:rPr>
        <w:t>.</w:t>
      </w:r>
      <w:r w:rsidR="00D96AF8" w:rsidRPr="008A3CBF">
        <w:rPr>
          <w:lang w:val="ru-RU"/>
        </w:rPr>
        <w:tab/>
      </w:r>
      <w:r w:rsidRPr="008A3CBF">
        <w:rPr>
          <w:lang w:val="ru-RU"/>
        </w:rPr>
        <w:t>Обязанности и полномочия Судьи</w:t>
      </w:r>
      <w:bookmarkEnd w:id="737"/>
      <w:bookmarkEnd w:id="738"/>
    </w:p>
    <w:p w14:paraId="4B279F2B" w14:textId="4EE4BD9E" w:rsidR="00557DDE" w:rsidRPr="008A3CBF" w:rsidRDefault="00557DDE" w:rsidP="00315F60">
      <w:pPr>
        <w:rPr>
          <w:lang w:val="ru-RU"/>
        </w:rPr>
      </w:pPr>
      <w:r w:rsidRPr="008A3CBF">
        <w:rPr>
          <w:lang w:val="ru-RU"/>
        </w:rPr>
        <w:t xml:space="preserve">Судья (а не игроки) </w:t>
      </w:r>
      <w:r w:rsidR="00327DE2" w:rsidRPr="008A3CBF">
        <w:rPr>
          <w:lang w:val="ru-RU"/>
        </w:rPr>
        <w:t>несёт</w:t>
      </w:r>
      <w:r w:rsidRPr="008A3CBF">
        <w:rPr>
          <w:lang w:val="ru-RU"/>
        </w:rPr>
        <w:t xml:space="preserve"> ответственность за исправление отклонений и возмещение ущерба. Обязанности и полномочия Судьи, как правило, включают в себя также следующее:</w:t>
      </w:r>
    </w:p>
    <w:p w14:paraId="4A12017F" w14:textId="3E2F6066" w:rsidR="00557DDE" w:rsidRPr="008A3CBF" w:rsidRDefault="00557DDE" w:rsidP="00315F60">
      <w:pPr>
        <w:pStyle w:val="14"/>
      </w:pPr>
      <w:r w:rsidRPr="008A3CBF">
        <w:t>1.</w:t>
      </w:r>
      <w:r w:rsidR="00D96AF8" w:rsidRPr="008A3CBF">
        <w:tab/>
      </w:r>
      <w:r w:rsidRPr="008A3CBF">
        <w:t>поддерживать дисциплину и обеспечивать нормальный ход игры;</w:t>
      </w:r>
    </w:p>
    <w:p w14:paraId="2FD04CEA" w14:textId="3A91F8DB" w:rsidR="00557DDE" w:rsidRPr="008A3CBF" w:rsidRDefault="00557DDE" w:rsidP="00315F60">
      <w:pPr>
        <w:pStyle w:val="14"/>
      </w:pPr>
      <w:r w:rsidRPr="008A3CBF">
        <w:t>2.</w:t>
      </w:r>
      <w:r w:rsidR="00D96AF8" w:rsidRPr="008A3CBF">
        <w:tab/>
      </w:r>
      <w:r w:rsidRPr="008A3CBF">
        <w:t>применять и толковать настоящий Кодекс, а также разъяснять игрокам их права и ответственность, вытекающие из него;</w:t>
      </w:r>
    </w:p>
    <w:p w14:paraId="65237670" w14:textId="7FA21335" w:rsidR="00557DDE" w:rsidRPr="008A3CBF" w:rsidRDefault="00557DDE" w:rsidP="00315F60">
      <w:pPr>
        <w:pStyle w:val="14"/>
      </w:pPr>
      <w:r w:rsidRPr="008A3CBF">
        <w:t>3.</w:t>
      </w:r>
      <w:r w:rsidR="00D96AF8" w:rsidRPr="008A3CBF">
        <w:tab/>
      </w:r>
      <w:r w:rsidRPr="008A3CBF">
        <w:t>исправлять любую ошибку или отклонение, о которых ему становится известно каким бы то ни было образом в пределах промежутков времени, установленных в соответствии с Правилами 79C и 92B;</w:t>
      </w:r>
    </w:p>
    <w:p w14:paraId="1C8380D4" w14:textId="168EABDC" w:rsidR="00557DDE" w:rsidRPr="008A3CBF" w:rsidRDefault="00557DDE" w:rsidP="00315F60">
      <w:pPr>
        <w:pStyle w:val="14"/>
      </w:pPr>
      <w:r w:rsidRPr="008A3CBF">
        <w:t>4.</w:t>
      </w:r>
      <w:r w:rsidR="00D96AF8" w:rsidRPr="008A3CBF">
        <w:tab/>
      </w:r>
      <w:r w:rsidRPr="008A3CBF">
        <w:t>назначать исправление, когда оно применимо, и использовать полномочия, данные ему Правилами 90 и 91;</w:t>
      </w:r>
    </w:p>
    <w:p w14:paraId="7BF20C32" w14:textId="7A63DB41" w:rsidR="00557DDE" w:rsidRPr="008A3CBF" w:rsidRDefault="00557DDE" w:rsidP="00315F60">
      <w:pPr>
        <w:pStyle w:val="14"/>
      </w:pPr>
      <w:r w:rsidRPr="008A3CBF">
        <w:t>5.</w:t>
      </w:r>
      <w:r w:rsidR="00D96AF8" w:rsidRPr="008A3CBF">
        <w:tab/>
      </w:r>
      <w:r w:rsidRPr="008A3CBF">
        <w:t>освобождать при наличии оснований от исправления по своему усмотрению по просьбе ненарушившей стороны;</w:t>
      </w:r>
    </w:p>
    <w:p w14:paraId="0FCAC970" w14:textId="63DF3FA0" w:rsidR="00557DDE" w:rsidRPr="008A3CBF" w:rsidRDefault="00557DDE" w:rsidP="00315F60">
      <w:pPr>
        <w:pStyle w:val="14"/>
      </w:pPr>
      <w:r w:rsidRPr="008A3CBF">
        <w:t>6.</w:t>
      </w:r>
      <w:r w:rsidR="00D96AF8" w:rsidRPr="008A3CBF">
        <w:tab/>
      </w:r>
      <w:r w:rsidRPr="008A3CBF">
        <w:t>разрешать споры;</w:t>
      </w:r>
    </w:p>
    <w:p w14:paraId="719E771F" w14:textId="30673D16" w:rsidR="00557DDE" w:rsidRPr="008A3CBF" w:rsidRDefault="00557DDE" w:rsidP="00315F60">
      <w:pPr>
        <w:pStyle w:val="14"/>
      </w:pPr>
      <w:r w:rsidRPr="008A3CBF">
        <w:t>7.</w:t>
      </w:r>
      <w:r w:rsidR="00D96AF8" w:rsidRPr="008A3CBF">
        <w:tab/>
      </w:r>
      <w:r w:rsidRPr="008A3CBF">
        <w:t>передавать любое дело в соответствующий комитет;</w:t>
      </w:r>
    </w:p>
    <w:p w14:paraId="081E8B81" w14:textId="6655F676" w:rsidR="00557DDE" w:rsidRPr="008A3CBF" w:rsidRDefault="00557DDE" w:rsidP="00315F60">
      <w:pPr>
        <w:pStyle w:val="14"/>
      </w:pPr>
      <w:r w:rsidRPr="008A3CBF">
        <w:t>8.</w:t>
      </w:r>
      <w:r w:rsidR="00D96AF8" w:rsidRPr="008A3CBF">
        <w:tab/>
      </w:r>
      <w:r w:rsidRPr="008A3CBF">
        <w:t xml:space="preserve">сообщать результаты для официальной регистрации, если Организатор турнира этого требует, и разбираться с любыми </w:t>
      </w:r>
      <w:r w:rsidR="006B07F9" w:rsidRPr="008A3CBF">
        <w:t>вопросами</w:t>
      </w:r>
      <w:r w:rsidRPr="008A3CBF">
        <w:t xml:space="preserve">, </w:t>
      </w:r>
      <w:r w:rsidR="000D3E65" w:rsidRPr="008A3CBF">
        <w:t xml:space="preserve">делегированными </w:t>
      </w:r>
      <w:r w:rsidRPr="008A3CBF">
        <w:t>ему</w:t>
      </w:r>
      <w:r w:rsidR="006B07F9" w:rsidRPr="008A3CBF">
        <w:t xml:space="preserve"> для решения</w:t>
      </w:r>
      <w:r w:rsidRPr="008A3CBF">
        <w:t xml:space="preserve"> Организатором турнира.</w:t>
      </w:r>
    </w:p>
    <w:p w14:paraId="16DA9641" w14:textId="0ADCEAAE" w:rsidR="00557DDE" w:rsidRPr="008A3CBF" w:rsidRDefault="00557DDE" w:rsidP="00054C83">
      <w:pPr>
        <w:pStyle w:val="2"/>
        <w:rPr>
          <w:lang w:val="ru-RU"/>
        </w:rPr>
      </w:pPr>
      <w:bookmarkStart w:id="739" w:name="_Toc511938153"/>
      <w:bookmarkStart w:id="740" w:name="_Toc515551783"/>
      <w:r w:rsidRPr="008A3CBF">
        <w:lastRenderedPageBreak/>
        <w:t>D</w:t>
      </w:r>
      <w:r w:rsidRPr="008A3CBF">
        <w:rPr>
          <w:lang w:val="ru-RU"/>
        </w:rPr>
        <w:t>.</w:t>
      </w:r>
      <w:r w:rsidR="00D96AF8" w:rsidRPr="008A3CBF">
        <w:rPr>
          <w:lang w:val="ru-RU"/>
        </w:rPr>
        <w:tab/>
      </w:r>
      <w:r w:rsidR="000D3E65" w:rsidRPr="008A3CBF">
        <w:rPr>
          <w:lang w:val="ru-RU"/>
        </w:rPr>
        <w:t xml:space="preserve">Делегирование </w:t>
      </w:r>
      <w:r w:rsidRPr="008A3CBF">
        <w:rPr>
          <w:lang w:val="ru-RU"/>
        </w:rPr>
        <w:t>обязанностей</w:t>
      </w:r>
      <w:bookmarkEnd w:id="739"/>
      <w:bookmarkEnd w:id="740"/>
    </w:p>
    <w:p w14:paraId="5AC2EC8A" w14:textId="7CA8D9BA" w:rsidR="00557DDE" w:rsidRPr="008A3CBF" w:rsidRDefault="00557DDE" w:rsidP="00315F60">
      <w:pPr>
        <w:rPr>
          <w:lang w:val="ru-RU"/>
        </w:rPr>
      </w:pPr>
      <w:r w:rsidRPr="008A3CBF">
        <w:rPr>
          <w:lang w:val="ru-RU"/>
        </w:rPr>
        <w:t xml:space="preserve">Судья может </w:t>
      </w:r>
      <w:r w:rsidR="000D3E65" w:rsidRPr="008A3CBF">
        <w:rPr>
          <w:lang w:val="ru-RU"/>
        </w:rPr>
        <w:t xml:space="preserve">делегировать </w:t>
      </w:r>
      <w:r w:rsidRPr="008A3CBF">
        <w:rPr>
          <w:lang w:val="ru-RU"/>
        </w:rPr>
        <w:t>ассистентам любые свои обязанности, но это не освобождает его от ответственности за их правильное исполнение.</w:t>
      </w:r>
    </w:p>
    <w:p w14:paraId="02F95B6E" w14:textId="79C28060" w:rsidR="00557DDE" w:rsidRPr="008A3CBF" w:rsidRDefault="00D96AF8" w:rsidP="00315F60">
      <w:pPr>
        <w:pStyle w:val="1"/>
        <w:rPr>
          <w:lang w:val="ru-RU"/>
        </w:rPr>
      </w:pPr>
      <w:bookmarkStart w:id="741" w:name="_Toc511938154"/>
      <w:bookmarkStart w:id="742" w:name="_Toc515551784"/>
      <w:r w:rsidRPr="008A3CBF">
        <w:rPr>
          <w:lang w:val="ru-RU"/>
        </w:rPr>
        <w:t>ПРАВИЛО 82 - ИСПРАВЛЕНИЕ ПРОЦЕДУРНЫХ ОШИБОК</w:t>
      </w:r>
      <w:bookmarkEnd w:id="741"/>
      <w:bookmarkEnd w:id="742"/>
    </w:p>
    <w:p w14:paraId="333530A7" w14:textId="35C3D73D" w:rsidR="00557DDE" w:rsidRPr="008A3CBF" w:rsidRDefault="00557DDE" w:rsidP="00054C83">
      <w:pPr>
        <w:pStyle w:val="2"/>
        <w:rPr>
          <w:lang w:val="ru-RU"/>
        </w:rPr>
      </w:pPr>
      <w:bookmarkStart w:id="743" w:name="_Toc511938155"/>
      <w:bookmarkStart w:id="744" w:name="_Toc515551785"/>
      <w:r w:rsidRPr="008A3CBF">
        <w:t>A</w:t>
      </w:r>
      <w:r w:rsidRPr="008A3CBF">
        <w:rPr>
          <w:lang w:val="ru-RU"/>
        </w:rPr>
        <w:t>.</w:t>
      </w:r>
      <w:r w:rsidR="00D96AF8" w:rsidRPr="008A3CBF">
        <w:rPr>
          <w:lang w:val="ru-RU"/>
        </w:rPr>
        <w:tab/>
      </w:r>
      <w:r w:rsidRPr="008A3CBF">
        <w:rPr>
          <w:lang w:val="ru-RU"/>
        </w:rPr>
        <w:t>Обязанность Судьи</w:t>
      </w:r>
      <w:bookmarkEnd w:id="743"/>
      <w:bookmarkEnd w:id="744"/>
    </w:p>
    <w:p w14:paraId="1A983829" w14:textId="77777777" w:rsidR="00557DDE" w:rsidRPr="008A3CBF" w:rsidRDefault="00557DDE" w:rsidP="00315F60">
      <w:pPr>
        <w:rPr>
          <w:lang w:val="ru-RU"/>
        </w:rPr>
      </w:pPr>
      <w:r w:rsidRPr="008A3CBF">
        <w:rPr>
          <w:lang w:val="ru-RU"/>
        </w:rPr>
        <w:t>Именно на Судье лежит ответственность исправлять процедурные ошибки и поддерживать течение игры не противоречащим настоящему Кодексу способом.</w:t>
      </w:r>
    </w:p>
    <w:p w14:paraId="5CAF3DEE" w14:textId="35251C72" w:rsidR="00557DDE" w:rsidRPr="008A3CBF" w:rsidRDefault="00557DDE" w:rsidP="00054C83">
      <w:pPr>
        <w:pStyle w:val="2"/>
        <w:rPr>
          <w:lang w:val="ru-RU"/>
        </w:rPr>
      </w:pPr>
      <w:bookmarkStart w:id="745" w:name="_Toc511938156"/>
      <w:bookmarkStart w:id="746" w:name="_Toc515551786"/>
      <w:r w:rsidRPr="008A3CBF">
        <w:t>B</w:t>
      </w:r>
      <w:r w:rsidRPr="008A3CBF">
        <w:rPr>
          <w:lang w:val="ru-RU"/>
        </w:rPr>
        <w:t>.</w:t>
      </w:r>
      <w:r w:rsidR="00D96AF8" w:rsidRPr="008A3CBF">
        <w:rPr>
          <w:lang w:val="ru-RU"/>
        </w:rPr>
        <w:tab/>
      </w:r>
      <w:r w:rsidRPr="008A3CBF">
        <w:rPr>
          <w:lang w:val="ru-RU"/>
        </w:rPr>
        <w:t>Исправление ошибки</w:t>
      </w:r>
      <w:bookmarkEnd w:id="745"/>
      <w:bookmarkEnd w:id="746"/>
    </w:p>
    <w:p w14:paraId="49E7C6C6" w14:textId="77777777" w:rsidR="00557DDE" w:rsidRPr="008A3CBF" w:rsidRDefault="00557DDE" w:rsidP="00315F60">
      <w:pPr>
        <w:rPr>
          <w:lang w:val="ru-RU"/>
        </w:rPr>
      </w:pPr>
      <w:r w:rsidRPr="008A3CBF">
        <w:rPr>
          <w:lang w:val="ru-RU"/>
        </w:rPr>
        <w:t>Для исправления процедурной ошибки Судья может:</w:t>
      </w:r>
    </w:p>
    <w:p w14:paraId="5BC188AC" w14:textId="6BC120B8" w:rsidR="00557DDE" w:rsidRPr="008A3CBF" w:rsidRDefault="00557DDE" w:rsidP="00315F60">
      <w:pPr>
        <w:pStyle w:val="14"/>
      </w:pPr>
      <w:r w:rsidRPr="008A3CBF">
        <w:t>1.</w:t>
      </w:r>
      <w:r w:rsidR="00D96AF8" w:rsidRPr="008A3CBF">
        <w:tab/>
      </w:r>
      <w:r w:rsidRPr="008A3CBF">
        <w:t>присудить компенсирующую запись, как разрешено в настоящем Кодексе;</w:t>
      </w:r>
    </w:p>
    <w:p w14:paraId="2AA51A28" w14:textId="6B1134D8" w:rsidR="00557DDE" w:rsidRPr="008A3CBF" w:rsidRDefault="00557DDE" w:rsidP="00315F60">
      <w:pPr>
        <w:pStyle w:val="14"/>
      </w:pPr>
      <w:r w:rsidRPr="008A3CBF">
        <w:t>2.</w:t>
      </w:r>
      <w:r w:rsidR="00D96AF8" w:rsidRPr="008A3CBF">
        <w:tab/>
      </w:r>
      <w:r w:rsidRPr="008A3CBF">
        <w:t>потребовать, отложить или отменить игру сдачи;</w:t>
      </w:r>
    </w:p>
    <w:p w14:paraId="1AE94B0C" w14:textId="37B49460" w:rsidR="00557DDE" w:rsidRPr="008A3CBF" w:rsidRDefault="00557DDE" w:rsidP="00315F60">
      <w:pPr>
        <w:pStyle w:val="14"/>
      </w:pPr>
      <w:r w:rsidRPr="008A3CBF">
        <w:t>3.</w:t>
      </w:r>
      <w:r w:rsidR="00D96AF8" w:rsidRPr="008A3CBF">
        <w:tab/>
      </w:r>
      <w:r w:rsidRPr="008A3CBF">
        <w:t>использовать любые другие</w:t>
      </w:r>
      <w:r w:rsidR="00AA3654" w:rsidRPr="008A3CBF">
        <w:t xml:space="preserve"> </w:t>
      </w:r>
      <w:r w:rsidRPr="008A3CBF">
        <w:t>полномочия, данные ему настоящим Кодексом.</w:t>
      </w:r>
    </w:p>
    <w:p w14:paraId="02F0CF06" w14:textId="3DB96976" w:rsidR="00557DDE" w:rsidRPr="008A3CBF" w:rsidRDefault="00557DDE" w:rsidP="00054C83">
      <w:pPr>
        <w:pStyle w:val="2"/>
        <w:rPr>
          <w:lang w:val="ru-RU"/>
        </w:rPr>
      </w:pPr>
      <w:bookmarkStart w:id="747" w:name="_Toc511938157"/>
      <w:bookmarkStart w:id="748" w:name="_Toc515551787"/>
      <w:r w:rsidRPr="008A3CBF">
        <w:t>C</w:t>
      </w:r>
      <w:r w:rsidRPr="008A3CBF">
        <w:rPr>
          <w:lang w:val="ru-RU"/>
        </w:rPr>
        <w:t>.</w:t>
      </w:r>
      <w:r w:rsidR="00D96AF8" w:rsidRPr="008A3CBF">
        <w:rPr>
          <w:lang w:val="ru-RU"/>
        </w:rPr>
        <w:tab/>
      </w:r>
      <w:r w:rsidRPr="008A3CBF">
        <w:rPr>
          <w:lang w:val="ru-RU"/>
        </w:rPr>
        <w:t>Ошибка Судьи</w:t>
      </w:r>
      <w:bookmarkEnd w:id="747"/>
      <w:bookmarkEnd w:id="748"/>
    </w:p>
    <w:p w14:paraId="6B42CD7A" w14:textId="74B59EAA" w:rsidR="00557DDE" w:rsidRPr="008A3CBF" w:rsidRDefault="00557DDE" w:rsidP="00315F60">
      <w:pPr>
        <w:rPr>
          <w:lang w:val="ru-RU"/>
        </w:rPr>
      </w:pPr>
      <w:r w:rsidRPr="008A3CBF">
        <w:rPr>
          <w:lang w:val="ru-RU"/>
        </w:rPr>
        <w:t xml:space="preserve">Если было вынесено решение, которое впоследствии Судья определил как неправильное, и если никакое исправление не позволяет сдаче быть нормально подсчитанной, то он должен присудить компенсирующую запись, </w:t>
      </w:r>
      <w:r w:rsidR="006B07F9" w:rsidRPr="008A3CBF">
        <w:rPr>
          <w:lang w:val="ru-RU"/>
        </w:rPr>
        <w:t xml:space="preserve">рассматривая </w:t>
      </w:r>
      <w:r w:rsidRPr="008A3CBF">
        <w:rPr>
          <w:lang w:val="ru-RU"/>
        </w:rPr>
        <w:t>в этом случае обе стороны как ненарушившие.</w:t>
      </w:r>
    </w:p>
    <w:p w14:paraId="7CD1B948" w14:textId="0D0FBA73" w:rsidR="00557DDE" w:rsidRPr="008A3CBF" w:rsidRDefault="00D96AF8" w:rsidP="00315F60">
      <w:pPr>
        <w:pStyle w:val="1"/>
        <w:rPr>
          <w:lang w:val="ru-RU"/>
        </w:rPr>
      </w:pPr>
      <w:bookmarkStart w:id="749" w:name="_Toc511938158"/>
      <w:bookmarkStart w:id="750" w:name="_Toc515551788"/>
      <w:r w:rsidRPr="008A3CBF">
        <w:rPr>
          <w:lang w:val="ru-RU"/>
        </w:rPr>
        <w:t>ПРАВИЛО 83 - УВЕДОМЛЕНИЕ О ПРАВЕ НА АПЕЛЛЯЦИЮ</w:t>
      </w:r>
      <w:bookmarkEnd w:id="749"/>
      <w:bookmarkEnd w:id="750"/>
    </w:p>
    <w:p w14:paraId="14BDE895" w14:textId="7694E7C0" w:rsidR="00557DDE" w:rsidRPr="008A3CBF" w:rsidRDefault="00557DDE" w:rsidP="00315F60">
      <w:pPr>
        <w:rPr>
          <w:lang w:val="ru-RU"/>
        </w:rPr>
      </w:pPr>
      <w:r w:rsidRPr="008A3CBF">
        <w:rPr>
          <w:lang w:val="ru-RU"/>
        </w:rPr>
        <w:t xml:space="preserve">Если Судья полагает, что вполне возможен пересмотр его решения в отношении фактов или использования </w:t>
      </w:r>
      <w:r w:rsidR="006B07F9" w:rsidRPr="008A3CBF">
        <w:rPr>
          <w:lang w:val="ru-RU"/>
        </w:rPr>
        <w:t xml:space="preserve">дискреционных </w:t>
      </w:r>
      <w:r w:rsidRPr="008A3CBF">
        <w:rPr>
          <w:lang w:val="ru-RU"/>
        </w:rPr>
        <w:t>полномочий, то он должен сообщить участнику о его праве на апелляцию или может направить дело в соответствующий комитет.</w:t>
      </w:r>
    </w:p>
    <w:p w14:paraId="5490657C" w14:textId="2F707471" w:rsidR="00557DDE" w:rsidRPr="008A3CBF" w:rsidRDefault="00D96AF8" w:rsidP="00315F60">
      <w:pPr>
        <w:pStyle w:val="1"/>
        <w:rPr>
          <w:lang w:val="ru-RU"/>
        </w:rPr>
      </w:pPr>
      <w:bookmarkStart w:id="751" w:name="_Toc511938159"/>
      <w:bookmarkStart w:id="752" w:name="_Toc515551789"/>
      <w:r w:rsidRPr="008A3CBF">
        <w:rPr>
          <w:lang w:val="ru-RU"/>
        </w:rPr>
        <w:t>ПРАВИЛО 84 - ПРИНЯТИЕ РЕШЕНИЙ ПО СОГЛАСОВАННЫМ ФАКТАМ</w:t>
      </w:r>
      <w:bookmarkEnd w:id="751"/>
      <w:bookmarkEnd w:id="752"/>
    </w:p>
    <w:p w14:paraId="42921938" w14:textId="082FE267" w:rsidR="00557DDE" w:rsidRPr="008A3CBF" w:rsidRDefault="00557DDE" w:rsidP="00315F60">
      <w:pPr>
        <w:rPr>
          <w:lang w:val="ru-RU"/>
        </w:rPr>
      </w:pPr>
      <w:r w:rsidRPr="008A3CBF">
        <w:rPr>
          <w:lang w:val="ru-RU"/>
        </w:rPr>
        <w:t>Когда Судья вызван для принятия решения по вопросу правила или регламентации, и факты согласованы, он действует следующим образом:</w:t>
      </w:r>
    </w:p>
    <w:p w14:paraId="79DE44A5" w14:textId="300D4A9B" w:rsidR="00557DDE" w:rsidRPr="008A3CBF" w:rsidRDefault="00557DDE" w:rsidP="00054C83">
      <w:pPr>
        <w:pStyle w:val="2"/>
        <w:rPr>
          <w:lang w:val="ru-RU"/>
        </w:rPr>
      </w:pPr>
      <w:bookmarkStart w:id="753" w:name="_Toc511938160"/>
      <w:bookmarkStart w:id="754" w:name="_Toc515551790"/>
      <w:r w:rsidRPr="008A3CBF">
        <w:t>A</w:t>
      </w:r>
      <w:r w:rsidRPr="008A3CBF">
        <w:rPr>
          <w:lang w:val="ru-RU"/>
        </w:rPr>
        <w:t>.</w:t>
      </w:r>
      <w:r w:rsidR="00D96AF8" w:rsidRPr="008A3CBF">
        <w:rPr>
          <w:lang w:val="ru-RU"/>
        </w:rPr>
        <w:tab/>
      </w:r>
      <w:r w:rsidRPr="008A3CBF">
        <w:rPr>
          <w:lang w:val="ru-RU"/>
        </w:rPr>
        <w:t>Никакого исправления</w:t>
      </w:r>
      <w:bookmarkEnd w:id="753"/>
      <w:bookmarkEnd w:id="754"/>
    </w:p>
    <w:p w14:paraId="5EFC5CD5" w14:textId="374168F0" w:rsidR="00557DDE" w:rsidRPr="008A3CBF" w:rsidRDefault="00557DDE" w:rsidP="00315F60">
      <w:pPr>
        <w:rPr>
          <w:lang w:val="ru-RU"/>
        </w:rPr>
      </w:pPr>
      <w:r w:rsidRPr="008A3CBF">
        <w:rPr>
          <w:lang w:val="ru-RU"/>
        </w:rPr>
        <w:t xml:space="preserve">Если никакое исправление не предписано правилом и у Судьи нет оснований использовать </w:t>
      </w:r>
      <w:r w:rsidR="006B07F9" w:rsidRPr="008A3CBF">
        <w:rPr>
          <w:lang w:val="ru-RU"/>
        </w:rPr>
        <w:t xml:space="preserve">дискреционные </w:t>
      </w:r>
      <w:r w:rsidRPr="008A3CBF">
        <w:rPr>
          <w:lang w:val="ru-RU"/>
        </w:rPr>
        <w:t xml:space="preserve">полномочия, то он </w:t>
      </w:r>
      <w:r w:rsidR="00327DE2" w:rsidRPr="008A3CBF">
        <w:rPr>
          <w:lang w:val="ru-RU"/>
        </w:rPr>
        <w:t>даёт</w:t>
      </w:r>
      <w:r w:rsidRPr="008A3CBF">
        <w:rPr>
          <w:lang w:val="ru-RU"/>
        </w:rPr>
        <w:t xml:space="preserve"> игрокам указание продолжать торговлю или игру.</w:t>
      </w:r>
    </w:p>
    <w:p w14:paraId="128250FE" w14:textId="5C1554E3" w:rsidR="00557DDE" w:rsidRPr="008A3CBF" w:rsidRDefault="00557DDE" w:rsidP="00054C83">
      <w:pPr>
        <w:pStyle w:val="2"/>
        <w:rPr>
          <w:lang w:val="ru-RU"/>
        </w:rPr>
      </w:pPr>
      <w:bookmarkStart w:id="755" w:name="_Toc511938161"/>
      <w:bookmarkStart w:id="756" w:name="_Toc515551791"/>
      <w:r w:rsidRPr="008A3CBF">
        <w:t>B</w:t>
      </w:r>
      <w:r w:rsidRPr="008A3CBF">
        <w:rPr>
          <w:lang w:val="ru-RU"/>
        </w:rPr>
        <w:t>.</w:t>
      </w:r>
      <w:r w:rsidR="00D96AF8" w:rsidRPr="008A3CBF">
        <w:rPr>
          <w:lang w:val="ru-RU"/>
        </w:rPr>
        <w:tab/>
      </w:r>
      <w:r w:rsidRPr="008A3CBF">
        <w:rPr>
          <w:lang w:val="ru-RU"/>
        </w:rPr>
        <w:t>Правило предусматривает исправление</w:t>
      </w:r>
      <w:bookmarkEnd w:id="755"/>
      <w:bookmarkEnd w:id="756"/>
    </w:p>
    <w:p w14:paraId="2C69CC2F" w14:textId="77777777" w:rsidR="00557DDE" w:rsidRPr="008A3CBF" w:rsidRDefault="00557DDE" w:rsidP="00315F60">
      <w:pPr>
        <w:rPr>
          <w:lang w:val="ru-RU"/>
        </w:rPr>
      </w:pPr>
      <w:r w:rsidRPr="008A3CBF">
        <w:rPr>
          <w:lang w:val="ru-RU"/>
        </w:rPr>
        <w:t>Если случай полностью подлежит действию Правила, которое предписывает конкретное исправление отклонения, он определяет это исправление и убеждается, что оно осуществлено.</w:t>
      </w:r>
    </w:p>
    <w:p w14:paraId="71CAEB7B" w14:textId="396666F3" w:rsidR="00557DDE" w:rsidRPr="008A3CBF" w:rsidRDefault="00557DDE" w:rsidP="00054C83">
      <w:pPr>
        <w:pStyle w:val="2"/>
        <w:rPr>
          <w:lang w:val="ru-RU"/>
        </w:rPr>
      </w:pPr>
      <w:bookmarkStart w:id="757" w:name="_Toc511938162"/>
      <w:bookmarkStart w:id="758" w:name="_Toc515551792"/>
      <w:r w:rsidRPr="008A3CBF">
        <w:t>C</w:t>
      </w:r>
      <w:r w:rsidRPr="008A3CBF">
        <w:rPr>
          <w:lang w:val="ru-RU"/>
        </w:rPr>
        <w:t>.</w:t>
      </w:r>
      <w:r w:rsidR="00D96AF8" w:rsidRPr="008A3CBF">
        <w:rPr>
          <w:lang w:val="ru-RU"/>
        </w:rPr>
        <w:tab/>
      </w:r>
      <w:r w:rsidRPr="008A3CBF">
        <w:rPr>
          <w:lang w:val="ru-RU"/>
        </w:rPr>
        <w:t>Выбор игрока</w:t>
      </w:r>
      <w:bookmarkEnd w:id="757"/>
      <w:bookmarkEnd w:id="758"/>
    </w:p>
    <w:p w14:paraId="10B8C7AC" w14:textId="7C744FEC" w:rsidR="00557DDE" w:rsidRPr="008A3CBF" w:rsidRDefault="00557DDE" w:rsidP="00315F60">
      <w:pPr>
        <w:rPr>
          <w:lang w:val="ru-RU"/>
        </w:rPr>
      </w:pPr>
      <w:r w:rsidRPr="008A3CBF">
        <w:rPr>
          <w:lang w:val="ru-RU"/>
        </w:rPr>
        <w:t xml:space="preserve">Если Правило </w:t>
      </w:r>
      <w:r w:rsidR="00905C17" w:rsidRPr="008A3CBF">
        <w:rPr>
          <w:lang w:val="ru-RU"/>
        </w:rPr>
        <w:t xml:space="preserve">предоставляет </w:t>
      </w:r>
      <w:r w:rsidRPr="008A3CBF">
        <w:rPr>
          <w:lang w:val="ru-RU"/>
        </w:rPr>
        <w:t xml:space="preserve">игроку </w:t>
      </w:r>
      <w:r w:rsidR="00905C17" w:rsidRPr="008A3CBF">
        <w:rPr>
          <w:lang w:val="ru-RU"/>
        </w:rPr>
        <w:t>выбор</w:t>
      </w:r>
      <w:r w:rsidRPr="008A3CBF">
        <w:rPr>
          <w:lang w:val="ru-RU"/>
        </w:rPr>
        <w:t xml:space="preserve"> исправлени</w:t>
      </w:r>
      <w:r w:rsidR="00905C17" w:rsidRPr="008A3CBF">
        <w:rPr>
          <w:lang w:val="ru-RU"/>
        </w:rPr>
        <w:t>я</w:t>
      </w:r>
      <w:r w:rsidRPr="008A3CBF">
        <w:rPr>
          <w:lang w:val="ru-RU"/>
        </w:rPr>
        <w:t xml:space="preserve">, Судья разъясняет возможности выбора и следит за тем, чтобы выбор был сделан и </w:t>
      </w:r>
      <w:r w:rsidR="00327DE2" w:rsidRPr="008A3CBF">
        <w:rPr>
          <w:lang w:val="ru-RU"/>
        </w:rPr>
        <w:t>осуществлён</w:t>
      </w:r>
      <w:r w:rsidRPr="008A3CBF">
        <w:rPr>
          <w:lang w:val="ru-RU"/>
        </w:rPr>
        <w:t>.</w:t>
      </w:r>
    </w:p>
    <w:p w14:paraId="1BD0B9E0" w14:textId="110AF757" w:rsidR="00557DDE" w:rsidRPr="008A3CBF" w:rsidRDefault="00557DDE" w:rsidP="00054C83">
      <w:pPr>
        <w:pStyle w:val="2"/>
        <w:rPr>
          <w:lang w:val="ru-RU"/>
        </w:rPr>
      </w:pPr>
      <w:bookmarkStart w:id="759" w:name="_Toc511938163"/>
      <w:bookmarkStart w:id="760" w:name="_Toc515551793"/>
      <w:r w:rsidRPr="008A3CBF">
        <w:t>D</w:t>
      </w:r>
      <w:r w:rsidRPr="008A3CBF">
        <w:rPr>
          <w:lang w:val="ru-RU"/>
        </w:rPr>
        <w:t>.</w:t>
      </w:r>
      <w:r w:rsidR="00D96AF8" w:rsidRPr="008A3CBF">
        <w:rPr>
          <w:lang w:val="ru-RU"/>
        </w:rPr>
        <w:tab/>
      </w:r>
      <w:r w:rsidRPr="008A3CBF">
        <w:rPr>
          <w:lang w:val="ru-RU"/>
        </w:rPr>
        <w:t>Выбор Судьи</w:t>
      </w:r>
      <w:bookmarkEnd w:id="759"/>
      <w:bookmarkEnd w:id="760"/>
    </w:p>
    <w:p w14:paraId="3177762E" w14:textId="2F4423CD" w:rsidR="00557DDE" w:rsidRPr="008A3CBF" w:rsidRDefault="00557DDE">
      <w:pPr>
        <w:rPr>
          <w:lang w:val="ru-RU"/>
        </w:rPr>
      </w:pPr>
      <w:r w:rsidRPr="008A3CBF">
        <w:rPr>
          <w:lang w:val="ru-RU"/>
        </w:rPr>
        <w:t xml:space="preserve">Судья разрешает каждое сомнение в пользу ненарушившей стороны. Он добивается восстановления справедливости. Если, по его мнению, вероятно, что ненарушившей стороне </w:t>
      </w:r>
      <w:r w:rsidR="00327DE2" w:rsidRPr="008A3CBF">
        <w:rPr>
          <w:lang w:val="ru-RU"/>
        </w:rPr>
        <w:t>нанесён</w:t>
      </w:r>
      <w:r w:rsidRPr="008A3CBF">
        <w:rPr>
          <w:lang w:val="ru-RU"/>
        </w:rPr>
        <w:t xml:space="preserve"> ущерб из-за отклонения, для которого настоящий Кодекс не предусматривает исправления, то он присуждает запись (см. Правило 12).</w:t>
      </w:r>
    </w:p>
    <w:p w14:paraId="7D928FF6" w14:textId="77777777" w:rsidR="00CE480D" w:rsidRPr="008A3CBF" w:rsidRDefault="00CE480D">
      <w:pPr>
        <w:spacing w:after="160" w:line="259" w:lineRule="auto"/>
        <w:ind w:left="0"/>
        <w:jc w:val="left"/>
        <w:rPr>
          <w:b/>
          <w:sz w:val="28"/>
          <w:szCs w:val="28"/>
          <w:lang w:val="ru-RU"/>
        </w:rPr>
      </w:pPr>
      <w:bookmarkStart w:id="761" w:name="_Toc511938164"/>
      <w:bookmarkStart w:id="762" w:name="_Toc515551794"/>
      <w:r w:rsidRPr="008A3CBF">
        <w:rPr>
          <w:lang w:val="ru-RU"/>
        </w:rPr>
        <w:br w:type="page"/>
      </w:r>
    </w:p>
    <w:p w14:paraId="4EFD9834" w14:textId="2A6847AD" w:rsidR="00557DDE" w:rsidRPr="008A3CBF" w:rsidRDefault="00D96AF8" w:rsidP="00315F60">
      <w:pPr>
        <w:pStyle w:val="1"/>
        <w:rPr>
          <w:lang w:val="ru-RU"/>
        </w:rPr>
      </w:pPr>
      <w:r w:rsidRPr="008A3CBF">
        <w:rPr>
          <w:lang w:val="ru-RU"/>
        </w:rPr>
        <w:lastRenderedPageBreak/>
        <w:t>ПРАВИЛО 85 - ПРИНЯТИЕ РЕШЕНИЙ ПО ОСПАРИВАЕМЫМ ФАКТАМ</w:t>
      </w:r>
      <w:bookmarkEnd w:id="761"/>
      <w:bookmarkEnd w:id="762"/>
    </w:p>
    <w:p w14:paraId="71C4E665" w14:textId="591E737D" w:rsidR="00557DDE" w:rsidRPr="008A3CBF" w:rsidRDefault="00557DDE" w:rsidP="00315F60">
      <w:pPr>
        <w:rPr>
          <w:lang w:val="ru-RU"/>
        </w:rPr>
      </w:pPr>
      <w:r w:rsidRPr="008A3CBF">
        <w:rPr>
          <w:lang w:val="ru-RU"/>
        </w:rPr>
        <w:t>Когда Судью попросили принять решение по вопросу правила или регламентации, и при этом факты не согласованы, он действует следующим образом:</w:t>
      </w:r>
    </w:p>
    <w:p w14:paraId="29C792ED" w14:textId="07310FFF" w:rsidR="00557DDE" w:rsidRPr="008A3CBF" w:rsidRDefault="00557DDE" w:rsidP="00054C83">
      <w:pPr>
        <w:pStyle w:val="2"/>
        <w:rPr>
          <w:lang w:val="ru-RU"/>
        </w:rPr>
      </w:pPr>
      <w:bookmarkStart w:id="763" w:name="_Toc511938165"/>
      <w:bookmarkStart w:id="764" w:name="_Toc515551795"/>
      <w:r w:rsidRPr="008A3CBF">
        <w:t>A</w:t>
      </w:r>
      <w:r w:rsidRPr="008A3CBF">
        <w:rPr>
          <w:lang w:val="ru-RU"/>
        </w:rPr>
        <w:t>.</w:t>
      </w:r>
      <w:r w:rsidR="00D96AF8" w:rsidRPr="008A3CBF">
        <w:rPr>
          <w:lang w:val="ru-RU"/>
        </w:rPr>
        <w:tab/>
      </w:r>
      <w:r w:rsidRPr="008A3CBF">
        <w:rPr>
          <w:lang w:val="ru-RU"/>
        </w:rPr>
        <w:t>Судейская оценка</w:t>
      </w:r>
      <w:bookmarkEnd w:id="763"/>
      <w:bookmarkEnd w:id="764"/>
    </w:p>
    <w:p w14:paraId="685C46AB" w14:textId="7CF5C51D" w:rsidR="00557DDE" w:rsidRPr="008A3CBF" w:rsidRDefault="00557DDE" w:rsidP="00315F60">
      <w:pPr>
        <w:pStyle w:val="14"/>
      </w:pPr>
      <w:r w:rsidRPr="008A3CBF">
        <w:t>1.</w:t>
      </w:r>
      <w:r w:rsidR="00D96AF8" w:rsidRPr="008A3CBF">
        <w:tab/>
      </w:r>
      <w:r w:rsidRPr="008A3CBF">
        <w:t>При определении фактов Судья должен основывать свою точку зрения на балансе вероятностей, то есть</w:t>
      </w:r>
      <w:r w:rsidR="003C67A1" w:rsidRPr="008A3CBF">
        <w:t>,</w:t>
      </w:r>
      <w:r w:rsidRPr="008A3CBF">
        <w:t xml:space="preserve"> в соответствии с весом доказательств, которые он в состоянии собрать.</w:t>
      </w:r>
    </w:p>
    <w:p w14:paraId="370FED48" w14:textId="744C2925" w:rsidR="00557DDE" w:rsidRPr="008A3CBF" w:rsidRDefault="00557DDE" w:rsidP="00315F60">
      <w:pPr>
        <w:pStyle w:val="14"/>
      </w:pPr>
      <w:r w:rsidRPr="008A3CBF">
        <w:t>2.</w:t>
      </w:r>
      <w:r w:rsidR="00D96AF8" w:rsidRPr="008A3CBF">
        <w:tab/>
      </w:r>
      <w:r w:rsidRPr="008A3CBF">
        <w:t xml:space="preserve">Если после этого Судья </w:t>
      </w:r>
      <w:r w:rsidR="00327DE2" w:rsidRPr="008A3CBF">
        <w:t>убеждён</w:t>
      </w:r>
      <w:r w:rsidRPr="008A3CBF">
        <w:t>, в том, что он установил факты, то он принимает решение согласно Правилу 84.</w:t>
      </w:r>
    </w:p>
    <w:p w14:paraId="790EB0DB" w14:textId="1A3A2F54" w:rsidR="00557DDE" w:rsidRPr="008A3CBF" w:rsidRDefault="00557DDE" w:rsidP="00054C83">
      <w:pPr>
        <w:pStyle w:val="2"/>
        <w:rPr>
          <w:lang w:val="ru-RU"/>
        </w:rPr>
      </w:pPr>
      <w:bookmarkStart w:id="765" w:name="_Toc511938166"/>
      <w:bookmarkStart w:id="766" w:name="_Toc515551796"/>
      <w:r w:rsidRPr="008A3CBF">
        <w:t>B</w:t>
      </w:r>
      <w:r w:rsidRPr="008A3CBF">
        <w:rPr>
          <w:lang w:val="ru-RU"/>
        </w:rPr>
        <w:t>.</w:t>
      </w:r>
      <w:r w:rsidR="00D96AF8" w:rsidRPr="008A3CBF">
        <w:rPr>
          <w:lang w:val="ru-RU"/>
        </w:rPr>
        <w:tab/>
      </w:r>
      <w:r w:rsidRPr="008A3CBF">
        <w:rPr>
          <w:lang w:val="ru-RU"/>
        </w:rPr>
        <w:t>Факты не установлены</w:t>
      </w:r>
      <w:bookmarkEnd w:id="765"/>
      <w:bookmarkEnd w:id="766"/>
    </w:p>
    <w:p w14:paraId="43A3A942" w14:textId="058EA134" w:rsidR="00557DDE" w:rsidRPr="008A3CBF" w:rsidRDefault="00557DDE" w:rsidP="00315F60">
      <w:pPr>
        <w:rPr>
          <w:lang w:val="ru-RU"/>
        </w:rPr>
      </w:pPr>
      <w:r w:rsidRPr="008A3CBF">
        <w:rPr>
          <w:lang w:val="ru-RU"/>
        </w:rPr>
        <w:t xml:space="preserve">Если Судья не </w:t>
      </w:r>
      <w:r w:rsidR="00EE6582" w:rsidRPr="008A3CBF">
        <w:rPr>
          <w:lang w:val="ru-RU"/>
        </w:rPr>
        <w:t>в состоянии</w:t>
      </w:r>
      <w:r w:rsidRPr="008A3CBF">
        <w:rPr>
          <w:lang w:val="ru-RU"/>
        </w:rPr>
        <w:t xml:space="preserve"> удовлетворительно для себя установить факты, то он принимает решение, которое позволит продолжить игру.</w:t>
      </w:r>
    </w:p>
    <w:p w14:paraId="55B8E7E8" w14:textId="3F4A8315" w:rsidR="00557DDE" w:rsidRPr="008A3CBF" w:rsidRDefault="00557DDE" w:rsidP="00315F60">
      <w:pPr>
        <w:pStyle w:val="1"/>
        <w:rPr>
          <w:b w:val="0"/>
          <w:szCs w:val="22"/>
          <w:lang w:val="ru-RU"/>
        </w:rPr>
      </w:pPr>
      <w:bookmarkStart w:id="767" w:name="_Toc511938167"/>
      <w:bookmarkStart w:id="768" w:name="_Toc515551797"/>
      <w:r w:rsidRPr="008A3CBF">
        <w:rPr>
          <w:lang w:val="ru-RU"/>
        </w:rPr>
        <w:t>ПРАВИЛО 86</w:t>
      </w:r>
      <w:r w:rsidR="00D96AF8" w:rsidRPr="008A3CBF">
        <w:rPr>
          <w:lang w:val="ru-RU"/>
        </w:rPr>
        <w:t xml:space="preserve"> - </w:t>
      </w:r>
      <w:r w:rsidRPr="008A3CBF">
        <w:rPr>
          <w:lang w:val="ru-RU"/>
        </w:rPr>
        <w:t>КОМАНДНАЯ ИГРА</w:t>
      </w:r>
      <w:bookmarkEnd w:id="767"/>
      <w:bookmarkEnd w:id="768"/>
    </w:p>
    <w:p w14:paraId="31A59230" w14:textId="2893A0CF" w:rsidR="00557DDE" w:rsidRPr="008A3CBF" w:rsidRDefault="00557DDE" w:rsidP="00054C83">
      <w:pPr>
        <w:pStyle w:val="2"/>
        <w:rPr>
          <w:lang w:val="ru-RU"/>
        </w:rPr>
      </w:pPr>
      <w:bookmarkStart w:id="769" w:name="_Toc511938168"/>
      <w:bookmarkStart w:id="770" w:name="_Toc515551798"/>
      <w:r w:rsidRPr="008A3CBF">
        <w:t>A</w:t>
      </w:r>
      <w:r w:rsidRPr="008A3CBF">
        <w:rPr>
          <w:lang w:val="ru-RU"/>
        </w:rPr>
        <w:t>.</w:t>
      </w:r>
      <w:r w:rsidR="00D96AF8" w:rsidRPr="008A3CBF">
        <w:rPr>
          <w:lang w:val="ru-RU"/>
        </w:rPr>
        <w:tab/>
      </w:r>
      <w:r w:rsidRPr="008A3CBF">
        <w:rPr>
          <w:lang w:val="ru-RU"/>
        </w:rPr>
        <w:t>Заменяющая сдача</w:t>
      </w:r>
      <w:bookmarkEnd w:id="769"/>
      <w:bookmarkEnd w:id="770"/>
    </w:p>
    <w:p w14:paraId="37E60C49" w14:textId="4EDDC66B" w:rsidR="00557DDE" w:rsidRPr="008A3CBF" w:rsidRDefault="00557DDE" w:rsidP="00315F60">
      <w:pPr>
        <w:rPr>
          <w:lang w:val="ru-RU"/>
        </w:rPr>
      </w:pPr>
      <w:r w:rsidRPr="008A3CBF">
        <w:rPr>
          <w:lang w:val="ru-RU"/>
        </w:rPr>
        <w:t xml:space="preserve">Судья должен не использовать данную ему Правилом 6 власть </w:t>
      </w:r>
      <w:bookmarkStart w:id="771" w:name="_Hlk513553335"/>
      <w:r w:rsidRPr="008A3CBF">
        <w:rPr>
          <w:lang w:val="ru-RU"/>
        </w:rPr>
        <w:t>потребовать пересдач</w:t>
      </w:r>
      <w:r w:rsidR="00AA3654" w:rsidRPr="008A3CBF">
        <w:rPr>
          <w:lang w:val="ru-RU"/>
        </w:rPr>
        <w:t>и</w:t>
      </w:r>
      <w:r w:rsidRPr="008A3CBF">
        <w:rPr>
          <w:lang w:val="ru-RU"/>
        </w:rPr>
        <w:t xml:space="preserve"> одной из сдач</w:t>
      </w:r>
      <w:bookmarkEnd w:id="771"/>
      <w:r w:rsidRPr="008A3CBF">
        <w:rPr>
          <w:lang w:val="ru-RU"/>
        </w:rPr>
        <w:t xml:space="preserve">, если окончательный результат матча без </w:t>
      </w:r>
      <w:r w:rsidR="00327DE2" w:rsidRPr="008A3CBF">
        <w:rPr>
          <w:lang w:val="ru-RU"/>
        </w:rPr>
        <w:t>учёта</w:t>
      </w:r>
      <w:r w:rsidRPr="008A3CBF">
        <w:rPr>
          <w:lang w:val="ru-RU"/>
        </w:rPr>
        <w:t xml:space="preserve"> этой сдачи мог бы быть известен участнику. Вместо этого он присуждает компенсирующую запись.</w:t>
      </w:r>
    </w:p>
    <w:p w14:paraId="292809BE" w14:textId="5AA827ED" w:rsidR="00557DDE" w:rsidRPr="008A3CBF" w:rsidRDefault="00557DDE" w:rsidP="00054C83">
      <w:pPr>
        <w:pStyle w:val="2"/>
        <w:rPr>
          <w:lang w:val="ru-RU"/>
        </w:rPr>
      </w:pPr>
      <w:bookmarkStart w:id="772" w:name="_Toc511938169"/>
      <w:bookmarkStart w:id="773" w:name="_Toc515551799"/>
      <w:r w:rsidRPr="008A3CBF">
        <w:rPr>
          <w:iCs/>
        </w:rPr>
        <w:t>B</w:t>
      </w:r>
      <w:r w:rsidRPr="008A3CBF">
        <w:rPr>
          <w:iCs/>
          <w:lang w:val="ru-RU"/>
        </w:rPr>
        <w:t>.</w:t>
      </w:r>
      <w:r w:rsidR="00D96AF8" w:rsidRPr="008A3CBF">
        <w:rPr>
          <w:iCs/>
          <w:lang w:val="ru-RU"/>
        </w:rPr>
        <w:tab/>
      </w:r>
      <w:r w:rsidRPr="008A3CBF">
        <w:rPr>
          <w:lang w:val="ru-RU"/>
        </w:rPr>
        <w:t>Результат, полученный за другим столом</w:t>
      </w:r>
      <w:bookmarkEnd w:id="772"/>
      <w:bookmarkEnd w:id="773"/>
    </w:p>
    <w:p w14:paraId="2EB64A62" w14:textId="5A8E8545" w:rsidR="00557DDE" w:rsidRPr="008A3CBF" w:rsidRDefault="00557DDE" w:rsidP="00315F60">
      <w:pPr>
        <w:pStyle w:val="14"/>
      </w:pPr>
      <w:r w:rsidRPr="008A3CBF">
        <w:t>1.</w:t>
      </w:r>
      <w:r w:rsidR="00D96AF8" w:rsidRPr="008A3CBF">
        <w:tab/>
      </w:r>
      <w:r w:rsidRPr="008A3CBF">
        <w:t>Получен единственный результат</w:t>
      </w:r>
    </w:p>
    <w:p w14:paraId="02BDC749" w14:textId="239DFE42" w:rsidR="00557DDE" w:rsidRPr="008A3CBF" w:rsidRDefault="00557DDE" w:rsidP="00315F60">
      <w:pPr>
        <w:pStyle w:val="26"/>
        <w:ind w:left="647" w:hanging="6"/>
      </w:pPr>
      <w:r w:rsidRPr="008A3CBF">
        <w:t>В командной игре, когда Судья присуждает компенсирующую запись и результат на другом столе между теми же участниками очевидно выгоден одной из сторон, Судья должен присудить назначенную компенсирующую запись [см. Правило 12C1(c), но для нескольких компенсирующих записей см. пункт B2 ниже].</w:t>
      </w:r>
    </w:p>
    <w:p w14:paraId="30E49E71" w14:textId="6DA46F5F" w:rsidR="00557DDE" w:rsidRPr="008A3CBF" w:rsidRDefault="00557DDE" w:rsidP="00315F60">
      <w:pPr>
        <w:pStyle w:val="14"/>
      </w:pPr>
      <w:r w:rsidRPr="008A3CBF">
        <w:t>2.</w:t>
      </w:r>
      <w:r w:rsidR="00D96AF8" w:rsidRPr="008A3CBF">
        <w:tab/>
      </w:r>
      <w:r w:rsidRPr="008A3CBF">
        <w:t>Несколько результатов получены на одном или нескольких столах</w:t>
      </w:r>
      <w:r w:rsidRPr="008A3CBF">
        <w:rPr>
          <w:rStyle w:val="ab"/>
        </w:rPr>
        <w:footnoteReference w:id="28"/>
      </w:r>
    </w:p>
    <w:p w14:paraId="4D9F2333" w14:textId="6CFE7D7F" w:rsidR="00557DDE" w:rsidRPr="008A3CBF" w:rsidRDefault="00557DDE" w:rsidP="00315F60">
      <w:pPr>
        <w:ind w:left="641"/>
        <w:rPr>
          <w:lang w:val="ru-RU"/>
        </w:rPr>
      </w:pPr>
      <w:r w:rsidRPr="008A3CBF">
        <w:rPr>
          <w:lang w:val="ru-RU"/>
        </w:rPr>
        <w:t>В командной игре, когда два или более несравнимых результата были получены между теми же участниками или</w:t>
      </w:r>
      <w:r w:rsidR="00AA3654" w:rsidRPr="008A3CBF">
        <w:rPr>
          <w:lang w:val="ru-RU"/>
        </w:rPr>
        <w:t>,</w:t>
      </w:r>
      <w:r w:rsidRPr="008A3CBF">
        <w:rPr>
          <w:lang w:val="ru-RU"/>
        </w:rPr>
        <w:t xml:space="preserve"> когда настоящий Кодекс иным образом требует от Судьи присудить больше одной компенсирующей записи:</w:t>
      </w:r>
    </w:p>
    <w:p w14:paraId="6D1646AC" w14:textId="321B9D2D" w:rsidR="00557DDE" w:rsidRPr="008A3CBF" w:rsidRDefault="00557DDE" w:rsidP="00315F60">
      <w:pPr>
        <w:pStyle w:val="26"/>
      </w:pPr>
      <w:r w:rsidRPr="008A3CBF">
        <w:t>(a)</w:t>
      </w:r>
      <w:r w:rsidR="000E0516" w:rsidRPr="008A3CBF">
        <w:tab/>
      </w:r>
      <w:r w:rsidRPr="008A3CBF">
        <w:t>Если никто из участников не был виновен, то Судья должен отменить сдачу(сдачи) и присудить одну или несколько искусственных компенсирующих записей [см. Правило 12C2] или, если позволяет время, разыграть одну или несколько заменяющих сдач [но см. пункт A выше].</w:t>
      </w:r>
    </w:p>
    <w:p w14:paraId="0AA22AF3" w14:textId="48C1E7BA" w:rsidR="00557DDE" w:rsidRPr="008A3CBF" w:rsidRDefault="00557DDE" w:rsidP="00315F60">
      <w:pPr>
        <w:pStyle w:val="26"/>
      </w:pPr>
      <w:r w:rsidRPr="008A3CBF">
        <w:t>(b)</w:t>
      </w:r>
      <w:r w:rsidR="000E0516" w:rsidRPr="008A3CBF">
        <w:tab/>
      </w:r>
      <w:r w:rsidRPr="008A3CBF">
        <w:t xml:space="preserve">Если только один из участников был виновен, то Судья должен присудить ненарушившей стороне в каждой из сдач, о которых </w:t>
      </w:r>
      <w:r w:rsidR="00327DE2" w:rsidRPr="008A3CBF">
        <w:t>идёт</w:t>
      </w:r>
      <w:r w:rsidRPr="008A3CBF">
        <w:t xml:space="preserve"> речь, либо искусственную компенсирующую запись «средний плюс» [см. Правило 12C2(b)], либо назначенную компенсирующую запись, в зависимости от того, что является более выгодным. Нарушившая сторона должна получить запись, противоположную записи, </w:t>
      </w:r>
      <w:r w:rsidR="00327DE2" w:rsidRPr="008A3CBF">
        <w:t>присуждённой</w:t>
      </w:r>
      <w:r w:rsidRPr="008A3CBF">
        <w:t xml:space="preserve"> её оппонентам.</w:t>
      </w:r>
    </w:p>
    <w:p w14:paraId="2FA6F526" w14:textId="7F2FDE20" w:rsidR="00557DDE" w:rsidRPr="008A3CBF" w:rsidRDefault="00557DDE" w:rsidP="00315F60">
      <w:pPr>
        <w:pStyle w:val="26"/>
      </w:pPr>
      <w:r w:rsidRPr="008A3CBF">
        <w:t>(c)</w:t>
      </w:r>
      <w:r w:rsidR="000E0516" w:rsidRPr="008A3CBF">
        <w:tab/>
      </w:r>
      <w:r w:rsidRPr="008A3CBF">
        <w:t>Если оба участника были виновны, то Судья должен отменить сдачу(сдачи) и присудить одну или больше искусственных компенсирующих записей [см. Правило 12C2].</w:t>
      </w:r>
    </w:p>
    <w:p w14:paraId="33177292" w14:textId="491A8887" w:rsidR="00557DDE" w:rsidRPr="008A3CBF" w:rsidRDefault="00557DDE" w:rsidP="00315F60">
      <w:pPr>
        <w:pStyle w:val="14"/>
      </w:pPr>
      <w:r w:rsidRPr="008A3CBF">
        <w:lastRenderedPageBreak/>
        <w:t>3.</w:t>
      </w:r>
      <w:r w:rsidR="000E0516" w:rsidRPr="008A3CBF">
        <w:tab/>
      </w:r>
      <w:r w:rsidRPr="008A3CBF">
        <w:t>Регламентирующая организация может предусмотреть иной порядок для случая, когда несколько сдач между теми же или несколькими участниками сыграны только за одним столом. Результат, присуждаемый в каждой такой сдаче, в соответствии с регламентацией может отличаться от предписанного пунктом B2, однако в отсутствие относящейся к делу регламентации Судья действует как выше.</w:t>
      </w:r>
    </w:p>
    <w:p w14:paraId="67C5DC42" w14:textId="4E06CF32" w:rsidR="00557DDE" w:rsidRPr="008A3CBF" w:rsidRDefault="000E0516" w:rsidP="00315F60">
      <w:pPr>
        <w:pStyle w:val="1"/>
        <w:rPr>
          <w:lang w:val="ru-RU"/>
        </w:rPr>
      </w:pPr>
      <w:bookmarkStart w:id="774" w:name="_Toc511938170"/>
      <w:bookmarkStart w:id="775" w:name="_Toc515551800"/>
      <w:r w:rsidRPr="008A3CBF">
        <w:rPr>
          <w:lang w:val="ru-RU"/>
        </w:rPr>
        <w:t>ПРАВИЛО 87 - ИСПОРЧЕННАЯ СДАЧА</w:t>
      </w:r>
      <w:bookmarkEnd w:id="774"/>
      <w:bookmarkEnd w:id="775"/>
    </w:p>
    <w:p w14:paraId="2C9FBFFF" w14:textId="76478AC6" w:rsidR="00557DDE" w:rsidRPr="008A3CBF" w:rsidRDefault="00557DDE" w:rsidP="00054C83">
      <w:pPr>
        <w:pStyle w:val="2"/>
        <w:rPr>
          <w:lang w:val="ru-RU"/>
        </w:rPr>
      </w:pPr>
      <w:bookmarkStart w:id="776" w:name="_Toc511938171"/>
      <w:bookmarkStart w:id="777" w:name="_Toc515551801"/>
      <w:r w:rsidRPr="008A3CBF">
        <w:t>A</w:t>
      </w:r>
      <w:r w:rsidRPr="008A3CBF">
        <w:rPr>
          <w:lang w:val="ru-RU"/>
        </w:rPr>
        <w:t>.</w:t>
      </w:r>
      <w:r w:rsidR="000E0516" w:rsidRPr="008A3CBF">
        <w:rPr>
          <w:lang w:val="ru-RU"/>
        </w:rPr>
        <w:tab/>
      </w:r>
      <w:r w:rsidRPr="008A3CBF">
        <w:rPr>
          <w:lang w:val="ru-RU"/>
        </w:rPr>
        <w:t>Определение</w:t>
      </w:r>
      <w:bookmarkEnd w:id="776"/>
      <w:bookmarkEnd w:id="777"/>
    </w:p>
    <w:p w14:paraId="07956252" w14:textId="77777777" w:rsidR="00557DDE" w:rsidRPr="008A3CBF" w:rsidRDefault="00557DDE" w:rsidP="00315F60">
      <w:pPr>
        <w:rPr>
          <w:lang w:val="ru-RU"/>
        </w:rPr>
      </w:pPr>
      <w:r w:rsidRPr="008A3CBF">
        <w:rPr>
          <w:lang w:val="ru-RU"/>
        </w:rPr>
        <w:t>Сдача считается “испорченной”, если Судья определяет, что карта (или более чем одна) была перемещена в коробке, или если он определяет, что сдающий или зонная ситуация отличаются между копиями той же самой сдачи и участники, результаты которых следовало сравнивать напрямую, вследствие этого не играли эту сдачу в идентичном виде.</w:t>
      </w:r>
    </w:p>
    <w:p w14:paraId="08E99E9D" w14:textId="2546C065" w:rsidR="00557DDE" w:rsidRPr="008A3CBF" w:rsidRDefault="00557DDE" w:rsidP="00054C83">
      <w:pPr>
        <w:pStyle w:val="2"/>
        <w:rPr>
          <w:lang w:val="ru-RU"/>
        </w:rPr>
      </w:pPr>
      <w:bookmarkStart w:id="778" w:name="_Toc511938172"/>
      <w:bookmarkStart w:id="779" w:name="_Toc515551802"/>
      <w:r w:rsidRPr="008A3CBF">
        <w:t>B</w:t>
      </w:r>
      <w:r w:rsidRPr="008A3CBF">
        <w:rPr>
          <w:lang w:val="ru-RU"/>
        </w:rPr>
        <w:t>.</w:t>
      </w:r>
      <w:r w:rsidR="000E0516" w:rsidRPr="008A3CBF">
        <w:rPr>
          <w:lang w:val="ru-RU"/>
        </w:rPr>
        <w:tab/>
      </w:r>
      <w:r w:rsidRPr="008A3CBF">
        <w:rPr>
          <w:lang w:val="ru-RU"/>
        </w:rPr>
        <w:t xml:space="preserve">Парный и индивидуальный </w:t>
      </w:r>
      <w:bookmarkEnd w:id="778"/>
      <w:bookmarkEnd w:id="779"/>
      <w:r w:rsidR="00327DE2" w:rsidRPr="008A3CBF">
        <w:rPr>
          <w:lang w:val="ru-RU"/>
        </w:rPr>
        <w:t>подсчёт</w:t>
      </w:r>
    </w:p>
    <w:p w14:paraId="309A0E8D" w14:textId="0114A847" w:rsidR="00557DDE" w:rsidRPr="008A3CBF" w:rsidRDefault="00557DDE" w:rsidP="00315F60">
      <w:pPr>
        <w:rPr>
          <w:lang w:val="ru-RU"/>
        </w:rPr>
      </w:pPr>
      <w:r w:rsidRPr="008A3CBF">
        <w:rPr>
          <w:lang w:val="ru-RU"/>
        </w:rPr>
        <w:t>Обсчитывая испорченную сдачу, Судья как можно точнее определяет, какие результаты были получены в сдаче в</w:t>
      </w:r>
      <w:r w:rsidR="009006C6" w:rsidRPr="008A3CBF">
        <w:rPr>
          <w:lang w:val="ru-RU"/>
        </w:rPr>
        <w:t xml:space="preserve"> её </w:t>
      </w:r>
      <w:r w:rsidRPr="008A3CBF">
        <w:rPr>
          <w:lang w:val="ru-RU"/>
        </w:rPr>
        <w:t xml:space="preserve">правильном виде, а какие — в </w:t>
      </w:r>
      <w:r w:rsidR="00327DE2" w:rsidRPr="008A3CBF">
        <w:rPr>
          <w:lang w:val="ru-RU"/>
        </w:rPr>
        <w:t>изменённом</w:t>
      </w:r>
      <w:r w:rsidRPr="008A3CBF">
        <w:rPr>
          <w:lang w:val="ru-RU"/>
        </w:rPr>
        <w:t xml:space="preserve"> виде (видах). На основании этого он разделяет результаты на группы и производит </w:t>
      </w:r>
      <w:r w:rsidR="00327DE2" w:rsidRPr="008A3CBF">
        <w:rPr>
          <w:lang w:val="ru-RU"/>
        </w:rPr>
        <w:t>подсчёт</w:t>
      </w:r>
      <w:r w:rsidRPr="008A3CBF">
        <w:rPr>
          <w:lang w:val="ru-RU"/>
        </w:rPr>
        <w:t xml:space="preserve"> результатов (в каждой группе отдельно) как предусмотрено турнирными регламентациями. (В отсутствие относящейся к делу регламентации Судья выбирает и объявляет свой метод)</w:t>
      </w:r>
    </w:p>
    <w:p w14:paraId="212D03CD" w14:textId="5AB30C20" w:rsidR="00557DDE" w:rsidRPr="008A3CBF" w:rsidRDefault="00557DDE" w:rsidP="00054C83">
      <w:pPr>
        <w:pStyle w:val="2"/>
        <w:rPr>
          <w:lang w:val="ru-RU"/>
        </w:rPr>
      </w:pPr>
      <w:bookmarkStart w:id="780" w:name="_Toc511938173"/>
      <w:bookmarkStart w:id="781" w:name="_Toc515551803"/>
      <w:r w:rsidRPr="008A3CBF">
        <w:t>C</w:t>
      </w:r>
      <w:r w:rsidRPr="008A3CBF">
        <w:rPr>
          <w:lang w:val="ru-RU"/>
        </w:rPr>
        <w:t>.</w:t>
      </w:r>
      <w:r w:rsidR="000E0516" w:rsidRPr="008A3CBF">
        <w:rPr>
          <w:lang w:val="ru-RU"/>
        </w:rPr>
        <w:tab/>
      </w:r>
      <w:r w:rsidRPr="008A3CBF">
        <w:rPr>
          <w:lang w:val="ru-RU"/>
        </w:rPr>
        <w:t xml:space="preserve">Командный </w:t>
      </w:r>
      <w:bookmarkEnd w:id="780"/>
      <w:bookmarkEnd w:id="781"/>
      <w:r w:rsidR="00327DE2" w:rsidRPr="008A3CBF">
        <w:rPr>
          <w:lang w:val="ru-RU"/>
        </w:rPr>
        <w:t>подсчёт</w:t>
      </w:r>
    </w:p>
    <w:p w14:paraId="74108BC9" w14:textId="023CF045" w:rsidR="00557DDE" w:rsidRPr="008A3CBF" w:rsidRDefault="00557DDE" w:rsidP="00315F60">
      <w:pPr>
        <w:rPr>
          <w:lang w:val="ru-RU"/>
        </w:rPr>
      </w:pPr>
      <w:r w:rsidRPr="008A3CBF">
        <w:rPr>
          <w:lang w:val="ru-RU"/>
        </w:rPr>
        <w:t>См. Правило 86B2.</w:t>
      </w:r>
    </w:p>
    <w:p w14:paraId="39CF9D06" w14:textId="4D79A828" w:rsidR="00557DDE" w:rsidRPr="008A3CBF" w:rsidRDefault="000E0516" w:rsidP="00315F60">
      <w:pPr>
        <w:pStyle w:val="1"/>
        <w:rPr>
          <w:lang w:val="ru-RU"/>
        </w:rPr>
      </w:pPr>
      <w:bookmarkStart w:id="782" w:name="_Toc511938174"/>
      <w:bookmarkStart w:id="783" w:name="_Toc515551804"/>
      <w:r w:rsidRPr="008A3CBF">
        <w:rPr>
          <w:lang w:val="ru-RU"/>
        </w:rPr>
        <w:t>ПРАВИЛО 88 - ПРИСУЖДЕНИЕ ВОЗМЕЩАЮЩИХ ПУНКТОВ</w:t>
      </w:r>
      <w:bookmarkEnd w:id="782"/>
      <w:bookmarkEnd w:id="783"/>
    </w:p>
    <w:p w14:paraId="6CC7C485" w14:textId="77777777" w:rsidR="00557DDE" w:rsidRPr="008A3CBF" w:rsidRDefault="00557DDE">
      <w:pPr>
        <w:rPr>
          <w:lang w:val="ru-RU"/>
        </w:rPr>
      </w:pPr>
      <w:r w:rsidRPr="008A3CBF">
        <w:rPr>
          <w:lang w:val="ru-RU"/>
        </w:rPr>
        <w:t>См. Правило 12C2.</w:t>
      </w:r>
    </w:p>
    <w:p w14:paraId="46CB1E3F" w14:textId="66EDCA0A" w:rsidR="00557DDE" w:rsidRPr="008A3CBF" w:rsidRDefault="000E0516" w:rsidP="00315F60">
      <w:pPr>
        <w:pStyle w:val="1"/>
        <w:rPr>
          <w:lang w:val="ru-RU"/>
        </w:rPr>
      </w:pPr>
      <w:bookmarkStart w:id="784" w:name="_Toc511938175"/>
      <w:bookmarkStart w:id="785" w:name="_Toc515551805"/>
      <w:r w:rsidRPr="008A3CBF">
        <w:rPr>
          <w:lang w:val="ru-RU"/>
        </w:rPr>
        <w:t>ПРАВИЛО 89 - ИСПРАВЛЕНИЕ В ИНДИВИДУАЛЬНЫХ ТУРНИРАХ</w:t>
      </w:r>
      <w:bookmarkEnd w:id="784"/>
      <w:bookmarkEnd w:id="785"/>
    </w:p>
    <w:p w14:paraId="79544182" w14:textId="77777777" w:rsidR="00557DDE" w:rsidRPr="008A3CBF" w:rsidRDefault="00557DDE" w:rsidP="00315F60">
      <w:pPr>
        <w:rPr>
          <w:lang w:val="ru-RU"/>
        </w:rPr>
      </w:pPr>
      <w:r w:rsidRPr="008A3CBF">
        <w:rPr>
          <w:lang w:val="ru-RU"/>
        </w:rPr>
        <w:t>См. Правило 12C3.</w:t>
      </w:r>
    </w:p>
    <w:p w14:paraId="30620446" w14:textId="4CA99979" w:rsidR="00557DDE" w:rsidRPr="008A3CBF" w:rsidRDefault="00122322" w:rsidP="00315F60">
      <w:pPr>
        <w:pStyle w:val="1"/>
        <w:rPr>
          <w:lang w:val="ru-RU"/>
        </w:rPr>
      </w:pPr>
      <w:bookmarkStart w:id="786" w:name="_Toc511938176"/>
      <w:bookmarkStart w:id="787" w:name="_Toc515551806"/>
      <w:r w:rsidRPr="008A3CBF">
        <w:rPr>
          <w:lang w:val="ru-RU"/>
        </w:rPr>
        <w:t>ПРАВИЛО 90 - ПРОЦЕДУРНЫЕ ШТРАФЫ</w:t>
      </w:r>
      <w:bookmarkEnd w:id="786"/>
      <w:bookmarkEnd w:id="787"/>
    </w:p>
    <w:p w14:paraId="3B4AC892" w14:textId="1E875FDE" w:rsidR="00557DDE" w:rsidRPr="008A3CBF" w:rsidRDefault="00557DDE" w:rsidP="00054C83">
      <w:pPr>
        <w:pStyle w:val="2"/>
        <w:rPr>
          <w:lang w:val="ru-RU"/>
        </w:rPr>
      </w:pPr>
      <w:bookmarkStart w:id="788" w:name="_Toc511938177"/>
      <w:bookmarkStart w:id="789" w:name="_Toc515551807"/>
      <w:r w:rsidRPr="008A3CBF">
        <w:t>A</w:t>
      </w:r>
      <w:r w:rsidRPr="008A3CBF">
        <w:rPr>
          <w:lang w:val="ru-RU"/>
        </w:rPr>
        <w:t>.</w:t>
      </w:r>
      <w:r w:rsidR="00122322" w:rsidRPr="008A3CBF">
        <w:rPr>
          <w:lang w:val="ru-RU"/>
        </w:rPr>
        <w:tab/>
      </w:r>
      <w:r w:rsidRPr="008A3CBF">
        <w:rPr>
          <w:lang w:val="ru-RU"/>
        </w:rPr>
        <w:t>Власть Судьи</w:t>
      </w:r>
      <w:bookmarkEnd w:id="788"/>
      <w:bookmarkEnd w:id="789"/>
    </w:p>
    <w:p w14:paraId="3EFD6C65" w14:textId="1A90AED0" w:rsidR="00557DDE" w:rsidRPr="008A3CBF" w:rsidRDefault="00557DDE" w:rsidP="00315F60">
      <w:pPr>
        <w:rPr>
          <w:lang w:val="ru-RU"/>
        </w:rPr>
      </w:pPr>
      <w:r w:rsidRPr="008A3CBF">
        <w:rPr>
          <w:lang w:val="ru-RU"/>
        </w:rPr>
        <w:t xml:space="preserve">В дополнение к осуществлению исправлений по настоящему Кодексу Судья может также налагать процедурные штрафы за любой проступок, который необоснованно затягивает и затрудняет игру, причиняет неудобства другим участникам, нарушает правильную процедуру или вынуждает присудить компенсирующую запись.   </w:t>
      </w:r>
    </w:p>
    <w:p w14:paraId="5D745CA6" w14:textId="77777777" w:rsidR="00CE480D" w:rsidRPr="008A3CBF" w:rsidRDefault="00CE480D">
      <w:pPr>
        <w:spacing w:after="160" w:line="259" w:lineRule="auto"/>
        <w:ind w:left="0"/>
        <w:jc w:val="left"/>
        <w:rPr>
          <w:b/>
          <w:lang w:val="ru-RU"/>
        </w:rPr>
      </w:pPr>
      <w:bookmarkStart w:id="790" w:name="_Toc511938178"/>
      <w:bookmarkStart w:id="791" w:name="_Toc515551808"/>
      <w:r w:rsidRPr="008A3CBF">
        <w:rPr>
          <w:lang w:val="ru-RU"/>
        </w:rPr>
        <w:br w:type="page"/>
      </w:r>
    </w:p>
    <w:p w14:paraId="1B3432FD" w14:textId="7AA9C195" w:rsidR="00557DDE" w:rsidRPr="008A3CBF" w:rsidRDefault="00557DDE" w:rsidP="00054C83">
      <w:pPr>
        <w:pStyle w:val="2"/>
        <w:rPr>
          <w:lang w:val="ru-RU"/>
        </w:rPr>
      </w:pPr>
      <w:r w:rsidRPr="008A3CBF">
        <w:lastRenderedPageBreak/>
        <w:t>B</w:t>
      </w:r>
      <w:r w:rsidRPr="008A3CBF">
        <w:rPr>
          <w:lang w:val="ru-RU"/>
        </w:rPr>
        <w:t>.</w:t>
      </w:r>
      <w:r w:rsidR="00122322" w:rsidRPr="008A3CBF">
        <w:rPr>
          <w:lang w:val="ru-RU"/>
        </w:rPr>
        <w:tab/>
      </w:r>
      <w:r w:rsidRPr="008A3CBF">
        <w:rPr>
          <w:lang w:val="ru-RU"/>
        </w:rPr>
        <w:t>Проступки, подлежащие процедурному штрафу</w:t>
      </w:r>
      <w:bookmarkEnd w:id="790"/>
      <w:bookmarkEnd w:id="791"/>
    </w:p>
    <w:p w14:paraId="3C94D4A6" w14:textId="0A0783F5" w:rsidR="00557DDE" w:rsidRPr="008A3CBF" w:rsidRDefault="00557DDE" w:rsidP="00315F60">
      <w:pPr>
        <w:rPr>
          <w:lang w:val="ru-RU"/>
        </w:rPr>
      </w:pPr>
      <w:r w:rsidRPr="008A3CBF">
        <w:rPr>
          <w:lang w:val="ru-RU"/>
        </w:rPr>
        <w:t>Ниже следуют примеры проступков, подлежащих процедурному штрафу (но эти проступки ими не исчерпываются):</w:t>
      </w:r>
    </w:p>
    <w:p w14:paraId="34AEBBBF" w14:textId="1ABFB75F" w:rsidR="00557DDE" w:rsidRPr="008A3CBF" w:rsidRDefault="00557DDE" w:rsidP="00315F60">
      <w:pPr>
        <w:pStyle w:val="14"/>
      </w:pPr>
      <w:r w:rsidRPr="008A3CBF">
        <w:t>1.</w:t>
      </w:r>
      <w:r w:rsidR="00122322" w:rsidRPr="008A3CBF">
        <w:tab/>
      </w:r>
      <w:r w:rsidRPr="008A3CBF">
        <w:t xml:space="preserve">прибытие участника после </w:t>
      </w:r>
      <w:r w:rsidR="003C67A1" w:rsidRPr="008A3CBF">
        <w:t xml:space="preserve">указанного </w:t>
      </w:r>
      <w:r w:rsidRPr="008A3CBF">
        <w:t>времени начала соревнований;</w:t>
      </w:r>
    </w:p>
    <w:p w14:paraId="2E656741" w14:textId="45F92DBB" w:rsidR="00557DDE" w:rsidRPr="008A3CBF" w:rsidRDefault="00557DDE" w:rsidP="00315F60">
      <w:pPr>
        <w:pStyle w:val="14"/>
      </w:pPr>
      <w:r w:rsidRPr="008A3CBF">
        <w:t>2.</w:t>
      </w:r>
      <w:r w:rsidR="00122322" w:rsidRPr="008A3CBF">
        <w:tab/>
      </w:r>
      <w:r w:rsidRPr="008A3CBF">
        <w:t>чрезмерно медленная игра участника;</w:t>
      </w:r>
    </w:p>
    <w:p w14:paraId="0336EC6D" w14:textId="035C46F0" w:rsidR="00557DDE" w:rsidRPr="008A3CBF" w:rsidRDefault="00557DDE" w:rsidP="00315F60">
      <w:pPr>
        <w:pStyle w:val="14"/>
      </w:pPr>
      <w:r w:rsidRPr="008A3CBF">
        <w:t>3.</w:t>
      </w:r>
      <w:r w:rsidR="00122322" w:rsidRPr="008A3CBF">
        <w:tab/>
      </w:r>
      <w:r w:rsidRPr="008A3CBF">
        <w:t>обсуждение торговли, игры или результата сдачи, которое может быть услышано за другим столом;</w:t>
      </w:r>
    </w:p>
    <w:p w14:paraId="6D18D3D5" w14:textId="061A1D2A" w:rsidR="00557DDE" w:rsidRPr="008A3CBF" w:rsidRDefault="00557DDE" w:rsidP="00315F60">
      <w:pPr>
        <w:pStyle w:val="14"/>
      </w:pPr>
      <w:r w:rsidRPr="008A3CBF">
        <w:t>4.</w:t>
      </w:r>
      <w:r w:rsidR="00122322" w:rsidRPr="008A3CBF">
        <w:tab/>
      </w:r>
      <w:r w:rsidRPr="008A3CBF">
        <w:t>несанкционированное сравнение записей с другим участником;</w:t>
      </w:r>
    </w:p>
    <w:p w14:paraId="6C838219" w14:textId="32DD7BAC" w:rsidR="00557DDE" w:rsidRPr="008A3CBF" w:rsidRDefault="00557DDE" w:rsidP="00315F60">
      <w:pPr>
        <w:pStyle w:val="14"/>
      </w:pPr>
      <w:r w:rsidRPr="008A3CBF">
        <w:t>5.</w:t>
      </w:r>
      <w:r w:rsidR="00122322" w:rsidRPr="008A3CBF">
        <w:tab/>
      </w:r>
      <w:r w:rsidRPr="008A3CBF">
        <w:t>прикосновение к картам или перекладывание карт, принадлежащих другому игроку (см. Правило 7);</w:t>
      </w:r>
    </w:p>
    <w:p w14:paraId="0C22E342" w14:textId="75DE3DCA" w:rsidR="00557DDE" w:rsidRPr="008A3CBF" w:rsidRDefault="00557DDE" w:rsidP="00315F60">
      <w:pPr>
        <w:pStyle w:val="14"/>
      </w:pPr>
      <w:r w:rsidRPr="008A3CBF">
        <w:t>6.</w:t>
      </w:r>
      <w:r w:rsidR="00122322" w:rsidRPr="008A3CBF">
        <w:tab/>
      </w:r>
      <w:r w:rsidRPr="008A3CBF">
        <w:t>помещение одной или более карт в неправильное отделение коробки;</w:t>
      </w:r>
    </w:p>
    <w:p w14:paraId="31751D4A" w14:textId="6CF84B73" w:rsidR="00557DDE" w:rsidRPr="008A3CBF" w:rsidRDefault="00557DDE" w:rsidP="00315F60">
      <w:pPr>
        <w:pStyle w:val="14"/>
      </w:pPr>
      <w:r w:rsidRPr="008A3CBF">
        <w:t>7.</w:t>
      </w:r>
      <w:r w:rsidR="00122322" w:rsidRPr="008A3CBF">
        <w:tab/>
      </w:r>
      <w:r w:rsidRPr="008A3CBF">
        <w:t xml:space="preserve">ошибки в процедуре (такие как невыполнение </w:t>
      </w:r>
      <w:r w:rsidR="00327DE2" w:rsidRPr="008A3CBF">
        <w:t>пересчёта</w:t>
      </w:r>
      <w:r w:rsidRPr="008A3CBF">
        <w:t xml:space="preserve"> карт руки, игра не той сдачи и т.п.), которые вынуждают присудить запись какому–либо участнику;</w:t>
      </w:r>
    </w:p>
    <w:p w14:paraId="74F17034" w14:textId="19989A1E" w:rsidR="00557DDE" w:rsidRPr="008A3CBF" w:rsidRDefault="00557DDE" w:rsidP="00315F60">
      <w:pPr>
        <w:pStyle w:val="14"/>
      </w:pPr>
      <w:r w:rsidRPr="008A3CBF">
        <w:t>8.</w:t>
      </w:r>
      <w:r w:rsidR="00122322" w:rsidRPr="008A3CBF">
        <w:tab/>
      </w:r>
      <w:r w:rsidRPr="008A3CBF">
        <w:t>невыполнение обязанности своевременно подчиняться турнирным регламентациям или указаниям Судьи.</w:t>
      </w:r>
    </w:p>
    <w:p w14:paraId="6D6A704D" w14:textId="77D33C35" w:rsidR="00557DDE" w:rsidRPr="008A3CBF" w:rsidRDefault="00122322" w:rsidP="00315F60">
      <w:pPr>
        <w:pStyle w:val="1"/>
        <w:rPr>
          <w:lang w:val="ru-RU"/>
        </w:rPr>
      </w:pPr>
      <w:bookmarkStart w:id="792" w:name="_Toc511938179"/>
      <w:bookmarkStart w:id="793" w:name="_Toc515551809"/>
      <w:r w:rsidRPr="008A3CBF">
        <w:rPr>
          <w:lang w:val="ru-RU"/>
        </w:rPr>
        <w:t>ПРАВИЛО 91 - НАКАЗАТЬ ИЛИ ОТСТРАНИТЬ</w:t>
      </w:r>
      <w:bookmarkEnd w:id="792"/>
      <w:bookmarkEnd w:id="793"/>
    </w:p>
    <w:p w14:paraId="27632C17" w14:textId="7DB9A2EE" w:rsidR="00557DDE" w:rsidRPr="008A3CBF" w:rsidRDefault="00557DDE" w:rsidP="00054C83">
      <w:pPr>
        <w:pStyle w:val="2"/>
        <w:rPr>
          <w:lang w:val="ru-RU"/>
        </w:rPr>
      </w:pPr>
      <w:bookmarkStart w:id="794" w:name="_Toc511938180"/>
      <w:bookmarkStart w:id="795" w:name="_Toc515551810"/>
      <w:r w:rsidRPr="008A3CBF">
        <w:t>A</w:t>
      </w:r>
      <w:r w:rsidRPr="008A3CBF">
        <w:rPr>
          <w:lang w:val="ru-RU"/>
        </w:rPr>
        <w:t>.</w:t>
      </w:r>
      <w:r w:rsidR="00122322" w:rsidRPr="008A3CBF">
        <w:rPr>
          <w:lang w:val="ru-RU"/>
        </w:rPr>
        <w:tab/>
      </w:r>
      <w:r w:rsidRPr="008A3CBF">
        <w:rPr>
          <w:lang w:val="ru-RU"/>
        </w:rPr>
        <w:t>Полномочия Судьи</w:t>
      </w:r>
      <w:bookmarkEnd w:id="794"/>
      <w:bookmarkEnd w:id="795"/>
    </w:p>
    <w:p w14:paraId="229F3A69" w14:textId="5B19AA41" w:rsidR="00557DDE" w:rsidRPr="008A3CBF" w:rsidRDefault="00557DDE" w:rsidP="00315F60">
      <w:pPr>
        <w:rPr>
          <w:lang w:val="ru-RU"/>
        </w:rPr>
      </w:pPr>
      <w:r w:rsidRPr="008A3CBF">
        <w:rPr>
          <w:lang w:val="ru-RU"/>
        </w:rPr>
        <w:t>При исполнении своих обязанностей по поддержанию порядка и дисциплины Судья уполномочен налагать дисциплинарные штрафы в пунктах или отстранять игрока или участника от игры в текущей сессии или в любой</w:t>
      </w:r>
      <w:r w:rsidR="009006C6" w:rsidRPr="008A3CBF">
        <w:rPr>
          <w:lang w:val="ru-RU"/>
        </w:rPr>
        <w:t xml:space="preserve"> её </w:t>
      </w:r>
      <w:r w:rsidRPr="008A3CBF">
        <w:rPr>
          <w:lang w:val="ru-RU"/>
        </w:rPr>
        <w:t xml:space="preserve">части. Решение Судьи по </w:t>
      </w:r>
      <w:r w:rsidR="006B07F9" w:rsidRPr="008A3CBF">
        <w:rPr>
          <w:lang w:val="ru-RU"/>
        </w:rPr>
        <w:t xml:space="preserve">настоящему </w:t>
      </w:r>
      <w:r w:rsidRPr="008A3CBF">
        <w:rPr>
          <w:lang w:val="ru-RU"/>
        </w:rPr>
        <w:t>пункту является окончательным (см. Правило 93В3).</w:t>
      </w:r>
    </w:p>
    <w:p w14:paraId="51908FA2" w14:textId="107CE904" w:rsidR="00557DDE" w:rsidRPr="008A3CBF" w:rsidRDefault="00557DDE" w:rsidP="00054C83">
      <w:pPr>
        <w:pStyle w:val="2"/>
        <w:rPr>
          <w:lang w:val="ru-RU"/>
        </w:rPr>
      </w:pPr>
      <w:bookmarkStart w:id="796" w:name="_Toc511938181"/>
      <w:bookmarkStart w:id="797" w:name="_Toc515551811"/>
      <w:r w:rsidRPr="008A3CBF">
        <w:t>B</w:t>
      </w:r>
      <w:r w:rsidRPr="008A3CBF">
        <w:rPr>
          <w:lang w:val="ru-RU"/>
        </w:rPr>
        <w:t>.</w:t>
      </w:r>
      <w:r w:rsidR="00122322" w:rsidRPr="008A3CBF">
        <w:rPr>
          <w:lang w:val="ru-RU"/>
        </w:rPr>
        <w:tab/>
      </w:r>
      <w:r w:rsidRPr="008A3CBF">
        <w:rPr>
          <w:lang w:val="ru-RU"/>
        </w:rPr>
        <w:t>Право дисквалифицировать</w:t>
      </w:r>
      <w:bookmarkEnd w:id="796"/>
      <w:bookmarkEnd w:id="797"/>
    </w:p>
    <w:p w14:paraId="42ADF59F" w14:textId="6AF1B749" w:rsidR="00122322" w:rsidRPr="008A3CBF" w:rsidRDefault="00557DDE" w:rsidP="00315F60">
      <w:pPr>
        <w:rPr>
          <w:lang w:val="ru-RU"/>
        </w:rPr>
      </w:pPr>
      <w:r w:rsidRPr="008A3CBF">
        <w:rPr>
          <w:lang w:val="ru-RU"/>
        </w:rPr>
        <w:t>При наличии оснований Судья уполномочен дисквалифицировать игрока или участника, что подлежит одобрению Организатором турнира</w:t>
      </w:r>
      <w:r w:rsidR="00122322" w:rsidRPr="008A3CBF">
        <w:rPr>
          <w:lang w:val="ru-RU"/>
        </w:rPr>
        <w:t>.</w:t>
      </w:r>
    </w:p>
    <w:p w14:paraId="060F91A0" w14:textId="00D83179" w:rsidR="00557DDE" w:rsidRPr="008A3CBF" w:rsidRDefault="00122322" w:rsidP="00315F60">
      <w:pPr>
        <w:pStyle w:val="1"/>
        <w:rPr>
          <w:lang w:val="ru-RU"/>
        </w:rPr>
      </w:pPr>
      <w:bookmarkStart w:id="798" w:name="_Toc511938182"/>
      <w:bookmarkStart w:id="799" w:name="_Toc511940742"/>
      <w:bookmarkStart w:id="800" w:name="_Toc454812068"/>
      <w:bookmarkStart w:id="801" w:name="_Toc456026986"/>
      <w:bookmarkStart w:id="802" w:name="_Toc456202189"/>
      <w:bookmarkStart w:id="803" w:name="_Toc456437868"/>
      <w:bookmarkStart w:id="804" w:name="_Toc515551812"/>
      <w:r w:rsidRPr="008A3CBF">
        <w:rPr>
          <w:lang w:val="ru-RU"/>
        </w:rPr>
        <w:t>П</w:t>
      </w:r>
      <w:bookmarkStart w:id="805" w:name="_Toc511938183"/>
      <w:bookmarkEnd w:id="798"/>
      <w:bookmarkEnd w:id="799"/>
      <w:bookmarkEnd w:id="800"/>
      <w:bookmarkEnd w:id="801"/>
      <w:bookmarkEnd w:id="802"/>
      <w:bookmarkEnd w:id="803"/>
      <w:r w:rsidRPr="008A3CBF">
        <w:rPr>
          <w:lang w:val="ru-RU"/>
        </w:rPr>
        <w:t>РАВИЛО 92 - ПРАВО НА АПЕЛЛЯЦИЮ</w:t>
      </w:r>
      <w:bookmarkEnd w:id="804"/>
      <w:bookmarkEnd w:id="805"/>
    </w:p>
    <w:p w14:paraId="1E526C96" w14:textId="5F8C5A78" w:rsidR="00557DDE" w:rsidRPr="008A3CBF" w:rsidRDefault="00557DDE" w:rsidP="00054C83">
      <w:pPr>
        <w:pStyle w:val="2"/>
        <w:rPr>
          <w:lang w:val="ru-RU"/>
        </w:rPr>
      </w:pPr>
      <w:bookmarkStart w:id="806" w:name="_Toc511938184"/>
      <w:bookmarkStart w:id="807" w:name="_Toc515551813"/>
      <w:r w:rsidRPr="008A3CBF">
        <w:t>A</w:t>
      </w:r>
      <w:r w:rsidRPr="008A3CBF">
        <w:rPr>
          <w:lang w:val="ru-RU"/>
        </w:rPr>
        <w:t>.</w:t>
      </w:r>
      <w:r w:rsidR="00122322" w:rsidRPr="008A3CBF">
        <w:rPr>
          <w:lang w:val="ru-RU"/>
        </w:rPr>
        <w:tab/>
      </w:r>
      <w:r w:rsidRPr="008A3CBF">
        <w:rPr>
          <w:lang w:val="ru-RU"/>
        </w:rPr>
        <w:t>Право участника</w:t>
      </w:r>
      <w:bookmarkEnd w:id="806"/>
      <w:bookmarkEnd w:id="807"/>
    </w:p>
    <w:p w14:paraId="5B1C7894" w14:textId="4164ED6B" w:rsidR="00557DDE" w:rsidRPr="008A3CBF" w:rsidRDefault="00557DDE" w:rsidP="00315F60">
      <w:pPr>
        <w:rPr>
          <w:lang w:val="ru-RU"/>
        </w:rPr>
      </w:pPr>
      <w:r w:rsidRPr="008A3CBF">
        <w:rPr>
          <w:lang w:val="ru-RU"/>
        </w:rPr>
        <w:t xml:space="preserve">Участник или его капитан могут подать апелляцию о пересмотре любого решения, принятого за его столом </w:t>
      </w:r>
      <w:r w:rsidR="00327DE2" w:rsidRPr="008A3CBF">
        <w:rPr>
          <w:lang w:val="ru-RU"/>
        </w:rPr>
        <w:t>Судьёй</w:t>
      </w:r>
      <w:r w:rsidRPr="008A3CBF">
        <w:rPr>
          <w:lang w:val="ru-RU"/>
        </w:rPr>
        <w:t>. Каждая такая просьба, если она будет сочтена не имеющей оснований, может подлежать санкции, накладываемой регламентацией.</w:t>
      </w:r>
    </w:p>
    <w:p w14:paraId="6E4AA78B" w14:textId="588812E4" w:rsidR="00557DDE" w:rsidRPr="008A3CBF" w:rsidRDefault="00557DDE" w:rsidP="00054C83">
      <w:pPr>
        <w:pStyle w:val="2"/>
        <w:rPr>
          <w:lang w:val="ru-RU"/>
        </w:rPr>
      </w:pPr>
      <w:bookmarkStart w:id="808" w:name="_Toc511938185"/>
      <w:bookmarkStart w:id="809" w:name="_Toc515551814"/>
      <w:r w:rsidRPr="008A3CBF">
        <w:t>B</w:t>
      </w:r>
      <w:r w:rsidRPr="008A3CBF">
        <w:rPr>
          <w:lang w:val="ru-RU"/>
        </w:rPr>
        <w:t>.</w:t>
      </w:r>
      <w:r w:rsidR="00122322" w:rsidRPr="008A3CBF">
        <w:rPr>
          <w:lang w:val="ru-RU"/>
        </w:rPr>
        <w:tab/>
      </w:r>
      <w:r w:rsidRPr="008A3CBF">
        <w:rPr>
          <w:lang w:val="ru-RU"/>
        </w:rPr>
        <w:t>Время апелляции</w:t>
      </w:r>
      <w:bookmarkEnd w:id="808"/>
      <w:bookmarkEnd w:id="809"/>
    </w:p>
    <w:p w14:paraId="410A8146" w14:textId="281CD0A7" w:rsidR="00557DDE" w:rsidRPr="008A3CBF" w:rsidRDefault="00557DDE" w:rsidP="00315F60">
      <w:pPr>
        <w:rPr>
          <w:lang w:val="ru-RU"/>
        </w:rPr>
      </w:pPr>
      <w:r w:rsidRPr="008A3CBF">
        <w:rPr>
          <w:lang w:val="ru-RU"/>
        </w:rPr>
        <w:t>Право попросить решени</w:t>
      </w:r>
      <w:r w:rsidR="006B07F9" w:rsidRPr="008A3CBF">
        <w:rPr>
          <w:lang w:val="ru-RU"/>
        </w:rPr>
        <w:t>я</w:t>
      </w:r>
      <w:r w:rsidRPr="008A3CBF">
        <w:rPr>
          <w:lang w:val="ru-RU"/>
        </w:rPr>
        <w:t xml:space="preserve"> Судьи или подать апелляцию на решение Судьи прекращается через 30 минут после того, как официальн</w:t>
      </w:r>
      <w:r w:rsidR="006B07F9" w:rsidRPr="008A3CBF">
        <w:rPr>
          <w:lang w:val="ru-RU"/>
        </w:rPr>
        <w:t>ая</w:t>
      </w:r>
      <w:r w:rsidRPr="008A3CBF">
        <w:rPr>
          <w:lang w:val="ru-RU"/>
        </w:rPr>
        <w:t xml:space="preserve"> </w:t>
      </w:r>
      <w:r w:rsidR="006B07F9" w:rsidRPr="008A3CBF">
        <w:rPr>
          <w:lang w:val="ru-RU"/>
        </w:rPr>
        <w:t xml:space="preserve">запись </w:t>
      </w:r>
      <w:r w:rsidRPr="008A3CBF">
        <w:rPr>
          <w:lang w:val="ru-RU"/>
        </w:rPr>
        <w:t>стал</w:t>
      </w:r>
      <w:r w:rsidR="006B07F9" w:rsidRPr="008A3CBF">
        <w:rPr>
          <w:lang w:val="ru-RU"/>
        </w:rPr>
        <w:t>а</w:t>
      </w:r>
      <w:r w:rsidRPr="008A3CBF">
        <w:rPr>
          <w:lang w:val="ru-RU"/>
        </w:rPr>
        <w:t xml:space="preserve"> доступн</w:t>
      </w:r>
      <w:r w:rsidR="006B07F9" w:rsidRPr="008A3CBF">
        <w:rPr>
          <w:lang w:val="ru-RU"/>
        </w:rPr>
        <w:t>а</w:t>
      </w:r>
      <w:r w:rsidRPr="008A3CBF">
        <w:rPr>
          <w:lang w:val="ru-RU"/>
        </w:rPr>
        <w:t xml:space="preserve"> для проверки, разве что Организатор турнира установил другой временной период.</w:t>
      </w:r>
    </w:p>
    <w:p w14:paraId="4B0E24FC" w14:textId="4B09D3C1" w:rsidR="00557DDE" w:rsidRPr="008A3CBF" w:rsidRDefault="00C83DFF" w:rsidP="00054C83">
      <w:pPr>
        <w:pStyle w:val="2"/>
        <w:rPr>
          <w:lang w:val="ru-RU"/>
        </w:rPr>
      </w:pPr>
      <w:bookmarkStart w:id="810" w:name="_Toc511938186"/>
      <w:bookmarkStart w:id="811" w:name="_Toc515551815"/>
      <w:r w:rsidRPr="008A3CBF">
        <w:t>C</w:t>
      </w:r>
      <w:r w:rsidR="00557DDE" w:rsidRPr="008A3CBF">
        <w:rPr>
          <w:lang w:val="ru-RU"/>
        </w:rPr>
        <w:t>.</w:t>
      </w:r>
      <w:r w:rsidRPr="008A3CBF">
        <w:rPr>
          <w:lang w:val="ru-RU"/>
        </w:rPr>
        <w:tab/>
      </w:r>
      <w:r w:rsidR="00557DDE" w:rsidRPr="008A3CBF">
        <w:rPr>
          <w:lang w:val="ru-RU"/>
        </w:rPr>
        <w:t>Как подавать апелляцию</w:t>
      </w:r>
      <w:bookmarkEnd w:id="810"/>
      <w:bookmarkEnd w:id="811"/>
    </w:p>
    <w:p w14:paraId="78ADA71E" w14:textId="3E49A645" w:rsidR="00557DDE" w:rsidRPr="008A3CBF" w:rsidRDefault="00557DDE" w:rsidP="00315F60">
      <w:pPr>
        <w:rPr>
          <w:lang w:val="ru-RU"/>
        </w:rPr>
      </w:pPr>
      <w:r w:rsidRPr="008A3CBF">
        <w:rPr>
          <w:lang w:val="ru-RU"/>
        </w:rPr>
        <w:t>Все просьбы о пересмотре решения должны подаваться через Судью.</w:t>
      </w:r>
    </w:p>
    <w:p w14:paraId="38F1265B" w14:textId="2A7C789D" w:rsidR="00557DDE" w:rsidRPr="008A3CBF" w:rsidRDefault="00557DDE" w:rsidP="00054C83">
      <w:pPr>
        <w:pStyle w:val="2"/>
        <w:rPr>
          <w:lang w:val="ru-RU"/>
        </w:rPr>
      </w:pPr>
      <w:bookmarkStart w:id="812" w:name="_Toc511938187"/>
      <w:bookmarkStart w:id="813" w:name="_Toc515551816"/>
      <w:r w:rsidRPr="008A3CBF">
        <w:t>D</w:t>
      </w:r>
      <w:r w:rsidRPr="008A3CBF">
        <w:rPr>
          <w:lang w:val="ru-RU"/>
        </w:rPr>
        <w:t>.</w:t>
      </w:r>
      <w:r w:rsidR="00122322" w:rsidRPr="008A3CBF">
        <w:rPr>
          <w:lang w:val="ru-RU"/>
        </w:rPr>
        <w:tab/>
      </w:r>
      <w:r w:rsidRPr="008A3CBF">
        <w:rPr>
          <w:lang w:val="ru-RU"/>
        </w:rPr>
        <w:t>Согласие апеллянтов</w:t>
      </w:r>
      <w:bookmarkEnd w:id="812"/>
      <w:bookmarkEnd w:id="813"/>
    </w:p>
    <w:p w14:paraId="16593FA9" w14:textId="042BE6D2" w:rsidR="00557DDE" w:rsidRPr="008A3CBF" w:rsidRDefault="00557DDE" w:rsidP="00315F60">
      <w:pPr>
        <w:rPr>
          <w:i/>
          <w:lang w:val="ru-RU"/>
        </w:rPr>
      </w:pPr>
      <w:r w:rsidRPr="008A3CBF">
        <w:rPr>
          <w:lang w:val="ru-RU"/>
        </w:rPr>
        <w:t>Апелляция должна заслушиваться, только если:</w:t>
      </w:r>
    </w:p>
    <w:p w14:paraId="78EBFE9F" w14:textId="7116F6DF" w:rsidR="00557DDE" w:rsidRPr="008A3CBF" w:rsidRDefault="00557DDE" w:rsidP="00315F60">
      <w:pPr>
        <w:pStyle w:val="14"/>
        <w:rPr>
          <w:i/>
        </w:rPr>
      </w:pPr>
      <w:r w:rsidRPr="008A3CBF">
        <w:t>1.</w:t>
      </w:r>
      <w:r w:rsidR="00122322" w:rsidRPr="008A3CBF">
        <w:tab/>
      </w:r>
      <w:r w:rsidRPr="008A3CBF">
        <w:t xml:space="preserve">в парном соревновании оба члена пары согласны с подачей апелляции (но в индивидуальном соревновании апеллянт не нуждается в согласии </w:t>
      </w:r>
      <w:r w:rsidR="00B74FC5" w:rsidRPr="008A3CBF">
        <w:t>партнёр</w:t>
      </w:r>
      <w:r w:rsidRPr="008A3CBF">
        <w:t xml:space="preserve">а); </w:t>
      </w:r>
    </w:p>
    <w:p w14:paraId="1D4A63C1" w14:textId="4B40971C" w:rsidR="00557DDE" w:rsidRPr="008A3CBF" w:rsidRDefault="00557DDE" w:rsidP="00315F60">
      <w:pPr>
        <w:pStyle w:val="14"/>
      </w:pPr>
      <w:r w:rsidRPr="008A3CBF">
        <w:t>2.</w:t>
      </w:r>
      <w:r w:rsidR="00122322" w:rsidRPr="008A3CBF">
        <w:tab/>
      </w:r>
      <w:r w:rsidRPr="008A3CBF">
        <w:t>в командном соревновании капитан команды согласен с подачей апелляции.</w:t>
      </w:r>
    </w:p>
    <w:p w14:paraId="49E1ACFE" w14:textId="07F1DDA6" w:rsidR="00557DDE" w:rsidRPr="008A3CBF" w:rsidRDefault="00122322" w:rsidP="00315F60">
      <w:pPr>
        <w:pStyle w:val="1"/>
        <w:rPr>
          <w:lang w:val="ru-RU"/>
        </w:rPr>
      </w:pPr>
      <w:bookmarkStart w:id="814" w:name="_Toc511938188"/>
      <w:bookmarkStart w:id="815" w:name="_Toc515551817"/>
      <w:r w:rsidRPr="008A3CBF">
        <w:rPr>
          <w:lang w:val="ru-RU"/>
        </w:rPr>
        <w:lastRenderedPageBreak/>
        <w:t>ПРАВИЛО 93 - АПЕЛЛЯЦИОННЫЕ ПРОЦЕДУРЫ</w:t>
      </w:r>
      <w:bookmarkEnd w:id="814"/>
      <w:bookmarkEnd w:id="815"/>
    </w:p>
    <w:p w14:paraId="71B669DB" w14:textId="64D0DFED" w:rsidR="00557DDE" w:rsidRPr="008A3CBF" w:rsidRDefault="00557DDE" w:rsidP="00054C83">
      <w:pPr>
        <w:pStyle w:val="2"/>
        <w:rPr>
          <w:lang w:val="ru-RU"/>
        </w:rPr>
      </w:pPr>
      <w:bookmarkStart w:id="816" w:name="_Toc511938189"/>
      <w:bookmarkStart w:id="817" w:name="_Toc515551818"/>
      <w:r w:rsidRPr="008A3CBF">
        <w:t>A</w:t>
      </w:r>
      <w:r w:rsidRPr="008A3CBF">
        <w:rPr>
          <w:lang w:val="ru-RU"/>
        </w:rPr>
        <w:t>.</w:t>
      </w:r>
      <w:r w:rsidR="00122322" w:rsidRPr="008A3CBF">
        <w:rPr>
          <w:lang w:val="ru-RU"/>
        </w:rPr>
        <w:tab/>
      </w:r>
      <w:r w:rsidRPr="008A3CBF">
        <w:rPr>
          <w:lang w:val="ru-RU"/>
        </w:rPr>
        <w:t>Апелляционный комитет отсутствует</w:t>
      </w:r>
      <w:bookmarkEnd w:id="816"/>
      <w:bookmarkEnd w:id="817"/>
    </w:p>
    <w:p w14:paraId="7E07F1BD" w14:textId="530D8155" w:rsidR="00557DDE" w:rsidRPr="008A3CBF" w:rsidRDefault="00557DDE" w:rsidP="00315F60">
      <w:pPr>
        <w:rPr>
          <w:lang w:val="ru-RU"/>
        </w:rPr>
      </w:pPr>
      <w:r w:rsidRPr="008A3CBF">
        <w:rPr>
          <w:lang w:val="ru-RU"/>
        </w:rPr>
        <w:t>Ответственный судья должен заслушивать все апелляции и принимать по ним решения, если нет Апелляционного комитета [или если иной механизм не установлен в соответствии с Правилом 80B2(k)] или если таковой не может действовать, не нарушая нормального хода турнира.</w:t>
      </w:r>
    </w:p>
    <w:p w14:paraId="11D1D12E" w14:textId="087411DE" w:rsidR="00557DDE" w:rsidRPr="008A3CBF" w:rsidRDefault="00557DDE" w:rsidP="00054C83">
      <w:pPr>
        <w:pStyle w:val="2"/>
        <w:rPr>
          <w:lang w:val="ru-RU"/>
        </w:rPr>
      </w:pPr>
      <w:bookmarkStart w:id="818" w:name="_Toc511938190"/>
      <w:bookmarkStart w:id="819" w:name="_Toc515551819"/>
      <w:r w:rsidRPr="008A3CBF">
        <w:t>B</w:t>
      </w:r>
      <w:r w:rsidRPr="008A3CBF">
        <w:rPr>
          <w:lang w:val="ru-RU"/>
        </w:rPr>
        <w:t>.</w:t>
      </w:r>
      <w:r w:rsidR="00122322" w:rsidRPr="008A3CBF">
        <w:rPr>
          <w:lang w:val="ru-RU"/>
        </w:rPr>
        <w:tab/>
      </w:r>
      <w:r w:rsidRPr="008A3CBF">
        <w:rPr>
          <w:lang w:val="ru-RU"/>
        </w:rPr>
        <w:t>Апелляционный комитет имеется</w:t>
      </w:r>
      <w:bookmarkEnd w:id="818"/>
      <w:bookmarkEnd w:id="819"/>
    </w:p>
    <w:p w14:paraId="39528C61" w14:textId="2DABBEB7" w:rsidR="00557DDE" w:rsidRPr="008A3CBF" w:rsidRDefault="00557DDE" w:rsidP="00315F60">
      <w:pPr>
        <w:rPr>
          <w:lang w:val="ru-RU"/>
        </w:rPr>
      </w:pPr>
      <w:r w:rsidRPr="008A3CBF">
        <w:rPr>
          <w:lang w:val="ru-RU"/>
        </w:rPr>
        <w:t xml:space="preserve">Если комитет </w:t>
      </w:r>
      <w:r w:rsidR="00E538ED" w:rsidRPr="008A3CBF">
        <w:rPr>
          <w:lang w:val="ru-RU"/>
        </w:rPr>
        <w:t>(</w:t>
      </w:r>
      <w:r w:rsidRPr="008A3CBF">
        <w:rPr>
          <w:lang w:val="ru-RU"/>
        </w:rPr>
        <w:t>или уполномоченный альтернативный орган</w:t>
      </w:r>
      <w:r w:rsidR="00E538ED" w:rsidRPr="008A3CBF">
        <w:rPr>
          <w:lang w:val="ru-RU"/>
        </w:rPr>
        <w:t>)</w:t>
      </w:r>
      <w:r w:rsidRPr="008A3CBF">
        <w:rPr>
          <w:lang w:val="ru-RU"/>
        </w:rPr>
        <w:t xml:space="preserve"> имеется, то:</w:t>
      </w:r>
    </w:p>
    <w:p w14:paraId="2EE047B2" w14:textId="7A438BFC" w:rsidR="00557DDE" w:rsidRPr="008A3CBF" w:rsidRDefault="00557DDE" w:rsidP="00315F60">
      <w:pPr>
        <w:pStyle w:val="14"/>
      </w:pPr>
      <w:r w:rsidRPr="008A3CBF">
        <w:t>1.</w:t>
      </w:r>
      <w:r w:rsidR="00122322" w:rsidRPr="008A3CBF">
        <w:tab/>
      </w:r>
      <w:r w:rsidRPr="008A3CBF">
        <w:t>Ответственный судья должен заслушивать и принимать решение по той части апелляции, которая имеет дело исключительно с правилами или регламентациями. На его решение может быть подана апелляция в комитет.</w:t>
      </w:r>
    </w:p>
    <w:p w14:paraId="6D2B4510" w14:textId="2C93CD5E" w:rsidR="00557DDE" w:rsidRPr="008A3CBF" w:rsidRDefault="00557DDE" w:rsidP="00315F60">
      <w:pPr>
        <w:pStyle w:val="14"/>
      </w:pPr>
      <w:r w:rsidRPr="008A3CBF">
        <w:t>2.</w:t>
      </w:r>
      <w:r w:rsidR="00122322" w:rsidRPr="008A3CBF">
        <w:tab/>
      </w:r>
      <w:r w:rsidRPr="008A3CBF">
        <w:t>Ответственный судья должен передавать все остальные апелляции на рассмотрение для вынесения решения.</w:t>
      </w:r>
    </w:p>
    <w:p w14:paraId="30056901" w14:textId="60924FFE" w:rsidR="00557DDE" w:rsidRPr="008A3CBF" w:rsidRDefault="00557DDE" w:rsidP="00315F60">
      <w:pPr>
        <w:pStyle w:val="14"/>
      </w:pPr>
      <w:r w:rsidRPr="008A3CBF">
        <w:t>3.</w:t>
      </w:r>
      <w:r w:rsidR="00122322" w:rsidRPr="008A3CBF">
        <w:tab/>
      </w:r>
      <w:r w:rsidRPr="008A3CBF">
        <w:t>При вынесении решений по апелляциям комитет (или уполномоченный альтернативный орган) может пользоваться всеми полномочиями, предоставленными настоящим Кодексом Судье, за исключением того, что он не имеет права изменить решение Ответственного судьи по вопросу правил или регламентаций или по применению им дисциплинарных полномочий (Правило 91). (Он может рекомендовать Ответ</w:t>
      </w:r>
      <w:r w:rsidR="00BF205E" w:rsidRPr="008A3CBF">
        <w:t>ст</w:t>
      </w:r>
      <w:r w:rsidRPr="008A3CBF">
        <w:t>венному судье изменить такое решение.)</w:t>
      </w:r>
    </w:p>
    <w:p w14:paraId="5A9A1E4F" w14:textId="6813AF9E" w:rsidR="00557DDE" w:rsidRPr="008A3CBF" w:rsidRDefault="00557DDE" w:rsidP="00054C83">
      <w:pPr>
        <w:pStyle w:val="2"/>
        <w:rPr>
          <w:lang w:val="ru-RU"/>
        </w:rPr>
      </w:pPr>
      <w:bookmarkStart w:id="820" w:name="_Toc511938191"/>
      <w:bookmarkStart w:id="821" w:name="_Toc515551820"/>
      <w:r w:rsidRPr="008A3CBF">
        <w:t>C</w:t>
      </w:r>
      <w:r w:rsidRPr="008A3CBF">
        <w:rPr>
          <w:lang w:val="ru-RU"/>
        </w:rPr>
        <w:t>.</w:t>
      </w:r>
      <w:r w:rsidR="00122322" w:rsidRPr="008A3CBF">
        <w:rPr>
          <w:lang w:val="ru-RU"/>
        </w:rPr>
        <w:tab/>
      </w:r>
      <w:r w:rsidRPr="008A3CBF">
        <w:rPr>
          <w:lang w:val="ru-RU"/>
        </w:rPr>
        <w:t>Дальнейшие апелляционные возможности</w:t>
      </w:r>
      <w:bookmarkEnd w:id="820"/>
      <w:bookmarkEnd w:id="821"/>
    </w:p>
    <w:p w14:paraId="65899975" w14:textId="56453343" w:rsidR="00557DDE" w:rsidRPr="008A3CBF" w:rsidRDefault="00557DDE" w:rsidP="00315F60">
      <w:pPr>
        <w:pStyle w:val="14"/>
      </w:pPr>
      <w:r w:rsidRPr="008A3CBF">
        <w:t>1.</w:t>
      </w:r>
      <w:r w:rsidR="00122322" w:rsidRPr="008A3CBF">
        <w:tab/>
      </w:r>
      <w:r w:rsidRPr="008A3CBF">
        <w:t>Регламентирующие организации могут установить процедуры для дальнейших апелляций после исчерпания упомянутых выше процедур. Каждая такая дальнейшая апелляция (если будет сочтена не имеющей оснований) может подлежать санкции, накладываемой регламентацией.</w:t>
      </w:r>
    </w:p>
    <w:p w14:paraId="6AD118C2" w14:textId="427B563B" w:rsidR="00557DDE" w:rsidRPr="008A3CBF" w:rsidRDefault="00557DDE" w:rsidP="00315F60">
      <w:pPr>
        <w:pStyle w:val="14"/>
      </w:pPr>
      <w:r w:rsidRPr="008A3CBF">
        <w:t>2.</w:t>
      </w:r>
      <w:r w:rsidR="00122322" w:rsidRPr="008A3CBF">
        <w:tab/>
      </w:r>
      <w:r w:rsidRPr="008A3CBF">
        <w:t>Ответственный судья или пересматривающий орган могут передать дело для последующего рассмотрения Регламентирующей организацией. Регламентирующая организация наделена властью для окончательного решения по любому делу.</w:t>
      </w:r>
    </w:p>
    <w:p w14:paraId="72AFC2F5" w14:textId="30C03385" w:rsidR="00557DDE" w:rsidRPr="008A3CBF" w:rsidRDefault="00557DDE" w:rsidP="00315F60">
      <w:pPr>
        <w:pStyle w:val="120"/>
      </w:pPr>
      <w:r w:rsidRPr="008A3CBF">
        <w:t>3. (a)</w:t>
      </w:r>
      <w:r w:rsidR="00122322" w:rsidRPr="008A3CBF">
        <w:tab/>
      </w:r>
      <w:r w:rsidRPr="008A3CBF">
        <w:t>Несмотря на пункты 1 и 2 выше, если это представляется критичным для нормального хода турнира, Регламентирующая организация может передать указанному ею турнирному органу ответственность за окончательное решение по любой апелляции, и тогда она (вместе со сторонами апелляции) ограничена его решением.</w:t>
      </w:r>
    </w:p>
    <w:p w14:paraId="3CB48BA3" w14:textId="0961A334" w:rsidR="002709A4" w:rsidRPr="009B19F4" w:rsidRDefault="00557DDE" w:rsidP="00315F60">
      <w:pPr>
        <w:pStyle w:val="26"/>
      </w:pPr>
      <w:r w:rsidRPr="008A3CBF">
        <w:t>(b)</w:t>
      </w:r>
      <w:r w:rsidR="007A7F89" w:rsidRPr="008A3CBF">
        <w:tab/>
        <w:t>С</w:t>
      </w:r>
      <w:r w:rsidRPr="008A3CBF">
        <w:t xml:space="preserve"> должным уведомлением участников Регламентирующая организация может санкционировать по своему усмотрению исключение или модификацию любой стадии апелляционного процесса, установленного настоящим Кодексом.</w:t>
      </w:r>
      <w:r w:rsidRPr="008A3CBF">
        <w:rPr>
          <w:rStyle w:val="ab"/>
        </w:rPr>
        <w:footnoteReference w:id="29"/>
      </w:r>
      <w:r w:rsidR="00BF205E" w:rsidRPr="00315F60" w:rsidDel="00BF205E">
        <w:t xml:space="preserve"> </w:t>
      </w:r>
    </w:p>
    <w:sectPr w:rsidR="002709A4" w:rsidRPr="009B19F4" w:rsidSect="00952A02">
      <w:pgSz w:w="11906" w:h="16838"/>
      <w:pgMar w:top="1440" w:right="1440" w:bottom="1440" w:left="1440" w:header="737" w:footer="567"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FF16F" w14:textId="77777777" w:rsidR="00830696" w:rsidRDefault="00830696" w:rsidP="00C669CA">
      <w:r>
        <w:separator/>
      </w:r>
    </w:p>
  </w:endnote>
  <w:endnote w:type="continuationSeparator" w:id="0">
    <w:p w14:paraId="6B3C6A60" w14:textId="77777777" w:rsidR="00830696" w:rsidRDefault="00830696" w:rsidP="00C669CA">
      <w:r>
        <w:continuationSeparator/>
      </w:r>
    </w:p>
  </w:endnote>
  <w:endnote w:type="continuationNotice" w:id="1">
    <w:p w14:paraId="632A52D7" w14:textId="77777777" w:rsidR="00830696" w:rsidRDefault="008306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0D6B" w14:textId="382C97BE" w:rsidR="008C683C" w:rsidRPr="00AB6A82" w:rsidRDefault="008C683C" w:rsidP="00C669CA">
    <w:pPr>
      <w:pStyle w:val="af"/>
      <w:rPr>
        <w:lang w:val="ru-RU"/>
      </w:rPr>
    </w:pPr>
    <w:r w:rsidRPr="000E58EC">
      <w:t xml:space="preserve">2017 </w:t>
    </w:r>
    <w:r>
      <w:rPr>
        <w:lang w:val="ru-RU"/>
      </w:rPr>
      <w:t>КОДЕКС СПОРТИВНОГО БРИДЖА</w:t>
    </w:r>
    <w:r>
      <w:rPr>
        <w:lang w:val="en-US"/>
      </w:rPr>
      <w:t xml:space="preserve">                                      </w:t>
    </w:r>
    <w:r>
      <w:rPr>
        <w:lang w:val="ru-RU"/>
      </w:rPr>
      <w:t xml:space="preserve">     </w:t>
    </w:r>
    <w:hyperlink w:anchor="Оглавление" w:history="1">
      <w:r w:rsidRPr="007E2545">
        <w:rPr>
          <w:rStyle w:val="ac"/>
          <w:lang w:val="ru-RU"/>
        </w:rPr>
        <w:t>ОГЛАВЛЕНИЕ</w:t>
      </w:r>
    </w:hyperlink>
    <w:r w:rsidRPr="000E58EC">
      <w:tab/>
    </w:r>
    <w:r w:rsidRPr="000E58EC">
      <w:fldChar w:fldCharType="begin"/>
    </w:r>
    <w:r w:rsidRPr="000E58EC">
      <w:instrText xml:space="preserve"> PAGE   \* MERGEFORMAT </w:instrText>
    </w:r>
    <w:r w:rsidRPr="000E58EC">
      <w:fldChar w:fldCharType="separate"/>
    </w:r>
    <w:r w:rsidRPr="002E4531">
      <w:rPr>
        <w:b/>
        <w:bCs/>
        <w:noProof/>
      </w:rPr>
      <w:t>86</w:t>
    </w:r>
    <w:r w:rsidRPr="000E58EC">
      <w:rPr>
        <w:b/>
        <w:bCs/>
        <w:noProof/>
      </w:rPr>
      <w:fldChar w:fldCharType="end"/>
    </w:r>
    <w:r w:rsidRPr="000E58EC">
      <w:rPr>
        <w:b/>
        <w:bCs/>
      </w:rPr>
      <w:t xml:space="preserve"> </w:t>
    </w:r>
    <w:r w:rsidRPr="000E58EC">
      <w:t>|</w:t>
    </w:r>
    <w:r w:rsidRPr="000E58EC">
      <w:rPr>
        <w:b/>
        <w:bCs/>
      </w:rPr>
      <w:t xml:space="preserve"> </w:t>
    </w:r>
    <w:r>
      <w:rPr>
        <w:lang w:val="ru-RU"/>
      </w:rPr>
      <w:t>Страница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125EA" w14:textId="77777777" w:rsidR="008C683C" w:rsidRPr="00C40988" w:rsidRDefault="008C683C" w:rsidP="000E6C1C">
    <w:pPr>
      <w:pStyle w:val="CentralHeading"/>
      <w:rPr>
        <w:noProof/>
      </w:rPr>
    </w:pPr>
    <w:r>
      <w:rPr>
        <w:rFonts w:ascii="Times New Roman" w:hAnsi="Times New Roman"/>
        <w:noProof/>
        <w:lang w:eastAsia="en-GB"/>
      </w:rPr>
      <w:drawing>
        <wp:inline distT="0" distB="0" distL="0" distR="0" wp14:anchorId="2749DABC" wp14:editId="57592088">
          <wp:extent cx="393700" cy="393700"/>
          <wp:effectExtent l="0" t="0" r="6350" b="6350"/>
          <wp:docPr id="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eastAsia="en-GB"/>
      </w:rPr>
      <w:drawing>
        <wp:inline distT="0" distB="0" distL="0" distR="0" wp14:anchorId="1141F121" wp14:editId="29CC2BCC">
          <wp:extent cx="1016000" cy="444500"/>
          <wp:effectExtent l="0" t="0" r="0" b="0"/>
          <wp:docPr id="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eastAsia="en-GB"/>
      </w:rPr>
      <w:drawing>
        <wp:inline distT="0" distB="0" distL="0" distR="0" wp14:anchorId="18B8FC6A" wp14:editId="0BB8370B">
          <wp:extent cx="457200" cy="508000"/>
          <wp:effectExtent l="0" t="0" r="0" b="6350"/>
          <wp:docPr id="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14:paraId="7C2E3AEB" w14:textId="35244DE1" w:rsidR="008C683C" w:rsidRPr="00952A02" w:rsidRDefault="008C683C" w:rsidP="00952A02">
    <w:pPr>
      <w:pStyle w:val="smallheadandfoot"/>
    </w:pPr>
    <w:r w:rsidRPr="00010617">
      <w:t>Headquarters: Maison du Sport International – 54 av. de Rhodanie – 1007 Lausanne –Switzerland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47D74" w14:textId="77777777" w:rsidR="00830696" w:rsidRDefault="00830696" w:rsidP="00C669CA">
      <w:r>
        <w:separator/>
      </w:r>
    </w:p>
  </w:footnote>
  <w:footnote w:type="continuationSeparator" w:id="0">
    <w:p w14:paraId="4C5037AD" w14:textId="77777777" w:rsidR="00830696" w:rsidRDefault="00830696" w:rsidP="00C669CA">
      <w:r>
        <w:continuationSeparator/>
      </w:r>
    </w:p>
  </w:footnote>
  <w:footnote w:type="continuationNotice" w:id="1">
    <w:p w14:paraId="67D81BDB" w14:textId="77777777" w:rsidR="00830696" w:rsidRDefault="00830696">
      <w:pPr>
        <w:spacing w:after="0"/>
      </w:pPr>
    </w:p>
  </w:footnote>
  <w:footnote w:id="2">
    <w:p w14:paraId="2958BAB3" w14:textId="41A3932B" w:rsidR="008C683C" w:rsidRPr="008A3CBF" w:rsidRDefault="008C683C" w:rsidP="00F2040E">
      <w:pPr>
        <w:pStyle w:val="a9"/>
        <w:rPr>
          <w:lang w:val="ru-RU"/>
        </w:rPr>
      </w:pPr>
      <w:r w:rsidRPr="008A3CBF">
        <w:rPr>
          <w:rStyle w:val="ab"/>
        </w:rPr>
        <w:footnoteRef/>
      </w:r>
      <w:r w:rsidRPr="008A3CBF">
        <w:rPr>
          <w:lang w:val="ru-RU"/>
        </w:rPr>
        <w:t xml:space="preserve"> </w:t>
      </w:r>
      <w:r w:rsidRPr="008A3CBF">
        <w:rPr>
          <w:szCs w:val="22"/>
          <w:lang w:val="ru-RU"/>
        </w:rPr>
        <w:t>«Упорядоченная колода» — это колода карт, не перемешанная случайным образом из предыдущего состояния.</w:t>
      </w:r>
    </w:p>
  </w:footnote>
  <w:footnote w:id="3">
    <w:p w14:paraId="17D136B5" w14:textId="3B51A2E0" w:rsidR="008C683C" w:rsidRPr="008A3CBF" w:rsidRDefault="008C683C">
      <w:pPr>
        <w:pStyle w:val="a9"/>
        <w:rPr>
          <w:lang w:val="ru-RU"/>
        </w:rPr>
      </w:pPr>
      <w:r w:rsidRPr="008A3CBF">
        <w:rPr>
          <w:rStyle w:val="ab"/>
        </w:rPr>
        <w:footnoteRef/>
      </w:r>
      <w:r w:rsidRPr="008A3CBF">
        <w:rPr>
          <w:lang w:val="ru-RU"/>
        </w:rPr>
        <w:t xml:space="preserve"> Это Правило применяется, когда обнаружилось, что одна или несколько рук содержат более 13 карт. См. Правило 14 для случаев, включающих дефектную колоду.</w:t>
      </w:r>
    </w:p>
  </w:footnote>
  <w:footnote w:id="4">
    <w:p w14:paraId="502C6D7C" w14:textId="41F2B1F9" w:rsidR="008C683C" w:rsidRPr="008A3CBF" w:rsidRDefault="008C683C" w:rsidP="00557DDE">
      <w:pPr>
        <w:pStyle w:val="a9"/>
        <w:rPr>
          <w:lang w:val="ru-RU"/>
        </w:rPr>
      </w:pPr>
      <w:r w:rsidRPr="008A3CBF">
        <w:rPr>
          <w:rStyle w:val="ab"/>
        </w:rPr>
        <w:footnoteRef/>
      </w:r>
      <w:r w:rsidRPr="008A3CBF">
        <w:rPr>
          <w:lang w:val="ru-RU"/>
        </w:rPr>
        <w:t xml:space="preserve"> Заменяющая заявка отличается, если её значение сильно отличается или если она блефовая.</w:t>
      </w:r>
    </w:p>
  </w:footnote>
  <w:footnote w:id="5">
    <w:p w14:paraId="5370FC92" w14:textId="77777777" w:rsidR="008C683C" w:rsidRPr="008A3CBF" w:rsidRDefault="008C683C" w:rsidP="00557DDE">
      <w:pPr>
        <w:pStyle w:val="a9"/>
        <w:rPr>
          <w:lang w:val="ru-RU"/>
        </w:rPr>
      </w:pPr>
      <w:r w:rsidRPr="008A3CBF">
        <w:rPr>
          <w:rStyle w:val="ab"/>
        </w:rPr>
        <w:footnoteRef/>
      </w:r>
      <w:r w:rsidRPr="008A3CBF">
        <w:rPr>
          <w:lang w:val="ru-RU"/>
        </w:rPr>
        <w:t xml:space="preserve"> Это правило применяется только к парным и индивидуальным турнирам – см. Правило 86</w:t>
      </w:r>
      <w:r w:rsidRPr="008A3CBF">
        <w:rPr>
          <w:lang w:val="en-US"/>
        </w:rPr>
        <w:t>B</w:t>
      </w:r>
      <w:r w:rsidRPr="008A3CBF">
        <w:rPr>
          <w:lang w:val="ru-RU"/>
        </w:rPr>
        <w:t xml:space="preserve"> для командных турниров.</w:t>
      </w:r>
    </w:p>
  </w:footnote>
  <w:footnote w:id="6">
    <w:p w14:paraId="123ADF9E" w14:textId="4372BDBB" w:rsidR="008C683C" w:rsidRPr="008A3CBF" w:rsidRDefault="008C683C" w:rsidP="00952A02">
      <w:pPr>
        <w:rPr>
          <w:lang w:val="ru-RU"/>
        </w:rPr>
      </w:pPr>
      <w:r w:rsidRPr="008A3CBF">
        <w:rPr>
          <w:rStyle w:val="ab"/>
        </w:rPr>
        <w:footnoteRef/>
      </w:r>
      <w:r w:rsidRPr="008A3CBF">
        <w:rPr>
          <w:lang w:val="ru-RU"/>
        </w:rPr>
        <w:t xml:space="preserve"> </w:t>
      </w:r>
      <w:r w:rsidRPr="008A3CBF">
        <w:rPr>
          <w:sz w:val="20"/>
          <w:szCs w:val="20"/>
          <w:lang w:val="ru-RU"/>
        </w:rPr>
        <w:t>Не является нарушением вызвать Судью раньше или позже.</w:t>
      </w:r>
    </w:p>
  </w:footnote>
  <w:footnote w:id="7">
    <w:p w14:paraId="77A16C6A" w14:textId="77777777" w:rsidR="008C683C" w:rsidRPr="008A3CBF" w:rsidRDefault="008C683C" w:rsidP="00557DDE">
      <w:pPr>
        <w:pStyle w:val="a9"/>
        <w:rPr>
          <w:lang w:val="ru-RU"/>
        </w:rPr>
      </w:pPr>
      <w:r w:rsidRPr="008A3CBF">
        <w:rPr>
          <w:rStyle w:val="ab"/>
        </w:rPr>
        <w:footnoteRef/>
      </w:r>
      <w:r w:rsidRPr="008A3CBF">
        <w:rPr>
          <w:lang w:val="ru-RU"/>
        </w:rPr>
        <w:t xml:space="preserve"> Первая очередь играть у разыгрывающего – это игра с руки болвана, разве что принят первый ход вне очереди.</w:t>
      </w:r>
    </w:p>
  </w:footnote>
  <w:footnote w:id="8">
    <w:p w14:paraId="06C90B4F" w14:textId="77777777" w:rsidR="008C683C" w:rsidRPr="008A3CBF" w:rsidRDefault="008C683C" w:rsidP="00557DDE">
      <w:pPr>
        <w:pStyle w:val="a9"/>
        <w:rPr>
          <w:lang w:val="ru-RU"/>
        </w:rPr>
      </w:pPr>
      <w:r w:rsidRPr="008A3CBF">
        <w:rPr>
          <w:rStyle w:val="ab"/>
        </w:rPr>
        <w:footnoteRef/>
      </w:r>
      <w:r w:rsidRPr="008A3CBF">
        <w:rPr>
          <w:lang w:val="ru-RU"/>
        </w:rPr>
        <w:t xml:space="preserve"> Если этому игроку не предписано правилом пасовать</w:t>
      </w:r>
    </w:p>
  </w:footnote>
  <w:footnote w:id="9">
    <w:p w14:paraId="0BF6E618" w14:textId="362A77B5" w:rsidR="008C683C" w:rsidRPr="008A3CBF" w:rsidRDefault="008C683C" w:rsidP="00952A02">
      <w:pPr>
        <w:rPr>
          <w:lang w:val="ru-RU"/>
        </w:rPr>
      </w:pPr>
      <w:r w:rsidRPr="008A3CBF">
        <w:rPr>
          <w:rStyle w:val="ab"/>
        </w:rPr>
        <w:footnoteRef/>
      </w:r>
      <w:r w:rsidRPr="008A3CBF">
        <w:rPr>
          <w:lang w:val="ru-RU"/>
        </w:rPr>
        <w:t xml:space="preserve"> </w:t>
      </w:r>
      <w:r w:rsidRPr="008A3CBF">
        <w:rPr>
          <w:sz w:val="20"/>
          <w:szCs w:val="20"/>
          <w:lang w:val="ru-RU"/>
        </w:rPr>
        <w:t>Незаконная заявка ПО исправляется обычным образом.</w:t>
      </w:r>
    </w:p>
  </w:footnote>
  <w:footnote w:id="10">
    <w:p w14:paraId="22E7B6B7" w14:textId="4A5CE4C4" w:rsidR="008C683C" w:rsidRPr="008A3CBF" w:rsidRDefault="008C683C" w:rsidP="00952A02">
      <w:pPr>
        <w:spacing w:after="40"/>
        <w:rPr>
          <w:lang w:val="ru-RU"/>
        </w:rPr>
      </w:pPr>
      <w:r w:rsidRPr="008A3CBF">
        <w:rPr>
          <w:rStyle w:val="ab"/>
        </w:rPr>
        <w:footnoteRef/>
      </w:r>
      <w:r w:rsidRPr="008A3CBF">
        <w:rPr>
          <w:lang w:val="ru-RU"/>
        </w:rPr>
        <w:t xml:space="preserve"> </w:t>
      </w:r>
      <w:r w:rsidRPr="008A3CBF">
        <w:rPr>
          <w:sz w:val="20"/>
          <w:szCs w:val="20"/>
          <w:lang w:val="ru-RU"/>
        </w:rPr>
        <w:t>Регламентирующие организации могут установить, что первые ходы делаются лицевой стороной вверх.</w:t>
      </w:r>
    </w:p>
  </w:footnote>
  <w:footnote w:id="11">
    <w:p w14:paraId="34FA8004" w14:textId="57D9674D" w:rsidR="008C683C" w:rsidRPr="008A3CBF" w:rsidRDefault="008C683C" w:rsidP="00952A02">
      <w:pPr>
        <w:spacing w:after="40"/>
        <w:rPr>
          <w:lang w:val="ru-RU"/>
        </w:rPr>
      </w:pPr>
      <w:r w:rsidRPr="008A3CBF">
        <w:rPr>
          <w:rStyle w:val="ab"/>
          <w:sz w:val="20"/>
          <w:szCs w:val="20"/>
        </w:rPr>
        <w:footnoteRef/>
      </w:r>
      <w:r w:rsidRPr="008A3CBF">
        <w:rPr>
          <w:sz w:val="20"/>
          <w:szCs w:val="20"/>
          <w:lang w:val="ru-RU"/>
        </w:rPr>
        <w:t xml:space="preserve"> Первая очередь играть у разыгрывающего – это игра с руки болвана, разве что принят первый ход вне очереди.</w:t>
      </w:r>
    </w:p>
  </w:footnote>
  <w:footnote w:id="12">
    <w:p w14:paraId="75BA273F" w14:textId="163F35A5" w:rsidR="008C683C" w:rsidRPr="008A3CBF" w:rsidRDefault="008C683C" w:rsidP="00952A02">
      <w:pPr>
        <w:spacing w:after="40"/>
        <w:rPr>
          <w:lang w:val="ru-RU"/>
        </w:rPr>
      </w:pPr>
      <w:r w:rsidRPr="008A3CBF">
        <w:rPr>
          <w:rStyle w:val="ab"/>
          <w:sz w:val="20"/>
          <w:szCs w:val="20"/>
        </w:rPr>
        <w:footnoteRef/>
      </w:r>
      <w:r w:rsidRPr="008A3CBF">
        <w:rPr>
          <w:sz w:val="20"/>
          <w:szCs w:val="20"/>
          <w:lang w:val="ru-RU"/>
        </w:rPr>
        <w:t xml:space="preserve"> Разыгрывающий может задавать вопросы в</w:t>
      </w:r>
      <w:bookmarkStart w:id="373" w:name="_GoBack"/>
      <w:bookmarkEnd w:id="373"/>
      <w:r w:rsidRPr="008A3CBF">
        <w:rPr>
          <w:sz w:val="20"/>
          <w:szCs w:val="20"/>
          <w:lang w:val="ru-RU"/>
        </w:rPr>
        <w:t xml:space="preserve"> свою очередь играть как с руки болвана, так и со своей собственной руки.</w:t>
      </w:r>
    </w:p>
  </w:footnote>
  <w:footnote w:id="13">
    <w:p w14:paraId="3A6498F8" w14:textId="6D1E5EA4" w:rsidR="008C683C" w:rsidRPr="008A3CBF" w:rsidRDefault="008C683C">
      <w:pPr>
        <w:pStyle w:val="a9"/>
        <w:rPr>
          <w:lang w:val="ru-RU"/>
        </w:rPr>
      </w:pPr>
      <w:r w:rsidRPr="008A3CBF">
        <w:rPr>
          <w:rStyle w:val="ab"/>
        </w:rPr>
        <w:footnoteRef/>
      </w:r>
      <w:r w:rsidRPr="008A3CBF">
        <w:rPr>
          <w:lang w:val="ru-RU"/>
        </w:rPr>
        <w:t xml:space="preserve"> </w:t>
      </w:r>
      <w:r w:rsidRPr="008A3CBF">
        <w:rPr>
          <w:color w:val="000000"/>
          <w:lang w:val="ru-RU"/>
        </w:rPr>
        <w:t>Карта первого хода вначале кладётся на стол лицевой стороной вниз (разве что Регламентирующей организацией предписано иное).</w:t>
      </w:r>
    </w:p>
  </w:footnote>
  <w:footnote w:id="14">
    <w:p w14:paraId="25FB424A" w14:textId="101510B8" w:rsidR="008C683C" w:rsidRPr="008A3CBF" w:rsidRDefault="008C683C" w:rsidP="00315F60">
      <w:pPr>
        <w:pStyle w:val="NormalR"/>
        <w:spacing w:after="120"/>
        <w:ind w:left="425"/>
      </w:pPr>
      <w:r w:rsidRPr="008A3CBF">
        <w:rPr>
          <w:rStyle w:val="ab"/>
          <w:rFonts w:asciiTheme="minorHAnsi" w:hAnsiTheme="minorHAnsi" w:cstheme="minorHAnsi"/>
          <w:sz w:val="20"/>
        </w:rPr>
        <w:footnoteRef/>
      </w:r>
      <w:r w:rsidRPr="008A3CBF">
        <w:rPr>
          <w:rFonts w:asciiTheme="minorHAnsi" w:hAnsiTheme="minorHAnsi" w:cstheme="minorHAnsi"/>
          <w:sz w:val="20"/>
        </w:rPr>
        <w:t xml:space="preserve"> Если игрок не в состоянии пойти так, как от него требуется, то см. Правило 59. </w:t>
      </w:r>
    </w:p>
  </w:footnote>
  <w:footnote w:id="15">
    <w:p w14:paraId="0F8FD77D" w14:textId="50E11B9A" w:rsidR="008C683C" w:rsidRPr="008A3CBF" w:rsidRDefault="008C683C">
      <w:pPr>
        <w:pStyle w:val="a9"/>
        <w:rPr>
          <w:rFonts w:ascii="Times New Roman" w:hAnsi="Times New Roman"/>
          <w:lang w:val="ru-RU"/>
        </w:rPr>
      </w:pPr>
      <w:r w:rsidRPr="008A3CBF">
        <w:rPr>
          <w:rStyle w:val="ab"/>
        </w:rPr>
        <w:footnoteRef/>
      </w:r>
      <w:r w:rsidRPr="008A3CBF">
        <w:rPr>
          <w:lang w:val="ru-RU"/>
        </w:rPr>
        <w:t xml:space="preserve"> Если партнёр вистующего, имеющего штрафную карту, остаётся при ходе, а штрафная карта все ещё не была сыграна, то все требования и возможности Правила 50</w:t>
      </w:r>
      <w:r w:rsidRPr="008A3CBF">
        <w:rPr>
          <w:lang w:val="en-US"/>
        </w:rPr>
        <w:t>D</w:t>
      </w:r>
      <w:r w:rsidRPr="008A3CBF">
        <w:rPr>
          <w:lang w:val="ru-RU"/>
        </w:rPr>
        <w:t>2 применяются далее в следующей взятке.</w:t>
      </w:r>
    </w:p>
  </w:footnote>
  <w:footnote w:id="16">
    <w:p w14:paraId="716DA895" w14:textId="58C748A8" w:rsidR="008C683C" w:rsidRPr="008A3CBF" w:rsidRDefault="008C683C" w:rsidP="00315F60">
      <w:pPr>
        <w:pStyle w:val="NormalR"/>
        <w:spacing w:after="120"/>
        <w:ind w:left="426"/>
        <w:rPr>
          <w:b/>
        </w:rPr>
      </w:pPr>
      <w:r w:rsidRPr="008A3CBF">
        <w:rPr>
          <w:rStyle w:val="ab"/>
          <w:rFonts w:asciiTheme="minorHAnsi" w:hAnsiTheme="minorHAnsi" w:cstheme="minorHAnsi"/>
          <w:sz w:val="20"/>
        </w:rPr>
        <w:footnoteRef/>
      </w:r>
      <w:r w:rsidRPr="008A3CBF">
        <w:rPr>
          <w:rFonts w:asciiTheme="minorHAnsi" w:hAnsiTheme="minorHAnsi" w:cstheme="minorHAnsi"/>
          <w:sz w:val="20"/>
        </w:rPr>
        <w:t xml:space="preserve"> Если игрок не в состоянии пойти так, как от него требуется, то см. Правило 59.</w:t>
      </w:r>
    </w:p>
  </w:footnote>
  <w:footnote w:id="17">
    <w:p w14:paraId="1273B006" w14:textId="65D7A5CF" w:rsidR="008C683C" w:rsidRPr="008A3CBF" w:rsidRDefault="008C683C" w:rsidP="00315F60">
      <w:pPr>
        <w:pStyle w:val="a9"/>
        <w:spacing w:after="120"/>
        <w:rPr>
          <w:lang w:val="ru-RU"/>
        </w:rPr>
      </w:pPr>
      <w:r w:rsidRPr="008A3CBF">
        <w:rPr>
          <w:rStyle w:val="ab"/>
        </w:rPr>
        <w:footnoteRef/>
      </w:r>
      <w:r w:rsidRPr="008A3CBF">
        <w:rPr>
          <w:lang w:val="ru-RU"/>
        </w:rPr>
        <w:t xml:space="preserve"> Если партнёр вистующего, имеющего штрафные карты, сохраняет ход, то все требования и возможности Правила 51</w:t>
      </w:r>
      <w:r w:rsidRPr="008A3CBF">
        <w:rPr>
          <w:lang w:val="en-US"/>
        </w:rPr>
        <w:t>B</w:t>
      </w:r>
      <w:r w:rsidRPr="008A3CBF">
        <w:rPr>
          <w:lang w:val="ru-RU"/>
        </w:rPr>
        <w:t>2 снова применяются в следующей взятке.</w:t>
      </w:r>
    </w:p>
  </w:footnote>
  <w:footnote w:id="18">
    <w:p w14:paraId="7B349784" w14:textId="2D2B3D56" w:rsidR="008C683C" w:rsidRPr="008A3CBF" w:rsidRDefault="008C683C" w:rsidP="00315F60">
      <w:pPr>
        <w:pStyle w:val="a9"/>
        <w:spacing w:after="120"/>
        <w:rPr>
          <w:lang w:val="ru-RU"/>
        </w:rPr>
      </w:pPr>
      <w:r w:rsidRPr="008A3CBF">
        <w:rPr>
          <w:rStyle w:val="ab"/>
        </w:rPr>
        <w:footnoteRef/>
      </w:r>
      <w:r w:rsidRPr="008A3CBF">
        <w:rPr>
          <w:lang w:val="ru-RU"/>
        </w:rPr>
        <w:t xml:space="preserve"> Ход вне очереди в тринадцатой взятке необходимо взять назад.</w:t>
      </w:r>
    </w:p>
  </w:footnote>
  <w:footnote w:id="19">
    <w:p w14:paraId="08F02FA2" w14:textId="4DF46568" w:rsidR="008C683C" w:rsidRPr="008A3CBF" w:rsidRDefault="008C683C">
      <w:pPr>
        <w:pStyle w:val="a9"/>
        <w:rPr>
          <w:lang w:val="ru-RU"/>
        </w:rPr>
      </w:pPr>
      <w:r w:rsidRPr="008A3CBF">
        <w:rPr>
          <w:rStyle w:val="ab"/>
        </w:rPr>
        <w:footnoteRef/>
      </w:r>
      <w:r w:rsidRPr="008A3CBF">
        <w:rPr>
          <w:lang w:val="ru-RU"/>
        </w:rPr>
        <w:t xml:space="preserve"> Например, жестом или кивком.</w:t>
      </w:r>
    </w:p>
  </w:footnote>
  <w:footnote w:id="20">
    <w:p w14:paraId="01600145" w14:textId="682DF070" w:rsidR="008C683C" w:rsidRPr="008A3CBF" w:rsidRDefault="008C683C" w:rsidP="00557DDE">
      <w:pPr>
        <w:pStyle w:val="a9"/>
        <w:rPr>
          <w:lang w:val="ru-RU"/>
        </w:rPr>
      </w:pPr>
      <w:r w:rsidRPr="008A3CBF">
        <w:rPr>
          <w:rStyle w:val="ab"/>
        </w:rPr>
        <w:footnoteRef/>
      </w:r>
      <w:r w:rsidRPr="008A3CBF">
        <w:rPr>
          <w:lang w:val="ru-RU"/>
        </w:rPr>
        <w:t xml:space="preserve"> Для целей настоящего Правила взятка, выигранная болваном, не есть взятка, выигранная разыгрывающим.</w:t>
      </w:r>
    </w:p>
  </w:footnote>
  <w:footnote w:id="21">
    <w:p w14:paraId="0F796F6F" w14:textId="2D66EE6A" w:rsidR="008C683C" w:rsidRPr="008A3CBF" w:rsidRDefault="008C683C">
      <w:pPr>
        <w:pStyle w:val="a9"/>
        <w:rPr>
          <w:lang w:val="ru-RU"/>
        </w:rPr>
      </w:pPr>
      <w:r w:rsidRPr="008A3CBF">
        <w:rPr>
          <w:rStyle w:val="ab"/>
        </w:rPr>
        <w:footnoteRef/>
      </w:r>
      <w:r w:rsidRPr="008A3CBF">
        <w:rPr>
          <w:lang w:val="ru-RU"/>
        </w:rPr>
        <w:t xml:space="preserve"> </w:t>
      </w:r>
      <w:r w:rsidRPr="008A3CBF">
        <w:rPr>
          <w:szCs w:val="22"/>
          <w:lang w:val="ru-RU"/>
        </w:rPr>
        <w:t xml:space="preserve">Судье следует, насколько это возможно, избегать открытия карт, сыгранных вистующим; </w:t>
      </w:r>
      <w:r w:rsidRPr="008A3CBF">
        <w:rPr>
          <w:lang w:val="ru-RU"/>
        </w:rPr>
        <w:t>но</w:t>
      </w:r>
      <w:r w:rsidRPr="008A3CBF">
        <w:rPr>
          <w:szCs w:val="22"/>
          <w:lang w:val="ru-RU"/>
        </w:rPr>
        <w:t>, если лишняя карта, возвращаемая в руку вистующего, была открыта, то она становится штрафной картой (см.</w:t>
      </w:r>
      <w:r w:rsidRPr="008A3CBF">
        <w:rPr>
          <w:szCs w:val="22"/>
          <w:lang w:val="uk-UA"/>
        </w:rPr>
        <w:t> </w:t>
      </w:r>
      <w:r w:rsidRPr="008A3CBF">
        <w:rPr>
          <w:szCs w:val="22"/>
          <w:lang w:val="ru-RU"/>
        </w:rPr>
        <w:t>Правило 50).</w:t>
      </w:r>
    </w:p>
  </w:footnote>
  <w:footnote w:id="22">
    <w:p w14:paraId="702C5614" w14:textId="60D52D40" w:rsidR="008C683C" w:rsidRPr="008A3CBF" w:rsidRDefault="008C683C">
      <w:pPr>
        <w:pStyle w:val="a9"/>
        <w:rPr>
          <w:lang w:val="ru-RU"/>
        </w:rPr>
      </w:pPr>
      <w:r w:rsidRPr="008A3CBF">
        <w:rPr>
          <w:rStyle w:val="ab"/>
        </w:rPr>
        <w:footnoteRef/>
      </w:r>
      <w:r w:rsidRPr="008A3CBF">
        <w:rPr>
          <w:lang w:val="ru-RU"/>
        </w:rPr>
        <w:t xml:space="preserve"> Для целей Правил 70 и</w:t>
      </w:r>
      <w:r w:rsidRPr="008A3CBF">
        <w:rPr>
          <w:b/>
          <w:lang w:val="ru-RU"/>
        </w:rPr>
        <w:t xml:space="preserve"> </w:t>
      </w:r>
      <w:r w:rsidRPr="008A3CBF">
        <w:rPr>
          <w:lang w:val="ru-RU"/>
        </w:rPr>
        <w:t>71 “нормальная” включает игру, которая была бы небрежной или плохой для класса данного игрока.</w:t>
      </w:r>
    </w:p>
  </w:footnote>
  <w:footnote w:id="23">
    <w:p w14:paraId="463BABC1" w14:textId="6D35DACC" w:rsidR="008C683C" w:rsidRPr="008A3CBF" w:rsidRDefault="008C683C">
      <w:pPr>
        <w:pStyle w:val="a9"/>
        <w:rPr>
          <w:lang w:val="ru-RU"/>
        </w:rPr>
      </w:pPr>
      <w:r w:rsidRPr="008A3CBF">
        <w:rPr>
          <w:rStyle w:val="ab"/>
        </w:rPr>
        <w:footnoteRef/>
      </w:r>
      <w:r w:rsidRPr="008A3CBF">
        <w:rPr>
          <w:lang w:val="ru-RU"/>
        </w:rPr>
        <w:t xml:space="preserve"> Для целей Правил 70 и</w:t>
      </w:r>
      <w:r w:rsidRPr="008A3CBF">
        <w:rPr>
          <w:b/>
          <w:lang w:val="ru-RU"/>
        </w:rPr>
        <w:t xml:space="preserve"> </w:t>
      </w:r>
      <w:r w:rsidRPr="008A3CBF">
        <w:rPr>
          <w:lang w:val="ru-RU"/>
        </w:rPr>
        <w:t xml:space="preserve">71 “нормальная” включает игру, которая была бы небрежной или плохой для класса данного игрока. </w:t>
      </w:r>
    </w:p>
  </w:footnote>
  <w:footnote w:id="24">
    <w:p w14:paraId="7A38E7F2" w14:textId="18B06130" w:rsidR="008C683C" w:rsidRPr="008A3CBF" w:rsidRDefault="008C683C" w:rsidP="00557DDE">
      <w:pPr>
        <w:pStyle w:val="a9"/>
        <w:rPr>
          <w:lang w:val="ru-RU"/>
        </w:rPr>
      </w:pPr>
      <w:r w:rsidRPr="008A3CBF">
        <w:rPr>
          <w:rStyle w:val="ab"/>
        </w:rPr>
        <w:footnoteRef/>
      </w:r>
      <w:r w:rsidRPr="008A3CBF">
        <w:rPr>
          <w:lang w:val="ru-RU"/>
        </w:rPr>
        <w:t xml:space="preserve"> См.</w:t>
      </w:r>
      <w:r w:rsidRPr="008A3CBF">
        <w:t> </w:t>
      </w:r>
      <w:r w:rsidRPr="008A3CBF">
        <w:rPr>
          <w:lang w:val="ru-RU"/>
        </w:rPr>
        <w:t>Правило</w:t>
      </w:r>
      <w:r w:rsidRPr="008A3CBF">
        <w:rPr>
          <w:lang w:val="en-US"/>
        </w:rPr>
        <w:t> </w:t>
      </w:r>
      <w:r w:rsidRPr="008A3CBF">
        <w:rPr>
          <w:lang w:val="ru-RU"/>
        </w:rPr>
        <w:t>73</w:t>
      </w:r>
      <w:r w:rsidRPr="008A3CBF">
        <w:rPr>
          <w:lang w:val="en-US"/>
        </w:rPr>
        <w:t>D</w:t>
      </w:r>
      <w:r w:rsidRPr="008A3CBF">
        <w:rPr>
          <w:lang w:val="ru-RU"/>
        </w:rPr>
        <w:t>2</w:t>
      </w:r>
      <w:r w:rsidRPr="008A3CBF">
        <w:rPr>
          <w:b/>
          <w:lang w:val="ru-RU"/>
        </w:rPr>
        <w:t>, к</w:t>
      </w:r>
      <w:r w:rsidRPr="008A3CBF">
        <w:rPr>
          <w:lang w:val="ru-RU"/>
        </w:rPr>
        <w:t>огда игрок мог преднамеренно показать свои карты.</w:t>
      </w:r>
    </w:p>
  </w:footnote>
  <w:footnote w:id="25">
    <w:p w14:paraId="55369C4B" w14:textId="14C271A1" w:rsidR="008C683C" w:rsidRPr="008A3CBF" w:rsidRDefault="008C683C" w:rsidP="00952A02">
      <w:pPr>
        <w:rPr>
          <w:lang w:val="ru-RU"/>
        </w:rPr>
      </w:pPr>
      <w:r w:rsidRPr="008A3CBF">
        <w:rPr>
          <w:rStyle w:val="ab"/>
          <w:sz w:val="20"/>
        </w:rPr>
        <w:footnoteRef/>
      </w:r>
      <w:r w:rsidRPr="008A3CBF">
        <w:rPr>
          <w:lang w:val="ru-RU"/>
        </w:rPr>
        <w:t xml:space="preserve"> </w:t>
      </w:r>
      <w:r w:rsidRPr="008A3CBF">
        <w:rPr>
          <w:sz w:val="20"/>
          <w:szCs w:val="20"/>
          <w:lang w:val="ru-RU"/>
        </w:rPr>
        <w:t>Игровая территория включает все помещения, где игрок может присутствовать во время сессии, в которой он участвует. Дальнейшее определение может быть дано в регламентации.</w:t>
      </w:r>
    </w:p>
  </w:footnote>
  <w:footnote w:id="26">
    <w:p w14:paraId="22DC9974" w14:textId="028DE324" w:rsidR="008C683C" w:rsidRPr="008A3CBF" w:rsidRDefault="008C683C">
      <w:pPr>
        <w:pStyle w:val="a9"/>
        <w:rPr>
          <w:lang w:val="ru-RU"/>
        </w:rPr>
      </w:pPr>
      <w:r w:rsidRPr="008A3CBF">
        <w:rPr>
          <w:rStyle w:val="ab"/>
        </w:rPr>
        <w:footnoteRef/>
      </w:r>
      <w:r w:rsidRPr="008A3CBF">
        <w:rPr>
          <w:lang w:val="ru-RU"/>
        </w:rPr>
        <w:t xml:space="preserve"> Может быть установлен и меньший срок, когда этого требует особый характер соревнований.</w:t>
      </w:r>
    </w:p>
  </w:footnote>
  <w:footnote w:id="27">
    <w:p w14:paraId="7EE84D01" w14:textId="3F9388A4" w:rsidR="008C683C" w:rsidRPr="008A3CBF" w:rsidRDefault="008C683C" w:rsidP="00952A02">
      <w:pPr>
        <w:rPr>
          <w:lang w:val="ru-RU"/>
        </w:rPr>
      </w:pPr>
      <w:r w:rsidRPr="008A3CBF">
        <w:rPr>
          <w:rStyle w:val="ab"/>
        </w:rPr>
        <w:footnoteRef/>
      </w:r>
      <w:r w:rsidRPr="008A3CBF">
        <w:rPr>
          <w:lang w:val="ru-RU"/>
        </w:rPr>
        <w:t xml:space="preserve"> </w:t>
      </w:r>
      <w:r w:rsidRPr="008A3CBF">
        <w:rPr>
          <w:sz w:val="20"/>
          <w:szCs w:val="20"/>
          <w:lang w:val="ru-RU"/>
        </w:rPr>
        <w:t>В некоторых юрисдикциях нормальным для Судьи является принятие на себя ответственности за некоторые или все задания, выполнение которых здесь требуется от Организатора турнира.</w:t>
      </w:r>
    </w:p>
  </w:footnote>
  <w:footnote w:id="28">
    <w:p w14:paraId="30DF0CD6" w14:textId="77777777" w:rsidR="008C683C" w:rsidRPr="008A3CBF" w:rsidRDefault="008C683C" w:rsidP="00557DDE">
      <w:pPr>
        <w:pStyle w:val="a9"/>
        <w:rPr>
          <w:lang w:val="ru-RU"/>
        </w:rPr>
      </w:pPr>
      <w:r w:rsidRPr="008A3CBF">
        <w:rPr>
          <w:rStyle w:val="ab"/>
        </w:rPr>
        <w:footnoteRef/>
      </w:r>
      <w:r w:rsidRPr="008A3CBF">
        <w:rPr>
          <w:lang w:val="ru-RU"/>
        </w:rPr>
        <w:t xml:space="preserve"> Включая результаты в испорченной сдаче</w:t>
      </w:r>
    </w:p>
  </w:footnote>
  <w:footnote w:id="29">
    <w:p w14:paraId="20C0D9EE" w14:textId="51B73759" w:rsidR="008C683C" w:rsidRPr="00B20FFC" w:rsidRDefault="008C683C">
      <w:pPr>
        <w:pStyle w:val="a9"/>
        <w:rPr>
          <w:lang w:val="ru-RU"/>
        </w:rPr>
      </w:pPr>
      <w:r w:rsidRPr="008A3CBF">
        <w:rPr>
          <w:rStyle w:val="ab"/>
        </w:rPr>
        <w:footnoteRef/>
      </w:r>
      <w:r w:rsidRPr="008A3CBF">
        <w:rPr>
          <w:lang w:val="ru-RU"/>
        </w:rPr>
        <w:t xml:space="preserve"> Регламентирующая организация ответственна за согласие с любым национальным законом, который может касаться её действий.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2B01" w14:textId="4FCE9C3B" w:rsidR="008C683C" w:rsidRDefault="008C683C">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0AB80" w14:textId="77777777" w:rsidR="008C683C" w:rsidRDefault="008C683C" w:rsidP="000E6C1C">
    <w:pPr>
      <w:pStyle w:val="CentralHeading"/>
    </w:pPr>
    <w:r>
      <w:rPr>
        <w:noProof/>
        <w:lang w:eastAsia="en-GB"/>
      </w:rPr>
      <w:drawing>
        <wp:inline distT="0" distB="0" distL="0" distR="0" wp14:anchorId="620A5E81" wp14:editId="42D871B3">
          <wp:extent cx="1724025" cy="1722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14:paraId="76D0016C" w14:textId="77777777" w:rsidR="008C683C" w:rsidRDefault="008C683C" w:rsidP="000E6C1C"/>
  <w:p w14:paraId="1B64E923" w14:textId="048EBD04" w:rsidR="008C683C" w:rsidRPr="00952A02" w:rsidRDefault="008C683C" w:rsidP="00952A02">
    <w:pPr>
      <w:pStyle w:val="smallheadandfoot"/>
    </w:pPr>
    <w:r w:rsidRPr="000E58EC">
      <w:t>International Sport Federation (IF) recognized by the International Olympic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185546"/>
    <w:lvl w:ilvl="0">
      <w:start w:val="1"/>
      <w:numFmt w:val="lowerRoman"/>
      <w:pStyle w:val="5"/>
      <w:lvlText w:val="(%1)"/>
      <w:lvlJc w:val="left"/>
      <w:pPr>
        <w:ind w:left="1338" w:hanging="360"/>
      </w:pPr>
      <w:rPr>
        <w:rFonts w:hint="default"/>
      </w:rPr>
    </w:lvl>
  </w:abstractNum>
  <w:abstractNum w:abstractNumId="1" w15:restartNumberingAfterBreak="0">
    <w:nsid w:val="FFFFFF88"/>
    <w:multiLevelType w:val="singleLevel"/>
    <w:tmpl w:val="4C467356"/>
    <w:lvl w:ilvl="0">
      <w:start w:val="1"/>
      <w:numFmt w:val="upperLetter"/>
      <w:pStyle w:val="a"/>
      <w:lvlText w:val="%1."/>
      <w:lvlJc w:val="left"/>
      <w:pPr>
        <w:ind w:left="360" w:hanging="360"/>
      </w:pPr>
    </w:lvl>
  </w:abstractNum>
  <w:abstractNum w:abstractNumId="2" w15:restartNumberingAfterBreak="0">
    <w:nsid w:val="06F62E28"/>
    <w:multiLevelType w:val="hybridMultilevel"/>
    <w:tmpl w:val="AAE83038"/>
    <w:lvl w:ilvl="0" w:tplc="56240358">
      <w:start w:val="1"/>
      <w:numFmt w:val="lowerLetter"/>
      <w:lvlText w:val="(%1)"/>
      <w:lvlJc w:val="left"/>
      <w:pPr>
        <w:tabs>
          <w:tab w:val="num" w:pos="847"/>
        </w:tabs>
        <w:ind w:left="847" w:hanging="450"/>
      </w:pPr>
      <w:rPr>
        <w:rFonts w:hint="default"/>
        <w:b w:val="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 w15:restartNumberingAfterBreak="0">
    <w:nsid w:val="07410126"/>
    <w:multiLevelType w:val="hybridMultilevel"/>
    <w:tmpl w:val="A93E5818"/>
    <w:lvl w:ilvl="0" w:tplc="ED8A5D82">
      <w:start w:val="3"/>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CD670D"/>
    <w:multiLevelType w:val="hybridMultilevel"/>
    <w:tmpl w:val="B7F6CB72"/>
    <w:lvl w:ilvl="0" w:tplc="672C5F40">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08722375"/>
    <w:multiLevelType w:val="hybridMultilevel"/>
    <w:tmpl w:val="040EF28C"/>
    <w:lvl w:ilvl="0" w:tplc="722EE6E2">
      <w:start w:val="1"/>
      <w:numFmt w:val="decimal"/>
      <w:lvlText w:val="%1."/>
      <w:lvlJc w:val="left"/>
      <w:pPr>
        <w:tabs>
          <w:tab w:val="num" w:pos="757"/>
        </w:tabs>
        <w:ind w:left="757" w:hanging="360"/>
      </w:pPr>
      <w:rPr>
        <w:rFonts w:hint="default"/>
        <w:b/>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 w15:restartNumberingAfterBreak="0">
    <w:nsid w:val="09023977"/>
    <w:multiLevelType w:val="hybridMultilevel"/>
    <w:tmpl w:val="F8E0317C"/>
    <w:lvl w:ilvl="0" w:tplc="6B109F8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 w15:restartNumberingAfterBreak="0">
    <w:nsid w:val="0A0219C7"/>
    <w:multiLevelType w:val="hybridMultilevel"/>
    <w:tmpl w:val="202EF548"/>
    <w:lvl w:ilvl="0" w:tplc="B8A89A0A">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0B817B4"/>
    <w:multiLevelType w:val="hybridMultilevel"/>
    <w:tmpl w:val="3A369A5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5513A"/>
    <w:multiLevelType w:val="hybridMultilevel"/>
    <w:tmpl w:val="94064E32"/>
    <w:lvl w:ilvl="0" w:tplc="E7704306">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91C06D0"/>
    <w:multiLevelType w:val="hybridMultilevel"/>
    <w:tmpl w:val="3B4C448C"/>
    <w:lvl w:ilvl="0" w:tplc="037E3A9A">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0727AC"/>
    <w:multiLevelType w:val="hybridMultilevel"/>
    <w:tmpl w:val="37EE27D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1BC810C2"/>
    <w:multiLevelType w:val="hybridMultilevel"/>
    <w:tmpl w:val="4CB04AB4"/>
    <w:lvl w:ilvl="0" w:tplc="50B46EA6">
      <w:start w:val="1"/>
      <w:numFmt w:val="lowerRoman"/>
      <w:pStyle w:val="50"/>
      <w:lvlText w:val="%1."/>
      <w:lvlJc w:val="right"/>
      <w:pPr>
        <w:ind w:left="785"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E25380D"/>
    <w:multiLevelType w:val="hybridMultilevel"/>
    <w:tmpl w:val="93C47116"/>
    <w:lvl w:ilvl="0" w:tplc="147E8C9E">
      <w:start w:val="1"/>
      <w:numFmt w:val="decimal"/>
      <w:lvlText w:val="%1."/>
      <w:lvlJc w:val="left"/>
      <w:pPr>
        <w:tabs>
          <w:tab w:val="num" w:pos="720"/>
        </w:tabs>
        <w:ind w:left="720" w:hanging="360"/>
      </w:pPr>
      <w:rPr>
        <w:rFonts w:hint="default"/>
        <w:color w:val="00000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2863349"/>
    <w:multiLevelType w:val="hybridMultilevel"/>
    <w:tmpl w:val="5274BEB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5" w15:restartNumberingAfterBreak="0">
    <w:nsid w:val="23F64DE3"/>
    <w:multiLevelType w:val="hybridMultilevel"/>
    <w:tmpl w:val="B420AD7C"/>
    <w:lvl w:ilvl="0" w:tplc="167623F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16" w15:restartNumberingAfterBreak="0">
    <w:nsid w:val="258A5888"/>
    <w:multiLevelType w:val="hybridMultilevel"/>
    <w:tmpl w:val="6ABE9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AD32C00"/>
    <w:multiLevelType w:val="hybridMultilevel"/>
    <w:tmpl w:val="CEF87BE2"/>
    <w:lvl w:ilvl="0" w:tplc="A10A9BDA">
      <w:start w:val="1"/>
      <w:numFmt w:val="decimal"/>
      <w:lvlText w:val="%1."/>
      <w:lvlJc w:val="left"/>
      <w:pPr>
        <w:tabs>
          <w:tab w:val="num" w:pos="720"/>
        </w:tabs>
        <w:ind w:left="720" w:hanging="360"/>
      </w:pPr>
      <w:rPr>
        <w:rFonts w:hint="default"/>
      </w:rPr>
    </w:lvl>
    <w:lvl w:ilvl="1" w:tplc="707E203A" w:tentative="1">
      <w:start w:val="1"/>
      <w:numFmt w:val="lowerLetter"/>
      <w:lvlText w:val="%2."/>
      <w:lvlJc w:val="left"/>
      <w:pPr>
        <w:tabs>
          <w:tab w:val="num" w:pos="1440"/>
        </w:tabs>
        <w:ind w:left="1440" w:hanging="360"/>
      </w:pPr>
    </w:lvl>
    <w:lvl w:ilvl="2" w:tplc="D3A29F98" w:tentative="1">
      <w:start w:val="1"/>
      <w:numFmt w:val="lowerRoman"/>
      <w:lvlText w:val="%3."/>
      <w:lvlJc w:val="right"/>
      <w:pPr>
        <w:tabs>
          <w:tab w:val="num" w:pos="2160"/>
        </w:tabs>
        <w:ind w:left="2160" w:hanging="180"/>
      </w:pPr>
    </w:lvl>
    <w:lvl w:ilvl="3" w:tplc="17CC600E" w:tentative="1">
      <w:start w:val="1"/>
      <w:numFmt w:val="decimal"/>
      <w:lvlText w:val="%4."/>
      <w:lvlJc w:val="left"/>
      <w:pPr>
        <w:tabs>
          <w:tab w:val="num" w:pos="2880"/>
        </w:tabs>
        <w:ind w:left="2880" w:hanging="360"/>
      </w:pPr>
    </w:lvl>
    <w:lvl w:ilvl="4" w:tplc="610454B2" w:tentative="1">
      <w:start w:val="1"/>
      <w:numFmt w:val="lowerLetter"/>
      <w:lvlText w:val="%5."/>
      <w:lvlJc w:val="left"/>
      <w:pPr>
        <w:tabs>
          <w:tab w:val="num" w:pos="3600"/>
        </w:tabs>
        <w:ind w:left="3600" w:hanging="360"/>
      </w:pPr>
    </w:lvl>
    <w:lvl w:ilvl="5" w:tplc="9DC28DCC" w:tentative="1">
      <w:start w:val="1"/>
      <w:numFmt w:val="lowerRoman"/>
      <w:lvlText w:val="%6."/>
      <w:lvlJc w:val="right"/>
      <w:pPr>
        <w:tabs>
          <w:tab w:val="num" w:pos="4320"/>
        </w:tabs>
        <w:ind w:left="4320" w:hanging="180"/>
      </w:pPr>
    </w:lvl>
    <w:lvl w:ilvl="6" w:tplc="4294B7A8" w:tentative="1">
      <w:start w:val="1"/>
      <w:numFmt w:val="decimal"/>
      <w:lvlText w:val="%7."/>
      <w:lvlJc w:val="left"/>
      <w:pPr>
        <w:tabs>
          <w:tab w:val="num" w:pos="5040"/>
        </w:tabs>
        <w:ind w:left="5040" w:hanging="360"/>
      </w:pPr>
    </w:lvl>
    <w:lvl w:ilvl="7" w:tplc="1CAA2FA2" w:tentative="1">
      <w:start w:val="1"/>
      <w:numFmt w:val="lowerLetter"/>
      <w:lvlText w:val="%8."/>
      <w:lvlJc w:val="left"/>
      <w:pPr>
        <w:tabs>
          <w:tab w:val="num" w:pos="5760"/>
        </w:tabs>
        <w:ind w:left="5760" w:hanging="360"/>
      </w:pPr>
    </w:lvl>
    <w:lvl w:ilvl="8" w:tplc="A21ED0B2" w:tentative="1">
      <w:start w:val="1"/>
      <w:numFmt w:val="lowerRoman"/>
      <w:lvlText w:val="%9."/>
      <w:lvlJc w:val="right"/>
      <w:pPr>
        <w:tabs>
          <w:tab w:val="num" w:pos="6480"/>
        </w:tabs>
        <w:ind w:left="6480" w:hanging="180"/>
      </w:pPr>
    </w:lvl>
  </w:abstractNum>
  <w:abstractNum w:abstractNumId="18" w15:restartNumberingAfterBreak="0">
    <w:nsid w:val="2D682F82"/>
    <w:multiLevelType w:val="hybridMultilevel"/>
    <w:tmpl w:val="C7408B7E"/>
    <w:lvl w:ilvl="0" w:tplc="3BE63962">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15:restartNumberingAfterBreak="0">
    <w:nsid w:val="33C433C1"/>
    <w:multiLevelType w:val="hybridMultilevel"/>
    <w:tmpl w:val="39365938"/>
    <w:lvl w:ilvl="0" w:tplc="712E6BB4">
      <w:start w:val="1"/>
      <w:numFmt w:val="decimal"/>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36BF3"/>
    <w:multiLevelType w:val="hybridMultilevel"/>
    <w:tmpl w:val="CD9C972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E24181"/>
    <w:multiLevelType w:val="hybridMultilevel"/>
    <w:tmpl w:val="E0B2B5DC"/>
    <w:lvl w:ilvl="0" w:tplc="31A2839E">
      <w:start w:val="1"/>
      <w:numFmt w:val="lowerLetter"/>
      <w:lvlText w:val="(%1)"/>
      <w:lvlJc w:val="left"/>
      <w:pPr>
        <w:ind w:left="1837" w:hanging="720"/>
      </w:pPr>
      <w:rPr>
        <w:rFonts w:ascii="Times New Roman" w:eastAsia="Times New Roman" w:hAnsi="Times New Roman" w:cs="Times New Roman"/>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22" w15:restartNumberingAfterBreak="0">
    <w:nsid w:val="3B4514FD"/>
    <w:multiLevelType w:val="hybridMultilevel"/>
    <w:tmpl w:val="CA9C5FE4"/>
    <w:lvl w:ilvl="0" w:tplc="80D4D416">
      <w:start w:val="1"/>
      <w:numFmt w:val="lowerRoman"/>
      <w:lvlText w:val="(%1)"/>
      <w:lvlJc w:val="left"/>
      <w:pPr>
        <w:ind w:left="2557" w:hanging="720"/>
      </w:pPr>
      <w:rPr>
        <w:rFonts w:hint="default"/>
      </w:rPr>
    </w:lvl>
    <w:lvl w:ilvl="1" w:tplc="04190019" w:tentative="1">
      <w:start w:val="1"/>
      <w:numFmt w:val="lowerLetter"/>
      <w:lvlText w:val="%2."/>
      <w:lvlJc w:val="left"/>
      <w:pPr>
        <w:ind w:left="2917" w:hanging="360"/>
      </w:pPr>
    </w:lvl>
    <w:lvl w:ilvl="2" w:tplc="0419001B" w:tentative="1">
      <w:start w:val="1"/>
      <w:numFmt w:val="lowerRoman"/>
      <w:lvlText w:val="%3."/>
      <w:lvlJc w:val="right"/>
      <w:pPr>
        <w:ind w:left="3637" w:hanging="180"/>
      </w:pPr>
    </w:lvl>
    <w:lvl w:ilvl="3" w:tplc="0419000F" w:tentative="1">
      <w:start w:val="1"/>
      <w:numFmt w:val="decimal"/>
      <w:lvlText w:val="%4."/>
      <w:lvlJc w:val="left"/>
      <w:pPr>
        <w:ind w:left="4357" w:hanging="360"/>
      </w:pPr>
    </w:lvl>
    <w:lvl w:ilvl="4" w:tplc="04190019" w:tentative="1">
      <w:start w:val="1"/>
      <w:numFmt w:val="lowerLetter"/>
      <w:lvlText w:val="%5."/>
      <w:lvlJc w:val="left"/>
      <w:pPr>
        <w:ind w:left="5077" w:hanging="360"/>
      </w:pPr>
    </w:lvl>
    <w:lvl w:ilvl="5" w:tplc="0419001B" w:tentative="1">
      <w:start w:val="1"/>
      <w:numFmt w:val="lowerRoman"/>
      <w:lvlText w:val="%6."/>
      <w:lvlJc w:val="right"/>
      <w:pPr>
        <w:ind w:left="5797" w:hanging="180"/>
      </w:pPr>
    </w:lvl>
    <w:lvl w:ilvl="6" w:tplc="0419000F" w:tentative="1">
      <w:start w:val="1"/>
      <w:numFmt w:val="decimal"/>
      <w:lvlText w:val="%7."/>
      <w:lvlJc w:val="left"/>
      <w:pPr>
        <w:ind w:left="6517" w:hanging="360"/>
      </w:pPr>
    </w:lvl>
    <w:lvl w:ilvl="7" w:tplc="04190019" w:tentative="1">
      <w:start w:val="1"/>
      <w:numFmt w:val="lowerLetter"/>
      <w:lvlText w:val="%8."/>
      <w:lvlJc w:val="left"/>
      <w:pPr>
        <w:ind w:left="7237" w:hanging="360"/>
      </w:pPr>
    </w:lvl>
    <w:lvl w:ilvl="8" w:tplc="0419001B" w:tentative="1">
      <w:start w:val="1"/>
      <w:numFmt w:val="lowerRoman"/>
      <w:lvlText w:val="%9."/>
      <w:lvlJc w:val="right"/>
      <w:pPr>
        <w:ind w:left="7957" w:hanging="180"/>
      </w:pPr>
    </w:lvl>
  </w:abstractNum>
  <w:abstractNum w:abstractNumId="23" w15:restartNumberingAfterBreak="0">
    <w:nsid w:val="3BC114BF"/>
    <w:multiLevelType w:val="hybridMultilevel"/>
    <w:tmpl w:val="088074C8"/>
    <w:lvl w:ilvl="0" w:tplc="9E268F3A">
      <w:start w:val="1"/>
      <w:numFmt w:val="lowerRoman"/>
      <w:lvlText w:val="(%1)"/>
      <w:lvlJc w:val="left"/>
      <w:pPr>
        <w:tabs>
          <w:tab w:val="num" w:pos="1417"/>
        </w:tabs>
        <w:ind w:left="1417" w:hanging="720"/>
      </w:pPr>
      <w:rPr>
        <w:rFonts w:hint="default"/>
      </w:rPr>
    </w:lvl>
    <w:lvl w:ilvl="1" w:tplc="04190019" w:tentative="1">
      <w:start w:val="1"/>
      <w:numFmt w:val="lowerLetter"/>
      <w:lvlText w:val="%2."/>
      <w:lvlJc w:val="left"/>
      <w:pPr>
        <w:tabs>
          <w:tab w:val="num" w:pos="1777"/>
        </w:tabs>
        <w:ind w:left="1777" w:hanging="360"/>
      </w:pPr>
    </w:lvl>
    <w:lvl w:ilvl="2" w:tplc="0419001B" w:tentative="1">
      <w:start w:val="1"/>
      <w:numFmt w:val="lowerRoman"/>
      <w:lvlText w:val="%3."/>
      <w:lvlJc w:val="right"/>
      <w:pPr>
        <w:tabs>
          <w:tab w:val="num" w:pos="2497"/>
        </w:tabs>
        <w:ind w:left="2497" w:hanging="180"/>
      </w:pPr>
    </w:lvl>
    <w:lvl w:ilvl="3" w:tplc="0419000F" w:tentative="1">
      <w:start w:val="1"/>
      <w:numFmt w:val="decimal"/>
      <w:lvlText w:val="%4."/>
      <w:lvlJc w:val="left"/>
      <w:pPr>
        <w:tabs>
          <w:tab w:val="num" w:pos="3217"/>
        </w:tabs>
        <w:ind w:left="3217" w:hanging="360"/>
      </w:pPr>
    </w:lvl>
    <w:lvl w:ilvl="4" w:tplc="04190019" w:tentative="1">
      <w:start w:val="1"/>
      <w:numFmt w:val="lowerLetter"/>
      <w:lvlText w:val="%5."/>
      <w:lvlJc w:val="left"/>
      <w:pPr>
        <w:tabs>
          <w:tab w:val="num" w:pos="3937"/>
        </w:tabs>
        <w:ind w:left="3937" w:hanging="360"/>
      </w:pPr>
    </w:lvl>
    <w:lvl w:ilvl="5" w:tplc="0419001B" w:tentative="1">
      <w:start w:val="1"/>
      <w:numFmt w:val="lowerRoman"/>
      <w:lvlText w:val="%6."/>
      <w:lvlJc w:val="right"/>
      <w:pPr>
        <w:tabs>
          <w:tab w:val="num" w:pos="4657"/>
        </w:tabs>
        <w:ind w:left="4657" w:hanging="180"/>
      </w:pPr>
    </w:lvl>
    <w:lvl w:ilvl="6" w:tplc="0419000F" w:tentative="1">
      <w:start w:val="1"/>
      <w:numFmt w:val="decimal"/>
      <w:lvlText w:val="%7."/>
      <w:lvlJc w:val="left"/>
      <w:pPr>
        <w:tabs>
          <w:tab w:val="num" w:pos="5377"/>
        </w:tabs>
        <w:ind w:left="5377" w:hanging="360"/>
      </w:pPr>
    </w:lvl>
    <w:lvl w:ilvl="7" w:tplc="04190019" w:tentative="1">
      <w:start w:val="1"/>
      <w:numFmt w:val="lowerLetter"/>
      <w:lvlText w:val="%8."/>
      <w:lvlJc w:val="left"/>
      <w:pPr>
        <w:tabs>
          <w:tab w:val="num" w:pos="6097"/>
        </w:tabs>
        <w:ind w:left="6097" w:hanging="360"/>
      </w:pPr>
    </w:lvl>
    <w:lvl w:ilvl="8" w:tplc="0419001B" w:tentative="1">
      <w:start w:val="1"/>
      <w:numFmt w:val="lowerRoman"/>
      <w:lvlText w:val="%9."/>
      <w:lvlJc w:val="right"/>
      <w:pPr>
        <w:tabs>
          <w:tab w:val="num" w:pos="6817"/>
        </w:tabs>
        <w:ind w:left="6817" w:hanging="180"/>
      </w:pPr>
    </w:lvl>
  </w:abstractNum>
  <w:abstractNum w:abstractNumId="24" w15:restartNumberingAfterBreak="0">
    <w:nsid w:val="3E6A21C1"/>
    <w:multiLevelType w:val="hybridMultilevel"/>
    <w:tmpl w:val="5FDCF8B6"/>
    <w:lvl w:ilvl="0" w:tplc="17C8A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15:restartNumberingAfterBreak="0">
    <w:nsid w:val="3E9927AF"/>
    <w:multiLevelType w:val="hybridMultilevel"/>
    <w:tmpl w:val="1F94E606"/>
    <w:lvl w:ilvl="0" w:tplc="D94A6D4A">
      <w:start w:val="1"/>
      <w:numFmt w:val="decimal"/>
      <w:pStyle w:val="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6" w15:restartNumberingAfterBreak="0">
    <w:nsid w:val="3FF85ED7"/>
    <w:multiLevelType w:val="hybridMultilevel"/>
    <w:tmpl w:val="576C2C56"/>
    <w:lvl w:ilvl="0" w:tplc="CFF8D45C">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7" w15:restartNumberingAfterBreak="0">
    <w:nsid w:val="4426398E"/>
    <w:multiLevelType w:val="hybridMultilevel"/>
    <w:tmpl w:val="01186522"/>
    <w:lvl w:ilvl="0" w:tplc="FFFFFFFF">
      <w:start w:val="1"/>
      <w:numFmt w:val="decimal"/>
      <w:lvlText w:val="%1."/>
      <w:lvlJc w:val="left"/>
      <w:pPr>
        <w:tabs>
          <w:tab w:val="num" w:pos="76"/>
        </w:tabs>
        <w:ind w:left="76" w:hanging="360"/>
      </w:pPr>
      <w:rPr>
        <w:rFonts w:hint="default"/>
        <w:b/>
      </w:rPr>
    </w:lvl>
    <w:lvl w:ilvl="1" w:tplc="FFFFFFFF" w:tentative="1">
      <w:start w:val="1"/>
      <w:numFmt w:val="lowerLetter"/>
      <w:lvlText w:val="%2."/>
      <w:lvlJc w:val="left"/>
      <w:pPr>
        <w:tabs>
          <w:tab w:val="num" w:pos="796"/>
        </w:tabs>
        <w:ind w:left="796" w:hanging="360"/>
      </w:pPr>
    </w:lvl>
    <w:lvl w:ilvl="2" w:tplc="FFFFFFFF" w:tentative="1">
      <w:start w:val="1"/>
      <w:numFmt w:val="lowerRoman"/>
      <w:lvlText w:val="%3."/>
      <w:lvlJc w:val="right"/>
      <w:pPr>
        <w:tabs>
          <w:tab w:val="num" w:pos="1516"/>
        </w:tabs>
        <w:ind w:left="1516" w:hanging="180"/>
      </w:pPr>
    </w:lvl>
    <w:lvl w:ilvl="3" w:tplc="FFFFFFFF" w:tentative="1">
      <w:start w:val="1"/>
      <w:numFmt w:val="decimal"/>
      <w:lvlText w:val="%4."/>
      <w:lvlJc w:val="left"/>
      <w:pPr>
        <w:tabs>
          <w:tab w:val="num" w:pos="2236"/>
        </w:tabs>
        <w:ind w:left="2236" w:hanging="360"/>
      </w:pPr>
    </w:lvl>
    <w:lvl w:ilvl="4" w:tplc="FFFFFFFF" w:tentative="1">
      <w:start w:val="1"/>
      <w:numFmt w:val="lowerLetter"/>
      <w:lvlText w:val="%5."/>
      <w:lvlJc w:val="left"/>
      <w:pPr>
        <w:tabs>
          <w:tab w:val="num" w:pos="2956"/>
        </w:tabs>
        <w:ind w:left="2956" w:hanging="360"/>
      </w:pPr>
    </w:lvl>
    <w:lvl w:ilvl="5" w:tplc="FFFFFFFF" w:tentative="1">
      <w:start w:val="1"/>
      <w:numFmt w:val="lowerRoman"/>
      <w:lvlText w:val="%6."/>
      <w:lvlJc w:val="right"/>
      <w:pPr>
        <w:tabs>
          <w:tab w:val="num" w:pos="3676"/>
        </w:tabs>
        <w:ind w:left="3676" w:hanging="180"/>
      </w:pPr>
    </w:lvl>
    <w:lvl w:ilvl="6" w:tplc="FFFFFFFF" w:tentative="1">
      <w:start w:val="1"/>
      <w:numFmt w:val="decimal"/>
      <w:lvlText w:val="%7."/>
      <w:lvlJc w:val="left"/>
      <w:pPr>
        <w:tabs>
          <w:tab w:val="num" w:pos="4396"/>
        </w:tabs>
        <w:ind w:left="4396" w:hanging="360"/>
      </w:pPr>
    </w:lvl>
    <w:lvl w:ilvl="7" w:tplc="FFFFFFFF" w:tentative="1">
      <w:start w:val="1"/>
      <w:numFmt w:val="lowerLetter"/>
      <w:lvlText w:val="%8."/>
      <w:lvlJc w:val="left"/>
      <w:pPr>
        <w:tabs>
          <w:tab w:val="num" w:pos="5116"/>
        </w:tabs>
        <w:ind w:left="5116" w:hanging="360"/>
      </w:pPr>
    </w:lvl>
    <w:lvl w:ilvl="8" w:tplc="FFFFFFFF" w:tentative="1">
      <w:start w:val="1"/>
      <w:numFmt w:val="lowerRoman"/>
      <w:lvlText w:val="%9."/>
      <w:lvlJc w:val="right"/>
      <w:pPr>
        <w:tabs>
          <w:tab w:val="num" w:pos="5836"/>
        </w:tabs>
        <w:ind w:left="5836" w:hanging="180"/>
      </w:pPr>
    </w:lvl>
  </w:abstractNum>
  <w:abstractNum w:abstractNumId="28" w15:restartNumberingAfterBreak="0">
    <w:nsid w:val="49DF3216"/>
    <w:multiLevelType w:val="hybridMultilevel"/>
    <w:tmpl w:val="82A0B6C6"/>
    <w:lvl w:ilvl="0" w:tplc="6DBC2318">
      <w:start w:val="1"/>
      <w:numFmt w:val="decimal"/>
      <w:pStyle w:val="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4AD4A15"/>
    <w:multiLevelType w:val="hybridMultilevel"/>
    <w:tmpl w:val="B166192A"/>
    <w:lvl w:ilvl="0" w:tplc="F562765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54F33CA1"/>
    <w:multiLevelType w:val="hybridMultilevel"/>
    <w:tmpl w:val="0BAAB69C"/>
    <w:lvl w:ilvl="0" w:tplc="92845414">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15:restartNumberingAfterBreak="0">
    <w:nsid w:val="55E6146A"/>
    <w:multiLevelType w:val="hybridMultilevel"/>
    <w:tmpl w:val="F83CD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B40D1E"/>
    <w:multiLevelType w:val="hybridMultilevel"/>
    <w:tmpl w:val="FEE2A93C"/>
    <w:lvl w:ilvl="0" w:tplc="76C4AB10">
      <w:start w:val="1"/>
      <w:numFmt w:val="decimal"/>
      <w:lvlText w:val="%1."/>
      <w:lvlJc w:val="left"/>
      <w:pPr>
        <w:tabs>
          <w:tab w:val="num" w:pos="757"/>
        </w:tabs>
        <w:ind w:left="757" w:hanging="360"/>
      </w:pPr>
      <w:rPr>
        <w:rFonts w:hint="default"/>
        <w:color w:val="00000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3" w15:restartNumberingAfterBreak="0">
    <w:nsid w:val="59B83BEF"/>
    <w:multiLevelType w:val="hybridMultilevel"/>
    <w:tmpl w:val="090E9F4E"/>
    <w:lvl w:ilvl="0" w:tplc="08EA4A62">
      <w:start w:val="1"/>
      <w:numFmt w:val="decimal"/>
      <w:lvlText w:val="%1."/>
      <w:lvlJc w:val="left"/>
      <w:pPr>
        <w:tabs>
          <w:tab w:val="num" w:pos="757"/>
        </w:tabs>
        <w:ind w:left="757" w:hanging="360"/>
      </w:pPr>
      <w:rPr>
        <w:rFonts w:hint="default"/>
        <w:sz w:val="2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4" w15:restartNumberingAfterBreak="0">
    <w:nsid w:val="5B3423B8"/>
    <w:multiLevelType w:val="hybridMultilevel"/>
    <w:tmpl w:val="330256B0"/>
    <w:lvl w:ilvl="0" w:tplc="95C06132">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5B9F3014"/>
    <w:multiLevelType w:val="hybridMultilevel"/>
    <w:tmpl w:val="30CA30F6"/>
    <w:lvl w:ilvl="0" w:tplc="54AA8970">
      <w:start w:val="1"/>
      <w:numFmt w:val="decimal"/>
      <w:pStyle w:val="numberedlist"/>
      <w:lvlText w:val="%1."/>
      <w:lvlJc w:val="left"/>
      <w:pPr>
        <w:tabs>
          <w:tab w:val="num" w:pos="144"/>
        </w:tabs>
        <w:ind w:left="288" w:hanging="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F917AFC"/>
    <w:multiLevelType w:val="hybridMultilevel"/>
    <w:tmpl w:val="5C1856F2"/>
    <w:lvl w:ilvl="0" w:tplc="A6C0B47A">
      <w:start w:val="2"/>
      <w:numFmt w:val="lowerLetter"/>
      <w:pStyle w:val="30"/>
      <w:lvlText w:val="(%1)"/>
      <w:lvlJc w:val="left"/>
      <w:pPr>
        <w:ind w:left="1003" w:hanging="360"/>
      </w:pPr>
      <w:rPr>
        <w:rFonts w:hint="default"/>
      </w:rPr>
    </w:lvl>
    <w:lvl w:ilvl="1" w:tplc="08090019">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7" w15:restartNumberingAfterBreak="0">
    <w:nsid w:val="649F6111"/>
    <w:multiLevelType w:val="hybridMultilevel"/>
    <w:tmpl w:val="BADCFB06"/>
    <w:lvl w:ilvl="0" w:tplc="F060372A">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59E2F06"/>
    <w:multiLevelType w:val="hybridMultilevel"/>
    <w:tmpl w:val="590800F0"/>
    <w:lvl w:ilvl="0" w:tplc="04190015">
      <w:start w:val="4"/>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C97781"/>
    <w:multiLevelType w:val="hybridMultilevel"/>
    <w:tmpl w:val="C3307952"/>
    <w:lvl w:ilvl="0" w:tplc="547C862A">
      <w:start w:val="1"/>
      <w:numFmt w:val="upperLetter"/>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40" w15:restartNumberingAfterBreak="0">
    <w:nsid w:val="679B6B6E"/>
    <w:multiLevelType w:val="hybridMultilevel"/>
    <w:tmpl w:val="9AE61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7668EE"/>
    <w:multiLevelType w:val="hybridMultilevel"/>
    <w:tmpl w:val="E878F8CA"/>
    <w:lvl w:ilvl="0" w:tplc="0C3A510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15:restartNumberingAfterBreak="0">
    <w:nsid w:val="6D74520E"/>
    <w:multiLevelType w:val="hybridMultilevel"/>
    <w:tmpl w:val="99283F60"/>
    <w:lvl w:ilvl="0" w:tplc="D9BA410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3" w15:restartNumberingAfterBreak="0">
    <w:nsid w:val="6F2237F2"/>
    <w:multiLevelType w:val="hybridMultilevel"/>
    <w:tmpl w:val="E3A49ABA"/>
    <w:lvl w:ilvl="0" w:tplc="C428F02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15:restartNumberingAfterBreak="0">
    <w:nsid w:val="6F2E7F1A"/>
    <w:multiLevelType w:val="hybridMultilevel"/>
    <w:tmpl w:val="E45C30EE"/>
    <w:lvl w:ilvl="0" w:tplc="A302FEC8">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5CD1478"/>
    <w:multiLevelType w:val="hybridMultilevel"/>
    <w:tmpl w:val="C4B87F20"/>
    <w:lvl w:ilvl="0" w:tplc="E3888B3A">
      <w:start w:val="1"/>
      <w:numFmt w:val="decimal"/>
      <w:lvlText w:val="%1."/>
      <w:lvlJc w:val="left"/>
      <w:pPr>
        <w:tabs>
          <w:tab w:val="num" w:pos="772"/>
        </w:tabs>
        <w:ind w:left="772" w:hanging="375"/>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46" w15:restartNumberingAfterBreak="0">
    <w:nsid w:val="781D43A8"/>
    <w:multiLevelType w:val="hybridMultilevel"/>
    <w:tmpl w:val="97089872"/>
    <w:lvl w:ilvl="0" w:tplc="B608DD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15:restartNumberingAfterBreak="0">
    <w:nsid w:val="798B2968"/>
    <w:multiLevelType w:val="hybridMultilevel"/>
    <w:tmpl w:val="CDAAA316"/>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8" w15:restartNumberingAfterBreak="0">
    <w:nsid w:val="7A317269"/>
    <w:multiLevelType w:val="hybridMultilevel"/>
    <w:tmpl w:val="35AC6F72"/>
    <w:lvl w:ilvl="0" w:tplc="4CA834D4">
      <w:start w:val="1"/>
      <w:numFmt w:val="decimal"/>
      <w:lvlText w:val="%1."/>
      <w:lvlJc w:val="left"/>
      <w:pPr>
        <w:ind w:left="757" w:hanging="360"/>
      </w:pPr>
      <w:rPr>
        <w:rFonts w:hint="default"/>
        <w:color w:val="auto"/>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9" w15:restartNumberingAfterBreak="0">
    <w:nsid w:val="7C7A2007"/>
    <w:multiLevelType w:val="hybridMultilevel"/>
    <w:tmpl w:val="402E7BFC"/>
    <w:lvl w:ilvl="0" w:tplc="A868168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2"/>
  </w:num>
  <w:num w:numId="2">
    <w:abstractNumId w:val="28"/>
  </w:num>
  <w:num w:numId="3">
    <w:abstractNumId w:val="1"/>
  </w:num>
  <w:num w:numId="4">
    <w:abstractNumId w:val="0"/>
  </w:num>
  <w:num w:numId="5">
    <w:abstractNumId w:val="36"/>
  </w:num>
  <w:num w:numId="6">
    <w:abstractNumId w:val="19"/>
  </w:num>
  <w:num w:numId="7">
    <w:abstractNumId w:val="25"/>
  </w:num>
  <w:num w:numId="8">
    <w:abstractNumId w:val="33"/>
  </w:num>
  <w:num w:numId="9">
    <w:abstractNumId w:val="17"/>
  </w:num>
  <w:num w:numId="10">
    <w:abstractNumId w:val="35"/>
  </w:num>
  <w:num w:numId="11">
    <w:abstractNumId w:val="6"/>
  </w:num>
  <w:num w:numId="12">
    <w:abstractNumId w:val="45"/>
  </w:num>
  <w:num w:numId="13">
    <w:abstractNumId w:val="26"/>
  </w:num>
  <w:num w:numId="14">
    <w:abstractNumId w:val="15"/>
  </w:num>
  <w:num w:numId="15">
    <w:abstractNumId w:val="16"/>
  </w:num>
  <w:num w:numId="16">
    <w:abstractNumId w:val="13"/>
  </w:num>
  <w:num w:numId="17">
    <w:abstractNumId w:val="10"/>
  </w:num>
  <w:num w:numId="18">
    <w:abstractNumId w:val="5"/>
  </w:num>
  <w:num w:numId="19">
    <w:abstractNumId w:val="32"/>
  </w:num>
  <w:num w:numId="20">
    <w:abstractNumId w:val="42"/>
  </w:num>
  <w:num w:numId="21">
    <w:abstractNumId w:val="41"/>
  </w:num>
  <w:num w:numId="22">
    <w:abstractNumId w:val="31"/>
  </w:num>
  <w:num w:numId="23">
    <w:abstractNumId w:val="8"/>
  </w:num>
  <w:num w:numId="24">
    <w:abstractNumId w:val="24"/>
  </w:num>
  <w:num w:numId="25">
    <w:abstractNumId w:val="38"/>
  </w:num>
  <w:num w:numId="26">
    <w:abstractNumId w:val="39"/>
  </w:num>
  <w:num w:numId="27">
    <w:abstractNumId w:val="48"/>
  </w:num>
  <w:num w:numId="28">
    <w:abstractNumId w:val="21"/>
  </w:num>
  <w:num w:numId="29">
    <w:abstractNumId w:val="22"/>
  </w:num>
  <w:num w:numId="30">
    <w:abstractNumId w:val="46"/>
  </w:num>
  <w:num w:numId="31">
    <w:abstractNumId w:val="18"/>
  </w:num>
  <w:num w:numId="32">
    <w:abstractNumId w:val="29"/>
  </w:num>
  <w:num w:numId="33">
    <w:abstractNumId w:val="44"/>
  </w:num>
  <w:num w:numId="34">
    <w:abstractNumId w:val="34"/>
  </w:num>
  <w:num w:numId="35">
    <w:abstractNumId w:val="40"/>
  </w:num>
  <w:num w:numId="36">
    <w:abstractNumId w:val="27"/>
  </w:num>
  <w:num w:numId="37">
    <w:abstractNumId w:val="2"/>
  </w:num>
  <w:num w:numId="38">
    <w:abstractNumId w:val="23"/>
  </w:num>
  <w:num w:numId="39">
    <w:abstractNumId w:val="3"/>
  </w:num>
  <w:num w:numId="40">
    <w:abstractNumId w:val="20"/>
  </w:num>
  <w:num w:numId="41">
    <w:abstractNumId w:val="11"/>
  </w:num>
  <w:num w:numId="42">
    <w:abstractNumId w:val="14"/>
  </w:num>
  <w:num w:numId="43">
    <w:abstractNumId w:val="47"/>
  </w:num>
  <w:num w:numId="44">
    <w:abstractNumId w:val="49"/>
  </w:num>
  <w:num w:numId="45">
    <w:abstractNumId w:val="43"/>
  </w:num>
  <w:num w:numId="46">
    <w:abstractNumId w:val="37"/>
  </w:num>
  <w:num w:numId="47">
    <w:abstractNumId w:val="30"/>
  </w:num>
  <w:num w:numId="48">
    <w:abstractNumId w:val="7"/>
  </w:num>
  <w:num w:numId="49">
    <w:abstractNumId w:val="4"/>
  </w:num>
  <w:num w:numId="50">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3BA"/>
    <w:rsid w:val="00005FF5"/>
    <w:rsid w:val="000063AB"/>
    <w:rsid w:val="000106B0"/>
    <w:rsid w:val="00015244"/>
    <w:rsid w:val="0003613F"/>
    <w:rsid w:val="000465BB"/>
    <w:rsid w:val="000471EB"/>
    <w:rsid w:val="00054C83"/>
    <w:rsid w:val="00071526"/>
    <w:rsid w:val="0007626A"/>
    <w:rsid w:val="00080C30"/>
    <w:rsid w:val="000829A1"/>
    <w:rsid w:val="00083A85"/>
    <w:rsid w:val="000861FF"/>
    <w:rsid w:val="00090C6A"/>
    <w:rsid w:val="00097737"/>
    <w:rsid w:val="000A373C"/>
    <w:rsid w:val="000A40A2"/>
    <w:rsid w:val="000A4EF9"/>
    <w:rsid w:val="000A5D24"/>
    <w:rsid w:val="000A6875"/>
    <w:rsid w:val="000B1704"/>
    <w:rsid w:val="000B3076"/>
    <w:rsid w:val="000B5597"/>
    <w:rsid w:val="000C665B"/>
    <w:rsid w:val="000D184E"/>
    <w:rsid w:val="000D3E65"/>
    <w:rsid w:val="000D5319"/>
    <w:rsid w:val="000D64B7"/>
    <w:rsid w:val="000E0516"/>
    <w:rsid w:val="000E58EC"/>
    <w:rsid w:val="000E58F7"/>
    <w:rsid w:val="000E6C1C"/>
    <w:rsid w:val="000F188F"/>
    <w:rsid w:val="00100858"/>
    <w:rsid w:val="00101AFA"/>
    <w:rsid w:val="00102365"/>
    <w:rsid w:val="001043E0"/>
    <w:rsid w:val="00106E2D"/>
    <w:rsid w:val="00111698"/>
    <w:rsid w:val="001125C2"/>
    <w:rsid w:val="00114905"/>
    <w:rsid w:val="00116ACF"/>
    <w:rsid w:val="00117602"/>
    <w:rsid w:val="00122322"/>
    <w:rsid w:val="00123E63"/>
    <w:rsid w:val="0012412D"/>
    <w:rsid w:val="001412E2"/>
    <w:rsid w:val="00143E58"/>
    <w:rsid w:val="00152DFF"/>
    <w:rsid w:val="00166B73"/>
    <w:rsid w:val="0016779C"/>
    <w:rsid w:val="0017029B"/>
    <w:rsid w:val="0019189F"/>
    <w:rsid w:val="00194A23"/>
    <w:rsid w:val="001A2F0D"/>
    <w:rsid w:val="001A3426"/>
    <w:rsid w:val="001A6DE4"/>
    <w:rsid w:val="001D04AB"/>
    <w:rsid w:val="001D10C6"/>
    <w:rsid w:val="001E0059"/>
    <w:rsid w:val="001E4F96"/>
    <w:rsid w:val="001E7FDB"/>
    <w:rsid w:val="001F3175"/>
    <w:rsid w:val="001F4C15"/>
    <w:rsid w:val="002007C5"/>
    <w:rsid w:val="00204759"/>
    <w:rsid w:val="00207C16"/>
    <w:rsid w:val="0022121B"/>
    <w:rsid w:val="002261C9"/>
    <w:rsid w:val="00231983"/>
    <w:rsid w:val="00232881"/>
    <w:rsid w:val="0023659C"/>
    <w:rsid w:val="00236FFB"/>
    <w:rsid w:val="00237DAD"/>
    <w:rsid w:val="002709A4"/>
    <w:rsid w:val="00273206"/>
    <w:rsid w:val="00280A0A"/>
    <w:rsid w:val="00282B11"/>
    <w:rsid w:val="00295E9F"/>
    <w:rsid w:val="002A32B4"/>
    <w:rsid w:val="002A4B61"/>
    <w:rsid w:val="002A54C9"/>
    <w:rsid w:val="002B2FD3"/>
    <w:rsid w:val="002B797D"/>
    <w:rsid w:val="002C194C"/>
    <w:rsid w:val="002C45B6"/>
    <w:rsid w:val="002E277E"/>
    <w:rsid w:val="002E4531"/>
    <w:rsid w:val="002F54DC"/>
    <w:rsid w:val="00313967"/>
    <w:rsid w:val="00315F60"/>
    <w:rsid w:val="003166CA"/>
    <w:rsid w:val="00325E1B"/>
    <w:rsid w:val="00327DE2"/>
    <w:rsid w:val="0034122D"/>
    <w:rsid w:val="003469D4"/>
    <w:rsid w:val="00352D25"/>
    <w:rsid w:val="00364575"/>
    <w:rsid w:val="00364B8E"/>
    <w:rsid w:val="003672CA"/>
    <w:rsid w:val="00371E94"/>
    <w:rsid w:val="00374BBF"/>
    <w:rsid w:val="00377CBA"/>
    <w:rsid w:val="003935D6"/>
    <w:rsid w:val="003A197E"/>
    <w:rsid w:val="003B39F3"/>
    <w:rsid w:val="003C32E3"/>
    <w:rsid w:val="003C3D65"/>
    <w:rsid w:val="003C67A1"/>
    <w:rsid w:val="003C6C7B"/>
    <w:rsid w:val="003D30E5"/>
    <w:rsid w:val="003D5A2B"/>
    <w:rsid w:val="003F0C52"/>
    <w:rsid w:val="00403C84"/>
    <w:rsid w:val="00415179"/>
    <w:rsid w:val="0042007D"/>
    <w:rsid w:val="0043113F"/>
    <w:rsid w:val="004316B3"/>
    <w:rsid w:val="00432130"/>
    <w:rsid w:val="00450B7F"/>
    <w:rsid w:val="00465C0F"/>
    <w:rsid w:val="00466286"/>
    <w:rsid w:val="00491F3D"/>
    <w:rsid w:val="00493CC8"/>
    <w:rsid w:val="00495599"/>
    <w:rsid w:val="004A3ECA"/>
    <w:rsid w:val="004B06D9"/>
    <w:rsid w:val="004B1582"/>
    <w:rsid w:val="004B246F"/>
    <w:rsid w:val="004B38AD"/>
    <w:rsid w:val="004B3BC9"/>
    <w:rsid w:val="004C6BE8"/>
    <w:rsid w:val="004D0CA4"/>
    <w:rsid w:val="004D10AB"/>
    <w:rsid w:val="004D2772"/>
    <w:rsid w:val="004D54B5"/>
    <w:rsid w:val="004E38D4"/>
    <w:rsid w:val="004F4A81"/>
    <w:rsid w:val="004F7B23"/>
    <w:rsid w:val="00500AE3"/>
    <w:rsid w:val="00524499"/>
    <w:rsid w:val="005328F7"/>
    <w:rsid w:val="005458DE"/>
    <w:rsid w:val="00551C1F"/>
    <w:rsid w:val="00556324"/>
    <w:rsid w:val="00557D57"/>
    <w:rsid w:val="00557DDE"/>
    <w:rsid w:val="0056007B"/>
    <w:rsid w:val="00562BE6"/>
    <w:rsid w:val="005725BF"/>
    <w:rsid w:val="00572A48"/>
    <w:rsid w:val="00575A28"/>
    <w:rsid w:val="005800A5"/>
    <w:rsid w:val="005807E5"/>
    <w:rsid w:val="00585E44"/>
    <w:rsid w:val="00592294"/>
    <w:rsid w:val="005A34AD"/>
    <w:rsid w:val="005B08D3"/>
    <w:rsid w:val="005B68E0"/>
    <w:rsid w:val="005C035E"/>
    <w:rsid w:val="005C24CD"/>
    <w:rsid w:val="005C6165"/>
    <w:rsid w:val="005C6AA0"/>
    <w:rsid w:val="005D028E"/>
    <w:rsid w:val="005D3CB2"/>
    <w:rsid w:val="005E03B9"/>
    <w:rsid w:val="005E18D2"/>
    <w:rsid w:val="005E22BE"/>
    <w:rsid w:val="005E502E"/>
    <w:rsid w:val="005E53FA"/>
    <w:rsid w:val="005F0443"/>
    <w:rsid w:val="005F668F"/>
    <w:rsid w:val="00605807"/>
    <w:rsid w:val="0061328C"/>
    <w:rsid w:val="00623F00"/>
    <w:rsid w:val="00636589"/>
    <w:rsid w:val="006368BD"/>
    <w:rsid w:val="006546B8"/>
    <w:rsid w:val="006579C3"/>
    <w:rsid w:val="00674CC8"/>
    <w:rsid w:val="00676AA5"/>
    <w:rsid w:val="006772D4"/>
    <w:rsid w:val="00677F11"/>
    <w:rsid w:val="0068230B"/>
    <w:rsid w:val="00682E4F"/>
    <w:rsid w:val="00683444"/>
    <w:rsid w:val="00686352"/>
    <w:rsid w:val="00690AAB"/>
    <w:rsid w:val="006921A9"/>
    <w:rsid w:val="00695784"/>
    <w:rsid w:val="006A0F87"/>
    <w:rsid w:val="006A2635"/>
    <w:rsid w:val="006A66FE"/>
    <w:rsid w:val="006B07F9"/>
    <w:rsid w:val="006B130A"/>
    <w:rsid w:val="006C6F2B"/>
    <w:rsid w:val="006D2C27"/>
    <w:rsid w:val="006D3636"/>
    <w:rsid w:val="006D57EE"/>
    <w:rsid w:val="00705BF6"/>
    <w:rsid w:val="007060A1"/>
    <w:rsid w:val="00712693"/>
    <w:rsid w:val="00715591"/>
    <w:rsid w:val="00732117"/>
    <w:rsid w:val="00734F5C"/>
    <w:rsid w:val="00742BCA"/>
    <w:rsid w:val="00744B5D"/>
    <w:rsid w:val="00764AE2"/>
    <w:rsid w:val="00767F96"/>
    <w:rsid w:val="00773389"/>
    <w:rsid w:val="0077675C"/>
    <w:rsid w:val="00780CF8"/>
    <w:rsid w:val="00793C90"/>
    <w:rsid w:val="007A092C"/>
    <w:rsid w:val="007A4C4D"/>
    <w:rsid w:val="007A7F89"/>
    <w:rsid w:val="007B484F"/>
    <w:rsid w:val="007B70A5"/>
    <w:rsid w:val="007C080A"/>
    <w:rsid w:val="007C42E1"/>
    <w:rsid w:val="007C4C0E"/>
    <w:rsid w:val="007D2F42"/>
    <w:rsid w:val="007D42C9"/>
    <w:rsid w:val="007E2545"/>
    <w:rsid w:val="007E6F80"/>
    <w:rsid w:val="007E705F"/>
    <w:rsid w:val="0080124B"/>
    <w:rsid w:val="00801735"/>
    <w:rsid w:val="008046BA"/>
    <w:rsid w:val="0080488F"/>
    <w:rsid w:val="00805433"/>
    <w:rsid w:val="00810A6E"/>
    <w:rsid w:val="00814207"/>
    <w:rsid w:val="00816A91"/>
    <w:rsid w:val="008237F8"/>
    <w:rsid w:val="00823F15"/>
    <w:rsid w:val="00825154"/>
    <w:rsid w:val="00830696"/>
    <w:rsid w:val="008456EA"/>
    <w:rsid w:val="00847B02"/>
    <w:rsid w:val="00853F72"/>
    <w:rsid w:val="008618F5"/>
    <w:rsid w:val="00864877"/>
    <w:rsid w:val="008678B7"/>
    <w:rsid w:val="0087677F"/>
    <w:rsid w:val="00882566"/>
    <w:rsid w:val="00891681"/>
    <w:rsid w:val="00891D2E"/>
    <w:rsid w:val="00893660"/>
    <w:rsid w:val="00893FCA"/>
    <w:rsid w:val="008A3CBF"/>
    <w:rsid w:val="008A5DCA"/>
    <w:rsid w:val="008A662E"/>
    <w:rsid w:val="008C4FCA"/>
    <w:rsid w:val="008C683C"/>
    <w:rsid w:val="008D03AA"/>
    <w:rsid w:val="008D2075"/>
    <w:rsid w:val="008D45F9"/>
    <w:rsid w:val="008E47E5"/>
    <w:rsid w:val="009006C6"/>
    <w:rsid w:val="00902B74"/>
    <w:rsid w:val="00905C17"/>
    <w:rsid w:val="0091258F"/>
    <w:rsid w:val="009147E8"/>
    <w:rsid w:val="00915620"/>
    <w:rsid w:val="00925C9B"/>
    <w:rsid w:val="00931460"/>
    <w:rsid w:val="00935B1F"/>
    <w:rsid w:val="00937163"/>
    <w:rsid w:val="009423BA"/>
    <w:rsid w:val="00946730"/>
    <w:rsid w:val="00952213"/>
    <w:rsid w:val="00952A02"/>
    <w:rsid w:val="0097465D"/>
    <w:rsid w:val="00976380"/>
    <w:rsid w:val="00981682"/>
    <w:rsid w:val="00983E1C"/>
    <w:rsid w:val="00984087"/>
    <w:rsid w:val="009840F4"/>
    <w:rsid w:val="00992FD8"/>
    <w:rsid w:val="00996E59"/>
    <w:rsid w:val="009A0BA0"/>
    <w:rsid w:val="009A603C"/>
    <w:rsid w:val="009B0913"/>
    <w:rsid w:val="009B19F4"/>
    <w:rsid w:val="009B265A"/>
    <w:rsid w:val="009B6FDF"/>
    <w:rsid w:val="009C5ABB"/>
    <w:rsid w:val="009D26AC"/>
    <w:rsid w:val="009E1CDF"/>
    <w:rsid w:val="009F16F1"/>
    <w:rsid w:val="00A033EC"/>
    <w:rsid w:val="00A0498E"/>
    <w:rsid w:val="00A0785B"/>
    <w:rsid w:val="00A11439"/>
    <w:rsid w:val="00A13133"/>
    <w:rsid w:val="00A163BF"/>
    <w:rsid w:val="00A22BB7"/>
    <w:rsid w:val="00A235B6"/>
    <w:rsid w:val="00A435C1"/>
    <w:rsid w:val="00A45C6F"/>
    <w:rsid w:val="00A5248B"/>
    <w:rsid w:val="00A54826"/>
    <w:rsid w:val="00A65F31"/>
    <w:rsid w:val="00A914FE"/>
    <w:rsid w:val="00AA3654"/>
    <w:rsid w:val="00AA4DA2"/>
    <w:rsid w:val="00AA5FD3"/>
    <w:rsid w:val="00AB6A82"/>
    <w:rsid w:val="00AC01B2"/>
    <w:rsid w:val="00AC1E41"/>
    <w:rsid w:val="00AC5E94"/>
    <w:rsid w:val="00AE173D"/>
    <w:rsid w:val="00B02B80"/>
    <w:rsid w:val="00B03098"/>
    <w:rsid w:val="00B0481A"/>
    <w:rsid w:val="00B048E0"/>
    <w:rsid w:val="00B137B0"/>
    <w:rsid w:val="00B20FFC"/>
    <w:rsid w:val="00B236EF"/>
    <w:rsid w:val="00B26C20"/>
    <w:rsid w:val="00B36C5D"/>
    <w:rsid w:val="00B37EA0"/>
    <w:rsid w:val="00B63DB5"/>
    <w:rsid w:val="00B71C98"/>
    <w:rsid w:val="00B74FC5"/>
    <w:rsid w:val="00B82638"/>
    <w:rsid w:val="00B92052"/>
    <w:rsid w:val="00B968E2"/>
    <w:rsid w:val="00BA1EF6"/>
    <w:rsid w:val="00BA5663"/>
    <w:rsid w:val="00BA6194"/>
    <w:rsid w:val="00BB0FD3"/>
    <w:rsid w:val="00BB6755"/>
    <w:rsid w:val="00BC28D8"/>
    <w:rsid w:val="00BC60CE"/>
    <w:rsid w:val="00BD716F"/>
    <w:rsid w:val="00BE4BF6"/>
    <w:rsid w:val="00BF205E"/>
    <w:rsid w:val="00BF69F7"/>
    <w:rsid w:val="00C008E9"/>
    <w:rsid w:val="00C11031"/>
    <w:rsid w:val="00C12633"/>
    <w:rsid w:val="00C22047"/>
    <w:rsid w:val="00C2460E"/>
    <w:rsid w:val="00C24DB2"/>
    <w:rsid w:val="00C258C6"/>
    <w:rsid w:val="00C3046F"/>
    <w:rsid w:val="00C31C22"/>
    <w:rsid w:val="00C33503"/>
    <w:rsid w:val="00C363D1"/>
    <w:rsid w:val="00C37A92"/>
    <w:rsid w:val="00C42622"/>
    <w:rsid w:val="00C527FC"/>
    <w:rsid w:val="00C669CA"/>
    <w:rsid w:val="00C66F23"/>
    <w:rsid w:val="00C754A4"/>
    <w:rsid w:val="00C83DFF"/>
    <w:rsid w:val="00C86433"/>
    <w:rsid w:val="00C87FDB"/>
    <w:rsid w:val="00C929DE"/>
    <w:rsid w:val="00C976C7"/>
    <w:rsid w:val="00CA14C4"/>
    <w:rsid w:val="00CA2156"/>
    <w:rsid w:val="00CA2473"/>
    <w:rsid w:val="00CE480D"/>
    <w:rsid w:val="00CE7B82"/>
    <w:rsid w:val="00CF43E8"/>
    <w:rsid w:val="00CF4E96"/>
    <w:rsid w:val="00D05E67"/>
    <w:rsid w:val="00D06C05"/>
    <w:rsid w:val="00D075D4"/>
    <w:rsid w:val="00D0788D"/>
    <w:rsid w:val="00D11BBC"/>
    <w:rsid w:val="00D1610F"/>
    <w:rsid w:val="00D22172"/>
    <w:rsid w:val="00D248E4"/>
    <w:rsid w:val="00D3085D"/>
    <w:rsid w:val="00D3581C"/>
    <w:rsid w:val="00D35874"/>
    <w:rsid w:val="00D37C32"/>
    <w:rsid w:val="00D403C1"/>
    <w:rsid w:val="00D41919"/>
    <w:rsid w:val="00D41CD1"/>
    <w:rsid w:val="00D44C98"/>
    <w:rsid w:val="00D52EC8"/>
    <w:rsid w:val="00D641C7"/>
    <w:rsid w:val="00D67796"/>
    <w:rsid w:val="00D73B2C"/>
    <w:rsid w:val="00D81914"/>
    <w:rsid w:val="00D8217F"/>
    <w:rsid w:val="00D83480"/>
    <w:rsid w:val="00D85320"/>
    <w:rsid w:val="00D92776"/>
    <w:rsid w:val="00D95EA6"/>
    <w:rsid w:val="00D96AF8"/>
    <w:rsid w:val="00DA3D9F"/>
    <w:rsid w:val="00DA6FC2"/>
    <w:rsid w:val="00DB2047"/>
    <w:rsid w:val="00DC4826"/>
    <w:rsid w:val="00DD5887"/>
    <w:rsid w:val="00DD7FC4"/>
    <w:rsid w:val="00DE35D3"/>
    <w:rsid w:val="00DF5664"/>
    <w:rsid w:val="00DF5D62"/>
    <w:rsid w:val="00E04E20"/>
    <w:rsid w:val="00E14837"/>
    <w:rsid w:val="00E14FA8"/>
    <w:rsid w:val="00E16FF8"/>
    <w:rsid w:val="00E2268F"/>
    <w:rsid w:val="00E2614E"/>
    <w:rsid w:val="00E31C33"/>
    <w:rsid w:val="00E33373"/>
    <w:rsid w:val="00E337C8"/>
    <w:rsid w:val="00E358B9"/>
    <w:rsid w:val="00E434FD"/>
    <w:rsid w:val="00E45980"/>
    <w:rsid w:val="00E538ED"/>
    <w:rsid w:val="00E54E37"/>
    <w:rsid w:val="00E65964"/>
    <w:rsid w:val="00E660F1"/>
    <w:rsid w:val="00E67F7E"/>
    <w:rsid w:val="00E7320D"/>
    <w:rsid w:val="00E75ED6"/>
    <w:rsid w:val="00E9435E"/>
    <w:rsid w:val="00E96588"/>
    <w:rsid w:val="00EA6125"/>
    <w:rsid w:val="00EB1E8B"/>
    <w:rsid w:val="00EC0692"/>
    <w:rsid w:val="00EC29AA"/>
    <w:rsid w:val="00ED157F"/>
    <w:rsid w:val="00ED2E83"/>
    <w:rsid w:val="00EE3823"/>
    <w:rsid w:val="00EE6582"/>
    <w:rsid w:val="00EF230A"/>
    <w:rsid w:val="00F0793E"/>
    <w:rsid w:val="00F111E6"/>
    <w:rsid w:val="00F11964"/>
    <w:rsid w:val="00F123C9"/>
    <w:rsid w:val="00F1547F"/>
    <w:rsid w:val="00F16EE3"/>
    <w:rsid w:val="00F2040E"/>
    <w:rsid w:val="00F23D61"/>
    <w:rsid w:val="00F27D19"/>
    <w:rsid w:val="00F3203B"/>
    <w:rsid w:val="00F33A90"/>
    <w:rsid w:val="00F438AE"/>
    <w:rsid w:val="00F44195"/>
    <w:rsid w:val="00F47648"/>
    <w:rsid w:val="00F47C84"/>
    <w:rsid w:val="00F514F2"/>
    <w:rsid w:val="00F546E4"/>
    <w:rsid w:val="00F55641"/>
    <w:rsid w:val="00F62B03"/>
    <w:rsid w:val="00F67DEB"/>
    <w:rsid w:val="00F83F2E"/>
    <w:rsid w:val="00F84A5A"/>
    <w:rsid w:val="00F91169"/>
    <w:rsid w:val="00F9356E"/>
    <w:rsid w:val="00F948DB"/>
    <w:rsid w:val="00FA4281"/>
    <w:rsid w:val="00FA4662"/>
    <w:rsid w:val="00FA4FD7"/>
    <w:rsid w:val="00FC1D90"/>
    <w:rsid w:val="00FC23D3"/>
    <w:rsid w:val="00FD0DF4"/>
    <w:rsid w:val="00FD4256"/>
    <w:rsid w:val="00FF5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DE879"/>
  <w15:chartTrackingRefBased/>
  <w15:docId w15:val="{9AEE35A9-5D81-4B69-A57F-77138D9B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4F4A81"/>
    <w:pPr>
      <w:spacing w:after="120" w:line="240" w:lineRule="auto"/>
      <w:ind w:left="425"/>
      <w:jc w:val="both"/>
    </w:pPr>
    <w:rPr>
      <w:rFonts w:eastAsia="Calibri" w:cstheme="minorHAnsi"/>
    </w:rPr>
  </w:style>
  <w:style w:type="paragraph" w:styleId="1">
    <w:name w:val="heading 1"/>
    <w:next w:val="a0"/>
    <w:link w:val="10"/>
    <w:uiPriority w:val="9"/>
    <w:qFormat/>
    <w:rsid w:val="00AA5FD3"/>
    <w:pPr>
      <w:spacing w:before="80" w:after="120" w:line="240" w:lineRule="auto"/>
      <w:outlineLvl w:val="0"/>
    </w:pPr>
    <w:rPr>
      <w:rFonts w:eastAsia="Calibri" w:cstheme="minorHAnsi"/>
      <w:b/>
      <w:sz w:val="28"/>
      <w:szCs w:val="28"/>
    </w:rPr>
  </w:style>
  <w:style w:type="paragraph" w:styleId="2">
    <w:name w:val="heading 2"/>
    <w:basedOn w:val="a0"/>
    <w:next w:val="a0"/>
    <w:link w:val="20"/>
    <w:autoRedefine/>
    <w:unhideWhenUsed/>
    <w:qFormat/>
    <w:rsid w:val="00054C83"/>
    <w:pPr>
      <w:tabs>
        <w:tab w:val="left" w:pos="357"/>
      </w:tabs>
      <w:spacing w:after="80"/>
      <w:ind w:left="0"/>
      <w:outlineLvl w:val="1"/>
    </w:pPr>
    <w:rPr>
      <w:b/>
      <w:lang w:val="en-US"/>
    </w:rPr>
  </w:style>
  <w:style w:type="paragraph" w:styleId="3">
    <w:name w:val="heading 3"/>
    <w:link w:val="31"/>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40">
    <w:name w:val="heading 4"/>
    <w:basedOn w:val="a0"/>
    <w:next w:val="a0"/>
    <w:link w:val="41"/>
    <w:unhideWhenUsed/>
    <w:rsid w:val="00773389"/>
    <w:pPr>
      <w:outlineLvl w:val="3"/>
    </w:pPr>
    <w:rPr>
      <w:color w:val="7030A0"/>
    </w:rPr>
  </w:style>
  <w:style w:type="paragraph" w:styleId="50">
    <w:name w:val="heading 5"/>
    <w:basedOn w:val="a1"/>
    <w:next w:val="a0"/>
    <w:link w:val="51"/>
    <w:unhideWhenUsed/>
    <w:rsid w:val="00F514F2"/>
    <w:pPr>
      <w:numPr>
        <w:numId w:val="1"/>
      </w:numPr>
      <w:ind w:left="1440"/>
      <w:outlineLvl w:val="4"/>
    </w:pPr>
  </w:style>
  <w:style w:type="paragraph" w:styleId="6">
    <w:name w:val="heading 6"/>
    <w:basedOn w:val="a0"/>
    <w:next w:val="a0"/>
    <w:link w:val="60"/>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7">
    <w:name w:val="heading 7"/>
    <w:basedOn w:val="a0"/>
    <w:next w:val="a0"/>
    <w:link w:val="70"/>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rsid w:val="00557DDE"/>
    <w:pPr>
      <w:keepNext/>
      <w:keepLines/>
      <w:spacing w:after="0"/>
      <w:ind w:left="397"/>
      <w:outlineLvl w:val="7"/>
    </w:pPr>
    <w:rPr>
      <w:rFonts w:ascii="Times New Roman" w:eastAsia="Times New Roman" w:hAnsi="Times New Roman" w:cs="Times New Roman"/>
      <w:noProof/>
      <w:szCs w:val="20"/>
      <w:lang w:val="ru-RU" w:eastAsia="ru-RU"/>
    </w:rPr>
  </w:style>
  <w:style w:type="paragraph" w:styleId="9">
    <w:name w:val="heading 9"/>
    <w:basedOn w:val="a0"/>
    <w:next w:val="a0"/>
    <w:link w:val="90"/>
    <w:rsid w:val="00557DDE"/>
    <w:pPr>
      <w:tabs>
        <w:tab w:val="left" w:pos="720"/>
        <w:tab w:val="num" w:pos="851"/>
        <w:tab w:val="left" w:pos="1440"/>
        <w:tab w:val="left" w:pos="2160"/>
        <w:tab w:val="left" w:pos="2880"/>
        <w:tab w:val="left" w:pos="3600"/>
        <w:tab w:val="left" w:pos="4320"/>
        <w:tab w:val="left" w:pos="5040"/>
      </w:tabs>
      <w:spacing w:before="240" w:after="60"/>
      <w:ind w:left="851"/>
      <w:outlineLvl w:val="8"/>
    </w:pPr>
    <w:rPr>
      <w:rFonts w:ascii="Arial" w:eastAsia="Times New Roman"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A5FD3"/>
    <w:rPr>
      <w:rFonts w:eastAsia="Calibri" w:cstheme="minorHAnsi"/>
      <w:b/>
      <w:sz w:val="28"/>
      <w:szCs w:val="28"/>
    </w:rPr>
  </w:style>
  <w:style w:type="character" w:customStyle="1" w:styleId="20">
    <w:name w:val="Заголовок 2 Знак"/>
    <w:basedOn w:val="a2"/>
    <w:link w:val="2"/>
    <w:rsid w:val="00054C83"/>
    <w:rPr>
      <w:rFonts w:eastAsia="Calibri" w:cstheme="minorHAnsi"/>
      <w:b/>
      <w:lang w:val="en-US"/>
    </w:rPr>
  </w:style>
  <w:style w:type="character" w:customStyle="1" w:styleId="31">
    <w:name w:val="Заголовок 3 Знак"/>
    <w:basedOn w:val="a2"/>
    <w:link w:val="3"/>
    <w:rsid w:val="007060A1"/>
    <w:rPr>
      <w:rFonts w:eastAsia="Calibri" w:cstheme="minorHAnsi"/>
      <w:color w:val="8EAADB" w:themeColor="accent5" w:themeTint="99"/>
    </w:rPr>
  </w:style>
  <w:style w:type="character" w:customStyle="1" w:styleId="41">
    <w:name w:val="Заголовок 4 Знак"/>
    <w:basedOn w:val="a2"/>
    <w:link w:val="40"/>
    <w:rsid w:val="00773389"/>
    <w:rPr>
      <w:rFonts w:eastAsia="Calibri" w:cstheme="minorHAnsi"/>
      <w:color w:val="7030A0"/>
    </w:rPr>
  </w:style>
  <w:style w:type="paragraph" w:styleId="a1">
    <w:name w:val="List Paragraph"/>
    <w:basedOn w:val="a0"/>
    <w:uiPriority w:val="34"/>
    <w:rsid w:val="009423BA"/>
    <w:pPr>
      <w:ind w:left="720"/>
      <w:contextualSpacing/>
    </w:pPr>
  </w:style>
  <w:style w:type="character" w:customStyle="1" w:styleId="51">
    <w:name w:val="Заголовок 5 Знак"/>
    <w:basedOn w:val="a2"/>
    <w:link w:val="50"/>
    <w:rsid w:val="009423BA"/>
    <w:rPr>
      <w:rFonts w:eastAsia="Calibri" w:cstheme="minorHAnsi"/>
    </w:rPr>
  </w:style>
  <w:style w:type="character" w:customStyle="1" w:styleId="60">
    <w:name w:val="Заголовок 6 Знак"/>
    <w:basedOn w:val="a2"/>
    <w:link w:val="6"/>
    <w:rsid w:val="00C22047"/>
    <w:rPr>
      <w:rFonts w:ascii="Arial" w:eastAsia="Times New Roman" w:hAnsi="Arial" w:cs="Times New Roman"/>
      <w:b/>
      <w:bCs/>
    </w:rPr>
  </w:style>
  <w:style w:type="character" w:customStyle="1" w:styleId="70">
    <w:name w:val="Заголовок 7 Знак"/>
    <w:basedOn w:val="a2"/>
    <w:link w:val="7"/>
    <w:uiPriority w:val="9"/>
    <w:rsid w:val="00237DAD"/>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rsid w:val="00557DDE"/>
    <w:rPr>
      <w:rFonts w:ascii="Times New Roman" w:eastAsia="Times New Roman" w:hAnsi="Times New Roman" w:cs="Times New Roman"/>
      <w:noProof/>
      <w:szCs w:val="20"/>
      <w:lang w:val="ru-RU" w:eastAsia="ru-RU"/>
    </w:rPr>
  </w:style>
  <w:style w:type="character" w:customStyle="1" w:styleId="90">
    <w:name w:val="Заголовок 9 Знак"/>
    <w:basedOn w:val="a2"/>
    <w:link w:val="9"/>
    <w:uiPriority w:val="99"/>
    <w:rsid w:val="00557DDE"/>
    <w:rPr>
      <w:rFonts w:ascii="Arial" w:eastAsia="Times New Roman" w:hAnsi="Arial" w:cs="Arial"/>
    </w:rPr>
  </w:style>
  <w:style w:type="paragraph" w:styleId="a5">
    <w:name w:val="Body Text Indent"/>
    <w:basedOn w:val="a0"/>
    <w:link w:val="a6"/>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a6">
    <w:name w:val="Основной текст с отступом Знак"/>
    <w:basedOn w:val="a2"/>
    <w:link w:val="a5"/>
    <w:semiHidden/>
    <w:rsid w:val="00C11031"/>
    <w:rPr>
      <w:rFonts w:ascii="Verdana" w:eastAsia="Times New Roman" w:hAnsi="Verdana" w:cs="Times New Roman"/>
      <w:b/>
      <w:iCs/>
      <w:lang w:val="en-US"/>
    </w:rPr>
  </w:style>
  <w:style w:type="paragraph" w:styleId="a7">
    <w:name w:val="Body Text"/>
    <w:basedOn w:val="a0"/>
    <w:link w:val="a8"/>
    <w:rsid w:val="00C11031"/>
    <w:pPr>
      <w:autoSpaceDE w:val="0"/>
      <w:autoSpaceDN w:val="0"/>
      <w:adjustRightInd w:val="0"/>
    </w:pPr>
    <w:rPr>
      <w:rFonts w:ascii="Courier New" w:eastAsia="Times New Roman" w:hAnsi="Courier New" w:cs="Times New Roman"/>
      <w:sz w:val="16"/>
      <w:szCs w:val="20"/>
      <w:lang w:val="en-US"/>
    </w:rPr>
  </w:style>
  <w:style w:type="character" w:customStyle="1" w:styleId="a8">
    <w:name w:val="Основной текст Знак"/>
    <w:basedOn w:val="a2"/>
    <w:link w:val="a7"/>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a0"/>
    <w:rsid w:val="00823F15"/>
    <w:pPr>
      <w:tabs>
        <w:tab w:val="left" w:pos="3402"/>
      </w:tabs>
      <w:spacing w:after="0" w:line="360" w:lineRule="auto"/>
    </w:pPr>
  </w:style>
  <w:style w:type="paragraph" w:styleId="21">
    <w:name w:val="List Number 2"/>
    <w:uiPriority w:val="99"/>
    <w:unhideWhenUsed/>
    <w:rsid w:val="00AA5FD3"/>
    <w:pPr>
      <w:tabs>
        <w:tab w:val="left" w:pos="1134"/>
      </w:tabs>
      <w:spacing w:after="120" w:line="240" w:lineRule="auto"/>
    </w:pPr>
    <w:rPr>
      <w:rFonts w:eastAsia="Calibri" w:cstheme="minorHAnsi"/>
    </w:rPr>
  </w:style>
  <w:style w:type="paragraph" w:styleId="30">
    <w:name w:val="List Number 3"/>
    <w:uiPriority w:val="99"/>
    <w:unhideWhenUsed/>
    <w:rsid w:val="00682E4F"/>
    <w:pPr>
      <w:numPr>
        <w:numId w:val="5"/>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a">
    <w:name w:val="List Number"/>
    <w:uiPriority w:val="99"/>
    <w:unhideWhenUsed/>
    <w:rsid w:val="000D184E"/>
    <w:pPr>
      <w:numPr>
        <w:numId w:val="3"/>
      </w:numPr>
      <w:spacing w:after="80" w:line="240" w:lineRule="auto"/>
      <w:ind w:left="357" w:hanging="357"/>
    </w:pPr>
    <w:rPr>
      <w:rFonts w:eastAsia="Calibri" w:cstheme="minorHAnsi"/>
      <w:b/>
    </w:rPr>
  </w:style>
  <w:style w:type="paragraph" w:customStyle="1" w:styleId="1a">
    <w:name w:val="1(a)"/>
    <w:rsid w:val="0043113F"/>
    <w:pPr>
      <w:ind w:left="643" w:hanging="360"/>
    </w:pPr>
    <w:rPr>
      <w:rFonts w:eastAsia="Calibri" w:cstheme="minorHAnsi"/>
    </w:rPr>
  </w:style>
  <w:style w:type="paragraph" w:styleId="a9">
    <w:name w:val="footnote text"/>
    <w:basedOn w:val="a0"/>
    <w:link w:val="aa"/>
    <w:unhideWhenUsed/>
    <w:rsid w:val="00D3085D"/>
    <w:pPr>
      <w:spacing w:after="0"/>
    </w:pPr>
    <w:rPr>
      <w:sz w:val="20"/>
      <w:szCs w:val="20"/>
    </w:rPr>
  </w:style>
  <w:style w:type="character" w:customStyle="1" w:styleId="aa">
    <w:name w:val="Текст сноски Знак"/>
    <w:basedOn w:val="a2"/>
    <w:link w:val="a9"/>
    <w:uiPriority w:val="99"/>
    <w:rsid w:val="00D3085D"/>
    <w:rPr>
      <w:rFonts w:eastAsia="Calibri" w:cstheme="minorHAnsi"/>
      <w:sz w:val="20"/>
      <w:szCs w:val="20"/>
    </w:rPr>
  </w:style>
  <w:style w:type="character" w:styleId="ab">
    <w:name w:val="footnote reference"/>
    <w:basedOn w:val="a2"/>
    <w:unhideWhenUsed/>
    <w:rsid w:val="00D3085D"/>
    <w:rPr>
      <w:vertAlign w:val="superscript"/>
    </w:rPr>
  </w:style>
  <w:style w:type="paragraph" w:styleId="22">
    <w:name w:val="toc 2"/>
    <w:basedOn w:val="a0"/>
    <w:next w:val="a0"/>
    <w:autoRedefine/>
    <w:uiPriority w:val="39"/>
    <w:unhideWhenUsed/>
    <w:rsid w:val="00D06C05"/>
    <w:pPr>
      <w:tabs>
        <w:tab w:val="left" w:pos="567"/>
        <w:tab w:val="right" w:leader="dot" w:pos="13948"/>
      </w:tabs>
      <w:spacing w:after="40"/>
      <w:ind w:left="170"/>
      <w:jc w:val="left"/>
    </w:pPr>
    <w:rPr>
      <w:bCs/>
      <w:noProof/>
    </w:rPr>
  </w:style>
  <w:style w:type="paragraph" w:styleId="11">
    <w:name w:val="toc 1"/>
    <w:basedOn w:val="a0"/>
    <w:next w:val="a0"/>
    <w:autoRedefine/>
    <w:uiPriority w:val="39"/>
    <w:unhideWhenUsed/>
    <w:rsid w:val="00F62B03"/>
    <w:pPr>
      <w:tabs>
        <w:tab w:val="right" w:leader="dot" w:pos="13948"/>
      </w:tabs>
      <w:spacing w:after="80"/>
      <w:ind w:left="0"/>
      <w:jc w:val="left"/>
    </w:pPr>
    <w:rPr>
      <w:b/>
      <w:bCs/>
      <w:caps/>
      <w:szCs w:val="24"/>
    </w:rPr>
  </w:style>
  <w:style w:type="paragraph" w:styleId="32">
    <w:name w:val="toc 3"/>
    <w:basedOn w:val="a0"/>
    <w:next w:val="a0"/>
    <w:autoRedefine/>
    <w:uiPriority w:val="39"/>
    <w:unhideWhenUsed/>
    <w:rsid w:val="00005FF5"/>
    <w:pPr>
      <w:spacing w:after="0"/>
      <w:ind w:left="220"/>
      <w:jc w:val="left"/>
    </w:pPr>
    <w:rPr>
      <w:sz w:val="20"/>
      <w:szCs w:val="20"/>
    </w:rPr>
  </w:style>
  <w:style w:type="paragraph" w:styleId="42">
    <w:name w:val="toc 4"/>
    <w:basedOn w:val="a0"/>
    <w:next w:val="a0"/>
    <w:autoRedefine/>
    <w:uiPriority w:val="39"/>
    <w:unhideWhenUsed/>
    <w:rsid w:val="00005FF5"/>
    <w:pPr>
      <w:spacing w:after="0"/>
      <w:ind w:left="440"/>
      <w:jc w:val="left"/>
    </w:pPr>
    <w:rPr>
      <w:sz w:val="20"/>
      <w:szCs w:val="20"/>
    </w:rPr>
  </w:style>
  <w:style w:type="paragraph" w:styleId="52">
    <w:name w:val="toc 5"/>
    <w:basedOn w:val="a0"/>
    <w:next w:val="a0"/>
    <w:autoRedefine/>
    <w:uiPriority w:val="39"/>
    <w:unhideWhenUsed/>
    <w:rsid w:val="00005FF5"/>
    <w:pPr>
      <w:spacing w:after="0"/>
      <w:ind w:left="660"/>
      <w:jc w:val="left"/>
    </w:pPr>
    <w:rPr>
      <w:sz w:val="20"/>
      <w:szCs w:val="20"/>
    </w:rPr>
  </w:style>
  <w:style w:type="paragraph" w:styleId="61">
    <w:name w:val="toc 6"/>
    <w:basedOn w:val="a0"/>
    <w:next w:val="a0"/>
    <w:autoRedefine/>
    <w:uiPriority w:val="39"/>
    <w:unhideWhenUsed/>
    <w:rsid w:val="00005FF5"/>
    <w:pPr>
      <w:spacing w:after="0"/>
      <w:ind w:left="880"/>
      <w:jc w:val="left"/>
    </w:pPr>
    <w:rPr>
      <w:sz w:val="20"/>
      <w:szCs w:val="20"/>
    </w:rPr>
  </w:style>
  <w:style w:type="paragraph" w:styleId="71">
    <w:name w:val="toc 7"/>
    <w:basedOn w:val="a0"/>
    <w:next w:val="a0"/>
    <w:autoRedefine/>
    <w:uiPriority w:val="39"/>
    <w:unhideWhenUsed/>
    <w:rsid w:val="00005FF5"/>
    <w:pPr>
      <w:spacing w:after="0"/>
      <w:ind w:left="1100"/>
      <w:jc w:val="left"/>
    </w:pPr>
    <w:rPr>
      <w:sz w:val="20"/>
      <w:szCs w:val="20"/>
    </w:rPr>
  </w:style>
  <w:style w:type="paragraph" w:styleId="81">
    <w:name w:val="toc 8"/>
    <w:basedOn w:val="a0"/>
    <w:next w:val="a0"/>
    <w:autoRedefine/>
    <w:uiPriority w:val="39"/>
    <w:unhideWhenUsed/>
    <w:rsid w:val="00005FF5"/>
    <w:pPr>
      <w:spacing w:after="0"/>
      <w:ind w:left="1320"/>
      <w:jc w:val="left"/>
    </w:pPr>
    <w:rPr>
      <w:sz w:val="20"/>
      <w:szCs w:val="20"/>
    </w:rPr>
  </w:style>
  <w:style w:type="paragraph" w:styleId="91">
    <w:name w:val="toc 9"/>
    <w:basedOn w:val="a0"/>
    <w:next w:val="a0"/>
    <w:autoRedefine/>
    <w:uiPriority w:val="39"/>
    <w:unhideWhenUsed/>
    <w:rsid w:val="00005FF5"/>
    <w:pPr>
      <w:spacing w:after="0"/>
      <w:ind w:left="1540"/>
      <w:jc w:val="left"/>
    </w:pPr>
    <w:rPr>
      <w:sz w:val="20"/>
      <w:szCs w:val="20"/>
    </w:rPr>
  </w:style>
  <w:style w:type="character" w:styleId="ac">
    <w:name w:val="Hyperlink"/>
    <w:basedOn w:val="a2"/>
    <w:uiPriority w:val="99"/>
    <w:unhideWhenUsed/>
    <w:rsid w:val="00005FF5"/>
    <w:rPr>
      <w:color w:val="0563C1" w:themeColor="hyperlink"/>
      <w:u w:val="single"/>
    </w:rPr>
  </w:style>
  <w:style w:type="paragraph" w:styleId="4">
    <w:name w:val="List Number 4"/>
    <w:uiPriority w:val="99"/>
    <w:unhideWhenUsed/>
    <w:rsid w:val="00AA5FD3"/>
    <w:pPr>
      <w:numPr>
        <w:numId w:val="7"/>
      </w:numPr>
      <w:spacing w:after="120" w:line="240" w:lineRule="auto"/>
    </w:pPr>
    <w:rPr>
      <w:rFonts w:eastAsia="Calibri" w:cstheme="minorHAnsi"/>
    </w:rPr>
  </w:style>
  <w:style w:type="paragraph" w:styleId="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23">
    <w:name w:val="Body Text 2"/>
    <w:basedOn w:val="a0"/>
    <w:link w:val="24"/>
    <w:rsid w:val="00864877"/>
    <w:pPr>
      <w:spacing w:line="480" w:lineRule="auto"/>
      <w:jc w:val="left"/>
    </w:pPr>
    <w:rPr>
      <w:rFonts w:ascii="Courier New" w:eastAsia="Times New Roman" w:hAnsi="Courier New" w:cs="Times New Roman"/>
      <w:sz w:val="20"/>
      <w:szCs w:val="24"/>
    </w:rPr>
  </w:style>
  <w:style w:type="character" w:customStyle="1" w:styleId="24">
    <w:name w:val="Основной текст 2 Знак"/>
    <w:basedOn w:val="a2"/>
    <w:link w:val="23"/>
    <w:semiHidden/>
    <w:rsid w:val="00864877"/>
    <w:rPr>
      <w:rFonts w:ascii="Courier New" w:eastAsia="Times New Roman" w:hAnsi="Courier New" w:cs="Times New Roman"/>
      <w:sz w:val="20"/>
      <w:szCs w:val="24"/>
    </w:rPr>
  </w:style>
  <w:style w:type="paragraph" w:customStyle="1" w:styleId="atypelist">
    <w:name w:val="a) type list"/>
    <w:basedOn w:val="a0"/>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ad">
    <w:name w:val="header"/>
    <w:basedOn w:val="a0"/>
    <w:link w:val="ae"/>
    <w:uiPriority w:val="99"/>
    <w:unhideWhenUsed/>
    <w:rsid w:val="000E58EC"/>
    <w:pPr>
      <w:tabs>
        <w:tab w:val="center" w:pos="4513"/>
        <w:tab w:val="right" w:pos="9026"/>
      </w:tabs>
      <w:spacing w:after="0"/>
    </w:pPr>
  </w:style>
  <w:style w:type="character" w:customStyle="1" w:styleId="ae">
    <w:name w:val="Верхний колонтитул Знак"/>
    <w:basedOn w:val="a2"/>
    <w:link w:val="ad"/>
    <w:uiPriority w:val="99"/>
    <w:rsid w:val="000E58EC"/>
    <w:rPr>
      <w:rFonts w:eastAsia="Calibri" w:cstheme="minorHAnsi"/>
    </w:rPr>
  </w:style>
  <w:style w:type="paragraph" w:styleId="af">
    <w:name w:val="footer"/>
    <w:basedOn w:val="a0"/>
    <w:link w:val="af0"/>
    <w:unhideWhenUsed/>
    <w:rsid w:val="000E58EC"/>
    <w:pPr>
      <w:tabs>
        <w:tab w:val="right" w:pos="8931"/>
      </w:tabs>
      <w:spacing w:after="0"/>
      <w:ind w:left="0"/>
    </w:pPr>
    <w:rPr>
      <w:sz w:val="18"/>
      <w:szCs w:val="18"/>
    </w:rPr>
  </w:style>
  <w:style w:type="character" w:customStyle="1" w:styleId="af0">
    <w:name w:val="Нижний колонтитул Знак"/>
    <w:basedOn w:val="a2"/>
    <w:link w:val="af"/>
    <w:uiPriority w:val="99"/>
    <w:rsid w:val="000E58EC"/>
    <w:rPr>
      <w:rFonts w:eastAsia="Calibri" w:cstheme="minorHAnsi"/>
      <w:sz w:val="18"/>
      <w:szCs w:val="18"/>
    </w:rPr>
  </w:style>
  <w:style w:type="paragraph" w:customStyle="1" w:styleId="smallheadandfoot">
    <w:name w:val="small head and foot"/>
    <w:basedOn w:val="a0"/>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rsid w:val="00DF5664"/>
    <w:pPr>
      <w:spacing w:line="240" w:lineRule="auto"/>
      <w:jc w:val="center"/>
    </w:pPr>
    <w:rPr>
      <w:rFonts w:eastAsia="Calibri" w:cstheme="minorHAnsi"/>
      <w:b/>
      <w:sz w:val="48"/>
    </w:rPr>
  </w:style>
  <w:style w:type="paragraph" w:customStyle="1" w:styleId="WBFheader">
    <w:name w:val="WBF header"/>
    <w:basedOn w:val="a0"/>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21"/>
    <w:rsid w:val="00C669CA"/>
    <w:pPr>
      <w:tabs>
        <w:tab w:val="clear" w:pos="1134"/>
        <w:tab w:val="left" w:pos="567"/>
        <w:tab w:val="left" w:pos="993"/>
      </w:tabs>
      <w:ind w:left="993" w:hanging="709"/>
    </w:pPr>
  </w:style>
  <w:style w:type="paragraph" w:styleId="af1">
    <w:name w:val="List Continue"/>
    <w:basedOn w:val="a0"/>
    <w:uiPriority w:val="99"/>
    <w:unhideWhenUsed/>
    <w:rsid w:val="00495599"/>
    <w:pPr>
      <w:ind w:left="993" w:hanging="284"/>
    </w:pPr>
  </w:style>
  <w:style w:type="paragraph" w:customStyle="1" w:styleId="tricksmade">
    <w:name w:val="tricks made"/>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rsid w:val="00B92052"/>
    <w:pPr>
      <w:tabs>
        <w:tab w:val="clear" w:pos="5103"/>
        <w:tab w:val="clear" w:pos="6237"/>
        <w:tab w:val="clear" w:pos="7371"/>
        <w:tab w:val="center" w:pos="3969"/>
        <w:tab w:val="center" w:pos="6096"/>
      </w:tabs>
      <w:ind w:left="0"/>
    </w:pPr>
  </w:style>
  <w:style w:type="paragraph" w:styleId="12">
    <w:name w:val="index 1"/>
    <w:basedOn w:val="a0"/>
    <w:next w:val="a0"/>
    <w:autoRedefine/>
    <w:semiHidden/>
    <w:unhideWhenUsed/>
    <w:rsid w:val="001E4F96"/>
    <w:pPr>
      <w:spacing w:after="0"/>
      <w:ind w:left="220" w:hanging="220"/>
    </w:pPr>
  </w:style>
  <w:style w:type="paragraph" w:styleId="af2">
    <w:name w:val="index heading"/>
    <w:basedOn w:val="a0"/>
    <w:next w:val="12"/>
    <w:uiPriority w:val="99"/>
    <w:unhideWhenUsed/>
    <w:rsid w:val="001E4F96"/>
    <w:rPr>
      <w:rFonts w:asciiTheme="majorHAnsi" w:eastAsiaTheme="majorEastAsia" w:hAnsiTheme="majorHAnsi" w:cstheme="majorBidi"/>
      <w:b/>
      <w:bCs/>
    </w:rPr>
  </w:style>
  <w:style w:type="paragraph" w:styleId="af3">
    <w:name w:val="Balloon Text"/>
    <w:basedOn w:val="a0"/>
    <w:link w:val="af4"/>
    <w:semiHidden/>
    <w:unhideWhenUsed/>
    <w:rsid w:val="00551C1F"/>
    <w:pPr>
      <w:spacing w:after="0"/>
    </w:pPr>
    <w:rPr>
      <w:rFonts w:ascii="Segoe UI" w:hAnsi="Segoe UI" w:cs="Segoe UI"/>
      <w:sz w:val="18"/>
      <w:szCs w:val="18"/>
    </w:rPr>
  </w:style>
  <w:style w:type="character" w:customStyle="1" w:styleId="af4">
    <w:name w:val="Текст выноски Знак"/>
    <w:basedOn w:val="a2"/>
    <w:link w:val="af3"/>
    <w:uiPriority w:val="99"/>
    <w:semiHidden/>
    <w:rsid w:val="00551C1F"/>
    <w:rPr>
      <w:rFonts w:ascii="Segoe UI" w:eastAsia="Calibri" w:hAnsi="Segoe UI" w:cs="Segoe UI"/>
      <w:sz w:val="18"/>
      <w:szCs w:val="18"/>
    </w:rPr>
  </w:style>
  <w:style w:type="paragraph" w:customStyle="1" w:styleId="Indexheader">
    <w:name w:val="Indexheader"/>
    <w:basedOn w:val="a0"/>
    <w:rsid w:val="004F4A81"/>
    <w:pPr>
      <w:spacing w:after="0"/>
      <w:ind w:left="6804" w:hanging="6520"/>
      <w:jc w:val="left"/>
    </w:pPr>
    <w:rPr>
      <w:rFonts w:eastAsia="Times New Roman"/>
      <w:b/>
      <w:lang w:eastAsia="en-GB"/>
    </w:rPr>
  </w:style>
  <w:style w:type="paragraph" w:customStyle="1" w:styleId="Index">
    <w:name w:val="Index"/>
    <w:basedOn w:val="a0"/>
    <w:rsid w:val="004F4A81"/>
    <w:pPr>
      <w:tabs>
        <w:tab w:val="left" w:pos="6804"/>
      </w:tabs>
      <w:spacing w:after="0"/>
      <w:ind w:left="6804" w:hanging="6378"/>
      <w:jc w:val="left"/>
    </w:pPr>
    <w:rPr>
      <w:rFonts w:eastAsia="Times New Roman"/>
      <w:lang w:eastAsia="en-GB"/>
    </w:rPr>
  </w:style>
  <w:style w:type="paragraph" w:customStyle="1" w:styleId="Trickheading">
    <w:name w:val="Trick heading"/>
    <w:rsid w:val="00B92052"/>
    <w:pPr>
      <w:spacing w:before="120" w:after="120" w:line="240" w:lineRule="auto"/>
    </w:pPr>
    <w:rPr>
      <w:rFonts w:eastAsia="Calibri" w:cstheme="minorHAnsi"/>
    </w:rPr>
  </w:style>
  <w:style w:type="paragraph" w:customStyle="1" w:styleId="trickheadingnospace">
    <w:name w:val="trickheading no space"/>
    <w:basedOn w:val="Trickheading"/>
    <w:rsid w:val="00B92052"/>
    <w:pPr>
      <w:spacing w:before="0"/>
    </w:pPr>
  </w:style>
  <w:style w:type="paragraph" w:customStyle="1" w:styleId="IMPs">
    <w:name w:val="IMPs"/>
    <w:basedOn w:val="a0"/>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a0"/>
    <w:rsid w:val="00E434FD"/>
    <w:pPr>
      <w:tabs>
        <w:tab w:val="left" w:pos="2127"/>
        <w:tab w:val="left" w:pos="3402"/>
        <w:tab w:val="left" w:pos="4962"/>
        <w:tab w:val="left" w:pos="5954"/>
        <w:tab w:val="left" w:pos="7513"/>
      </w:tabs>
      <w:spacing w:after="0"/>
      <w:ind w:left="567"/>
      <w:jc w:val="left"/>
    </w:pPr>
    <w:rPr>
      <w:b/>
    </w:rPr>
  </w:style>
  <w:style w:type="paragraph" w:styleId="af5">
    <w:name w:val="Normal (Web)"/>
    <w:basedOn w:val="a0"/>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 w:type="paragraph" w:styleId="af6">
    <w:name w:val="TOC Heading"/>
    <w:basedOn w:val="1"/>
    <w:next w:val="a0"/>
    <w:uiPriority w:val="39"/>
    <w:unhideWhenUsed/>
    <w:qFormat/>
    <w:rsid w:val="00814207"/>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paragraph" w:customStyle="1" w:styleId="sprav1">
    <w:name w:val="sprav1"/>
    <w:basedOn w:val="a0"/>
    <w:rsid w:val="00557DDE"/>
    <w:pPr>
      <w:widowControl w:val="0"/>
      <w:spacing w:before="40" w:after="0" w:line="192" w:lineRule="auto"/>
      <w:ind w:left="0"/>
    </w:pPr>
    <w:rPr>
      <w:rFonts w:ascii="Arial" w:eastAsia="Times New Roman" w:hAnsi="Arial" w:cs="Times New Roman"/>
      <w:sz w:val="20"/>
      <w:szCs w:val="20"/>
      <w:lang w:val="ru-RU" w:eastAsia="ru-RU"/>
    </w:rPr>
  </w:style>
  <w:style w:type="character" w:customStyle="1" w:styleId="af7">
    <w:name w:val="Текст концевой сноски Знак"/>
    <w:basedOn w:val="a2"/>
    <w:link w:val="af8"/>
    <w:semiHidden/>
    <w:rsid w:val="00557DDE"/>
    <w:rPr>
      <w:rFonts w:ascii="Times New Roman" w:eastAsia="Times New Roman" w:hAnsi="Times New Roman" w:cs="Times New Roman"/>
      <w:sz w:val="20"/>
      <w:szCs w:val="20"/>
      <w:lang w:val="ru-RU" w:eastAsia="ru-RU"/>
    </w:rPr>
  </w:style>
  <w:style w:type="paragraph" w:styleId="af8">
    <w:name w:val="endnote text"/>
    <w:basedOn w:val="a0"/>
    <w:link w:val="af7"/>
    <w:semiHidden/>
    <w:rsid w:val="00557DDE"/>
    <w:pPr>
      <w:widowControl w:val="0"/>
      <w:spacing w:after="0"/>
      <w:ind w:left="0"/>
    </w:pPr>
    <w:rPr>
      <w:rFonts w:ascii="Times New Roman" w:eastAsia="Times New Roman" w:hAnsi="Times New Roman" w:cs="Times New Roman"/>
      <w:sz w:val="20"/>
      <w:szCs w:val="20"/>
      <w:lang w:val="ru-RU" w:eastAsia="ru-RU"/>
    </w:rPr>
  </w:style>
  <w:style w:type="paragraph" w:customStyle="1" w:styleId="Style3">
    <w:name w:val="Style3"/>
    <w:basedOn w:val="NormalR"/>
    <w:rsid w:val="00557DDE"/>
    <w:pPr>
      <w:jc w:val="center"/>
    </w:pPr>
    <w:rPr>
      <w:b/>
      <w:sz w:val="52"/>
    </w:rPr>
  </w:style>
  <w:style w:type="paragraph" w:customStyle="1" w:styleId="NormalR">
    <w:name w:val="Normal R"/>
    <w:rsid w:val="00557DDE"/>
    <w:pPr>
      <w:keepLines/>
      <w:widowControl w:val="0"/>
      <w:suppressAutoHyphens/>
      <w:spacing w:before="40" w:after="40" w:line="240" w:lineRule="auto"/>
      <w:ind w:left="397" w:right="57"/>
      <w:jc w:val="both"/>
    </w:pPr>
    <w:rPr>
      <w:rFonts w:ascii="Times New Roman" w:eastAsia="Times New Roman" w:hAnsi="Times New Roman" w:cs="Times New Roman"/>
      <w:szCs w:val="20"/>
      <w:lang w:val="ru-RU" w:eastAsia="ru-RU"/>
    </w:rPr>
  </w:style>
  <w:style w:type="paragraph" w:customStyle="1" w:styleId="Style5">
    <w:name w:val="Style5"/>
    <w:basedOn w:val="NormalR"/>
    <w:rsid w:val="00557DDE"/>
    <w:pPr>
      <w:jc w:val="center"/>
    </w:pPr>
    <w:rPr>
      <w:b/>
      <w:sz w:val="36"/>
    </w:rPr>
  </w:style>
  <w:style w:type="paragraph" w:customStyle="1" w:styleId="normalleff1">
    <w:name w:val="normal leff 1"/>
    <w:basedOn w:val="normalleft"/>
    <w:rsid w:val="00557DDE"/>
    <w:pPr>
      <w:tabs>
        <w:tab w:val="clear" w:pos="567"/>
        <w:tab w:val="left" w:pos="993"/>
      </w:tabs>
      <w:ind w:left="851" w:hanging="851"/>
    </w:pPr>
  </w:style>
  <w:style w:type="paragraph" w:customStyle="1" w:styleId="normalleft">
    <w:name w:val="normal left"/>
    <w:basedOn w:val="NormalR"/>
    <w:rsid w:val="00557DDE"/>
    <w:pPr>
      <w:tabs>
        <w:tab w:val="left" w:pos="567"/>
      </w:tabs>
      <w:ind w:left="0" w:right="0"/>
    </w:pPr>
  </w:style>
  <w:style w:type="paragraph" w:customStyle="1" w:styleId="podzagolovok">
    <w:name w:val="podzagolovok"/>
    <w:basedOn w:val="1"/>
    <w:rsid w:val="00557DDE"/>
    <w:pPr>
      <w:keepNext/>
      <w:keepLines/>
      <w:widowControl w:val="0"/>
      <w:spacing w:before="240"/>
      <w:jc w:val="center"/>
      <w:outlineLvl w:val="9"/>
    </w:pPr>
    <w:rPr>
      <w:rFonts w:ascii="Arial" w:eastAsia="Times New Roman" w:hAnsi="Arial" w:cs="Times New Roman"/>
      <w:kern w:val="28"/>
      <w:sz w:val="24"/>
      <w:szCs w:val="20"/>
      <w:lang w:val="ru-RU" w:eastAsia="ru-RU"/>
    </w:rPr>
  </w:style>
  <w:style w:type="paragraph" w:customStyle="1" w:styleId="tabli">
    <w:name w:val="tabli"/>
    <w:basedOn w:val="NormalR"/>
    <w:rsid w:val="00557DDE"/>
    <w:pPr>
      <w:keepNext/>
      <w:widowControl/>
    </w:pPr>
    <w:rPr>
      <w:rFonts w:ascii="Courier New" w:hAnsi="Courier New"/>
    </w:rPr>
  </w:style>
  <w:style w:type="paragraph" w:customStyle="1" w:styleId="T2">
    <w:name w:val="T2"/>
    <w:rsid w:val="00557DDE"/>
    <w:pPr>
      <w:keepNext/>
      <w:keepLines/>
      <w:spacing w:after="0" w:line="240" w:lineRule="auto"/>
    </w:pPr>
    <w:rPr>
      <w:rFonts w:ascii="Arial" w:eastAsia="Times New Roman" w:hAnsi="Arial" w:cs="Times New Roman"/>
      <w:noProof/>
      <w:sz w:val="20"/>
      <w:szCs w:val="20"/>
      <w:lang w:val="ru-RU" w:eastAsia="ru-RU"/>
    </w:rPr>
  </w:style>
  <w:style w:type="paragraph" w:customStyle="1" w:styleId="tablic1">
    <w:name w:val="tablic1"/>
    <w:rsid w:val="00557DDE"/>
    <w:pPr>
      <w:keepNext/>
      <w:keepLines/>
      <w:tabs>
        <w:tab w:val="left" w:pos="1451"/>
        <w:tab w:val="left" w:pos="1877"/>
        <w:tab w:val="left" w:pos="2444"/>
        <w:tab w:val="left" w:pos="3011"/>
        <w:tab w:val="left" w:pos="3578"/>
        <w:tab w:val="left" w:pos="4145"/>
      </w:tabs>
      <w:spacing w:after="0" w:line="240" w:lineRule="auto"/>
    </w:pPr>
    <w:rPr>
      <w:rFonts w:ascii="Courier New" w:eastAsia="Times New Roman" w:hAnsi="Courier New" w:cs="Times New Roman"/>
      <w:noProof/>
      <w:sz w:val="18"/>
      <w:szCs w:val="20"/>
      <w:lang w:val="ru-RU" w:eastAsia="ru-RU"/>
    </w:rPr>
  </w:style>
  <w:style w:type="paragraph" w:customStyle="1" w:styleId="oaaeo">
    <w:name w:val="oaaeo"/>
    <w:rsid w:val="00557DDE"/>
    <w:pPr>
      <w:keepNext/>
      <w:keepLines/>
      <w:tabs>
        <w:tab w:val="left" w:pos="737"/>
        <w:tab w:val="left" w:pos="964"/>
        <w:tab w:val="left" w:pos="1026"/>
        <w:tab w:val="left" w:pos="1701"/>
        <w:tab w:val="left" w:pos="2019"/>
        <w:tab w:val="left" w:pos="2495"/>
        <w:tab w:val="left" w:pos="3232"/>
        <w:tab w:val="left" w:pos="3459"/>
        <w:tab w:val="left" w:pos="3720"/>
        <w:tab w:val="left" w:pos="4196"/>
        <w:tab w:val="left" w:pos="4990"/>
        <w:tab w:val="left" w:pos="5727"/>
        <w:tab w:val="left" w:pos="5954"/>
        <w:tab w:val="left" w:pos="6691"/>
        <w:tab w:val="left" w:pos="7485"/>
      </w:tabs>
      <w:spacing w:after="0" w:line="240" w:lineRule="auto"/>
    </w:pPr>
    <w:rPr>
      <w:rFonts w:ascii="Times New Roman" w:eastAsia="Times New Roman" w:hAnsi="Times New Roman" w:cs="Times New Roman"/>
      <w:noProof/>
      <w:sz w:val="16"/>
      <w:szCs w:val="20"/>
      <w:lang w:val="ru-RU" w:eastAsia="ru-RU"/>
    </w:rPr>
  </w:style>
  <w:style w:type="paragraph" w:styleId="25">
    <w:name w:val="index 2"/>
    <w:basedOn w:val="normalleff1"/>
    <w:next w:val="a0"/>
    <w:autoRedefine/>
    <w:semiHidden/>
    <w:rsid w:val="00557DDE"/>
    <w:pPr>
      <w:keepLines w:val="0"/>
      <w:widowControl/>
      <w:tabs>
        <w:tab w:val="clear" w:pos="993"/>
      </w:tabs>
      <w:suppressAutoHyphens w:val="0"/>
      <w:spacing w:before="0" w:after="0"/>
      <w:ind w:left="400" w:hanging="200"/>
      <w:jc w:val="left"/>
    </w:pPr>
    <w:rPr>
      <w:sz w:val="18"/>
    </w:rPr>
  </w:style>
  <w:style w:type="character" w:customStyle="1" w:styleId="af9">
    <w:name w:val="Текст примечания Знак"/>
    <w:basedOn w:val="a2"/>
    <w:link w:val="afa"/>
    <w:semiHidden/>
    <w:rsid w:val="00557DDE"/>
    <w:rPr>
      <w:rFonts w:ascii="Times New Roman" w:eastAsia="Times New Roman" w:hAnsi="Times New Roman" w:cs="Times New Roman"/>
      <w:sz w:val="20"/>
      <w:szCs w:val="20"/>
      <w:lang w:val="ru-RU" w:eastAsia="ru-RU"/>
    </w:rPr>
  </w:style>
  <w:style w:type="paragraph" w:styleId="afa">
    <w:name w:val="annotation text"/>
    <w:basedOn w:val="a0"/>
    <w:link w:val="af9"/>
    <w:semiHidden/>
    <w:rsid w:val="00557DDE"/>
    <w:pPr>
      <w:spacing w:after="0"/>
      <w:ind w:left="0"/>
    </w:pPr>
    <w:rPr>
      <w:rFonts w:ascii="Times New Roman" w:eastAsia="Times New Roman" w:hAnsi="Times New Roman" w:cs="Times New Roman"/>
      <w:sz w:val="20"/>
      <w:szCs w:val="20"/>
      <w:lang w:val="ru-RU" w:eastAsia="ru-RU"/>
    </w:rPr>
  </w:style>
  <w:style w:type="character" w:customStyle="1" w:styleId="HTML">
    <w:name w:val="Стандартный HTML Знак"/>
    <w:basedOn w:val="a2"/>
    <w:link w:val="HTML0"/>
    <w:rsid w:val="00557DDE"/>
    <w:rPr>
      <w:rFonts w:ascii="Courier New" w:eastAsia="Courier New" w:hAnsi="Courier New" w:cs="Courier New"/>
      <w:sz w:val="20"/>
      <w:szCs w:val="20"/>
      <w:lang w:val="ru-RU" w:eastAsia="ru-RU"/>
    </w:rPr>
  </w:style>
  <w:style w:type="paragraph" w:styleId="HTML0">
    <w:name w:val="HTML Preformatted"/>
    <w:basedOn w:val="a0"/>
    <w:link w:val="HTML"/>
    <w:rsid w:val="0055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pPr>
    <w:rPr>
      <w:rFonts w:ascii="Courier New" w:eastAsia="Courier New" w:hAnsi="Courier New" w:cs="Courier New"/>
      <w:sz w:val="20"/>
      <w:szCs w:val="20"/>
      <w:lang w:val="ru-RU" w:eastAsia="ru-RU"/>
    </w:rPr>
  </w:style>
  <w:style w:type="character" w:customStyle="1" w:styleId="afb">
    <w:name w:val="Текст Знак"/>
    <w:basedOn w:val="a2"/>
    <w:link w:val="afc"/>
    <w:rsid w:val="00557DDE"/>
    <w:rPr>
      <w:rFonts w:ascii="Courier New" w:eastAsia="Times New Roman" w:hAnsi="Courier New" w:cs="Courier New"/>
      <w:sz w:val="20"/>
      <w:szCs w:val="20"/>
      <w:lang w:val="ru-RU" w:eastAsia="ru-RU"/>
    </w:rPr>
  </w:style>
  <w:style w:type="paragraph" w:styleId="afc">
    <w:name w:val="Plain Text"/>
    <w:basedOn w:val="a0"/>
    <w:link w:val="afb"/>
    <w:rsid w:val="00557DDE"/>
    <w:pPr>
      <w:spacing w:after="0"/>
      <w:ind w:left="0"/>
      <w:jc w:val="left"/>
    </w:pPr>
    <w:rPr>
      <w:rFonts w:ascii="Courier New" w:eastAsia="Times New Roman" w:hAnsi="Courier New" w:cs="Courier New"/>
      <w:sz w:val="20"/>
      <w:szCs w:val="20"/>
      <w:lang w:val="ru-RU" w:eastAsia="ru-RU"/>
    </w:rPr>
  </w:style>
  <w:style w:type="paragraph" w:customStyle="1" w:styleId="numberedlist">
    <w:name w:val="numbered list"/>
    <w:basedOn w:val="a0"/>
    <w:autoRedefine/>
    <w:rsid w:val="00557DDE"/>
    <w:pPr>
      <w:numPr>
        <w:numId w:val="10"/>
      </w:numPr>
      <w:tabs>
        <w:tab w:val="left" w:pos="-720"/>
        <w:tab w:val="left" w:pos="720"/>
        <w:tab w:val="left" w:pos="1440"/>
        <w:tab w:val="left" w:pos="2160"/>
        <w:tab w:val="left" w:pos="2880"/>
        <w:tab w:val="left" w:pos="3600"/>
        <w:tab w:val="left" w:pos="4320"/>
        <w:tab w:val="left" w:pos="5040"/>
      </w:tabs>
      <w:suppressAutoHyphens/>
      <w:spacing w:after="0"/>
    </w:pPr>
    <w:rPr>
      <w:rFonts w:ascii="Verdana" w:eastAsia="Times New Roman" w:hAnsi="Verdana" w:cs="Times New Roman"/>
      <w:spacing w:val="-3"/>
      <w:sz w:val="20"/>
      <w:szCs w:val="20"/>
    </w:rPr>
  </w:style>
  <w:style w:type="paragraph" w:styleId="33">
    <w:name w:val="Body Text 3"/>
    <w:basedOn w:val="a0"/>
    <w:link w:val="34"/>
    <w:rsid w:val="00557DDE"/>
    <w:pPr>
      <w:widowControl w:val="0"/>
      <w:ind w:left="0"/>
      <w:jc w:val="left"/>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2"/>
    <w:link w:val="33"/>
    <w:rsid w:val="00557DDE"/>
    <w:rPr>
      <w:rFonts w:ascii="Times New Roman" w:eastAsia="Times New Roman" w:hAnsi="Times New Roman" w:cs="Times New Roman"/>
      <w:sz w:val="16"/>
      <w:szCs w:val="16"/>
      <w:lang w:val="ru-RU" w:eastAsia="ru-RU"/>
    </w:rPr>
  </w:style>
  <w:style w:type="paragraph" w:customStyle="1" w:styleId="210">
    <w:name w:val="Основной текст 21"/>
    <w:rsid w:val="008678B7"/>
    <w:pPr>
      <w:widowControl w:val="0"/>
      <w:spacing w:after="0" w:line="240" w:lineRule="auto"/>
      <w:ind w:firstLine="425"/>
      <w:jc w:val="both"/>
    </w:pPr>
    <w:rPr>
      <w:rFonts w:ascii="Arial" w:eastAsia="Times New Roman" w:hAnsi="Arial" w:cs="Times New Roman"/>
      <w:sz w:val="24"/>
      <w:szCs w:val="20"/>
      <w:lang w:val="ru-RU" w:eastAsia="ru-RU"/>
    </w:rPr>
  </w:style>
  <w:style w:type="paragraph" w:customStyle="1" w:styleId="Style6">
    <w:name w:val="Style6"/>
    <w:basedOn w:val="NormalR"/>
    <w:rsid w:val="008678B7"/>
    <w:pPr>
      <w:jc w:val="center"/>
    </w:pPr>
    <w:rPr>
      <w:b/>
      <w:sz w:val="32"/>
    </w:rPr>
  </w:style>
  <w:style w:type="paragraph" w:customStyle="1" w:styleId="Style1">
    <w:name w:val="Style1"/>
    <w:rsid w:val="008678B7"/>
    <w:pPr>
      <w:widowControl w:val="0"/>
      <w:spacing w:after="0" w:line="240" w:lineRule="auto"/>
    </w:pPr>
    <w:rPr>
      <w:rFonts w:ascii="Times New Roman" w:eastAsia="Times New Roman" w:hAnsi="Times New Roman" w:cs="Times New Roman"/>
      <w:b/>
      <w:sz w:val="20"/>
      <w:szCs w:val="20"/>
      <w:lang w:val="ru-RU" w:eastAsia="ru-RU"/>
    </w:rPr>
  </w:style>
  <w:style w:type="paragraph" w:customStyle="1" w:styleId="Style2">
    <w:name w:val="Style2"/>
    <w:basedOn w:val="normalleff1"/>
    <w:rsid w:val="008678B7"/>
    <w:pPr>
      <w:ind w:left="0" w:firstLine="0"/>
    </w:pPr>
  </w:style>
  <w:style w:type="paragraph" w:customStyle="1" w:styleId="first">
    <w:name w:val="first"/>
    <w:rsid w:val="008678B7"/>
    <w:pPr>
      <w:keepLines/>
      <w:widowControl w:val="0"/>
      <w:suppressAutoHyphens/>
      <w:spacing w:before="40" w:after="40" w:line="260" w:lineRule="exact"/>
      <w:ind w:left="227" w:right="227"/>
      <w:jc w:val="center"/>
    </w:pPr>
    <w:rPr>
      <w:rFonts w:ascii="Arial" w:eastAsia="Times New Roman" w:hAnsi="Arial" w:cs="Times New Roman"/>
      <w:b/>
      <w:sz w:val="24"/>
      <w:szCs w:val="20"/>
      <w:lang w:val="ru-RU" w:eastAsia="ru-RU"/>
    </w:rPr>
  </w:style>
  <w:style w:type="paragraph" w:customStyle="1" w:styleId="first2">
    <w:name w:val="first2"/>
    <w:basedOn w:val="first"/>
    <w:rsid w:val="008678B7"/>
    <w:rPr>
      <w:sz w:val="22"/>
    </w:rPr>
  </w:style>
  <w:style w:type="paragraph" w:customStyle="1" w:styleId="Dealer">
    <w:name w:val="Dealer"/>
    <w:rsid w:val="008678B7"/>
    <w:pPr>
      <w:widowControl w:val="0"/>
      <w:tabs>
        <w:tab w:val="left" w:pos="2880"/>
        <w:tab w:val="left" w:pos="3600"/>
        <w:tab w:val="left" w:pos="4320"/>
        <w:tab w:val="left" w:pos="5040"/>
      </w:tabs>
      <w:spacing w:before="60" w:after="60" w:line="240" w:lineRule="auto"/>
      <w:ind w:right="-108"/>
      <w:jc w:val="center"/>
    </w:pPr>
    <w:rPr>
      <w:rFonts w:ascii="Arial" w:eastAsia="Times New Roman" w:hAnsi="Arial" w:cs="Times New Roman"/>
      <w:b/>
      <w:sz w:val="18"/>
      <w:szCs w:val="20"/>
      <w:lang w:val="ru-RU" w:eastAsia="ru-RU"/>
    </w:rPr>
  </w:style>
  <w:style w:type="paragraph" w:customStyle="1" w:styleId="Style4">
    <w:name w:val="Style4"/>
    <w:basedOn w:val="NormalR"/>
    <w:rsid w:val="008678B7"/>
    <w:pPr>
      <w:jc w:val="left"/>
    </w:pPr>
    <w:rPr>
      <w:i/>
    </w:rPr>
  </w:style>
  <w:style w:type="character" w:styleId="afd">
    <w:name w:val="annotation reference"/>
    <w:basedOn w:val="a2"/>
    <w:semiHidden/>
    <w:rsid w:val="008678B7"/>
    <w:rPr>
      <w:sz w:val="16"/>
    </w:rPr>
  </w:style>
  <w:style w:type="paragraph" w:customStyle="1" w:styleId="DefinitionList">
    <w:name w:val="Definition List"/>
    <w:basedOn w:val="a0"/>
    <w:next w:val="DefinitionTerm"/>
    <w:rsid w:val="008678B7"/>
    <w:pPr>
      <w:spacing w:after="0"/>
      <w:ind w:left="360"/>
      <w:jc w:val="left"/>
    </w:pPr>
    <w:rPr>
      <w:rFonts w:ascii="Times New Roman" w:eastAsia="Times New Roman" w:hAnsi="Times New Roman" w:cs="Times New Roman"/>
      <w:sz w:val="24"/>
      <w:szCs w:val="20"/>
      <w:lang w:val="ru-RU" w:eastAsia="ru-RU"/>
    </w:rPr>
  </w:style>
  <w:style w:type="paragraph" w:customStyle="1" w:styleId="DefinitionTerm">
    <w:name w:val="Definition Term"/>
    <w:basedOn w:val="a0"/>
    <w:next w:val="DefinitionList"/>
    <w:rsid w:val="008678B7"/>
    <w:pPr>
      <w:spacing w:after="0"/>
      <w:ind w:left="0"/>
      <w:jc w:val="left"/>
    </w:pPr>
    <w:rPr>
      <w:rFonts w:ascii="Times New Roman" w:eastAsia="Times New Roman" w:hAnsi="Times New Roman" w:cs="Times New Roman"/>
      <w:sz w:val="24"/>
      <w:szCs w:val="20"/>
      <w:lang w:val="ru-RU" w:eastAsia="ru-RU"/>
    </w:rPr>
  </w:style>
  <w:style w:type="character" w:customStyle="1" w:styleId="bodytext">
    <w:name w:val="bodytext"/>
    <w:basedOn w:val="a2"/>
    <w:rsid w:val="008678B7"/>
  </w:style>
  <w:style w:type="character" w:styleId="afe">
    <w:name w:val="page number"/>
    <w:basedOn w:val="a2"/>
    <w:rsid w:val="008678B7"/>
  </w:style>
  <w:style w:type="paragraph" w:customStyle="1" w:styleId="13">
    <w:name w:val="Текст1"/>
    <w:basedOn w:val="a0"/>
    <w:rsid w:val="008678B7"/>
    <w:pPr>
      <w:spacing w:after="0"/>
      <w:ind w:left="0"/>
      <w:jc w:val="left"/>
    </w:pPr>
    <w:rPr>
      <w:rFonts w:ascii="Courier New" w:eastAsia="Times New Roman" w:hAnsi="Courier New" w:cs="Times New Roman"/>
      <w:sz w:val="20"/>
      <w:szCs w:val="20"/>
      <w:lang w:val="ru-RU" w:eastAsia="ru-RU"/>
    </w:rPr>
  </w:style>
  <w:style w:type="paragraph" w:customStyle="1" w:styleId="Standard">
    <w:name w:val="Standard"/>
    <w:basedOn w:val="a0"/>
    <w:rsid w:val="008678B7"/>
    <w:pPr>
      <w:spacing w:after="0"/>
      <w:ind w:left="0"/>
      <w:jc w:val="left"/>
    </w:pPr>
    <w:rPr>
      <w:rFonts w:ascii="Times New Roman" w:eastAsia="Times New Roman" w:hAnsi="Times New Roman" w:cs="Times New Roman"/>
      <w:sz w:val="24"/>
      <w:szCs w:val="20"/>
      <w:lang w:eastAsia="ru-RU"/>
    </w:rPr>
  </w:style>
  <w:style w:type="paragraph" w:customStyle="1" w:styleId="StylenumberedlistLeft0Firstline0">
    <w:name w:val="Style numbered list + Left:  0&quot; First line:  0&quot;"/>
    <w:basedOn w:val="a0"/>
    <w:autoRedefine/>
    <w:rsid w:val="008678B7"/>
    <w:pPr>
      <w:tabs>
        <w:tab w:val="left" w:pos="-720"/>
        <w:tab w:val="left" w:pos="720"/>
        <w:tab w:val="left" w:pos="1440"/>
        <w:tab w:val="left" w:pos="2160"/>
        <w:tab w:val="left" w:pos="2880"/>
        <w:tab w:val="left" w:pos="3600"/>
        <w:tab w:val="left" w:pos="4320"/>
        <w:tab w:val="left" w:pos="5040"/>
      </w:tabs>
      <w:suppressAutoHyphens/>
      <w:spacing w:after="0"/>
      <w:ind w:left="0"/>
    </w:pPr>
    <w:rPr>
      <w:rFonts w:ascii="Verdana" w:eastAsia="Times New Roman" w:hAnsi="Verdana" w:cs="Times New Roman"/>
      <w:spacing w:val="-3"/>
      <w:sz w:val="20"/>
      <w:szCs w:val="20"/>
    </w:rPr>
  </w:style>
  <w:style w:type="paragraph" w:customStyle="1" w:styleId="scoring">
    <w:name w:val="scoring"/>
    <w:autoRedefine/>
    <w:rsid w:val="008678B7"/>
    <w:pPr>
      <w:tabs>
        <w:tab w:val="decimal" w:pos="990"/>
        <w:tab w:val="decimal" w:pos="2250"/>
        <w:tab w:val="decimal" w:pos="3510"/>
        <w:tab w:val="decimal" w:pos="4860"/>
        <w:tab w:val="decimal" w:pos="6300"/>
        <w:tab w:val="decimal" w:pos="7740"/>
      </w:tabs>
      <w:spacing w:after="0" w:line="240" w:lineRule="auto"/>
    </w:pPr>
    <w:rPr>
      <w:rFonts w:ascii="Arial" w:eastAsia="Times New Roman" w:hAnsi="Arial" w:cs="Times New Roman"/>
      <w:noProof/>
      <w:szCs w:val="20"/>
    </w:rPr>
  </w:style>
  <w:style w:type="paragraph" w:customStyle="1" w:styleId="scoreheader">
    <w:name w:val="score header"/>
    <w:basedOn w:val="scoring"/>
    <w:rsid w:val="008678B7"/>
  </w:style>
  <w:style w:type="paragraph" w:styleId="aff">
    <w:name w:val="Revision"/>
    <w:hidden/>
    <w:uiPriority w:val="99"/>
    <w:semiHidden/>
    <w:rsid w:val="008678B7"/>
    <w:pPr>
      <w:spacing w:after="0" w:line="240" w:lineRule="auto"/>
    </w:pPr>
    <w:rPr>
      <w:rFonts w:eastAsia="Calibri" w:cstheme="minorHAnsi"/>
    </w:rPr>
  </w:style>
  <w:style w:type="paragraph" w:customStyle="1" w:styleId="14">
    <w:name w:val="Список 1"/>
    <w:basedOn w:val="a0"/>
    <w:link w:val="15"/>
    <w:qFormat/>
    <w:rsid w:val="0077675C"/>
    <w:pPr>
      <w:ind w:left="782" w:hanging="357"/>
    </w:pPr>
    <w:rPr>
      <w:lang w:val="ru-RU"/>
    </w:rPr>
  </w:style>
  <w:style w:type="character" w:customStyle="1" w:styleId="15">
    <w:name w:val="Список 1 Знак"/>
    <w:basedOn w:val="a2"/>
    <w:link w:val="14"/>
    <w:rsid w:val="0077675C"/>
    <w:rPr>
      <w:rFonts w:eastAsia="Calibri" w:cstheme="minorHAnsi"/>
      <w:lang w:val="ru-RU"/>
    </w:rPr>
  </w:style>
  <w:style w:type="paragraph" w:customStyle="1" w:styleId="26">
    <w:name w:val="Список2"/>
    <w:basedOn w:val="a0"/>
    <w:link w:val="27"/>
    <w:qFormat/>
    <w:rsid w:val="00450B7F"/>
    <w:pPr>
      <w:ind w:left="998" w:hanging="357"/>
    </w:pPr>
    <w:rPr>
      <w:lang w:val="ru-RU"/>
    </w:rPr>
  </w:style>
  <w:style w:type="paragraph" w:customStyle="1" w:styleId="35">
    <w:name w:val="Список3"/>
    <w:basedOn w:val="a0"/>
    <w:link w:val="36"/>
    <w:qFormat/>
    <w:rsid w:val="00465C0F"/>
    <w:pPr>
      <w:ind w:left="1491" w:hanging="357"/>
    </w:pPr>
    <w:rPr>
      <w:lang w:val="ru-RU"/>
    </w:rPr>
  </w:style>
  <w:style w:type="character" w:customStyle="1" w:styleId="27">
    <w:name w:val="Список2 Знак"/>
    <w:basedOn w:val="a2"/>
    <w:link w:val="26"/>
    <w:rsid w:val="00450B7F"/>
    <w:rPr>
      <w:rFonts w:eastAsia="Calibri" w:cstheme="minorHAnsi"/>
      <w:lang w:val="ru-RU"/>
    </w:rPr>
  </w:style>
  <w:style w:type="character" w:customStyle="1" w:styleId="36">
    <w:name w:val="Список3 Знак"/>
    <w:basedOn w:val="a2"/>
    <w:link w:val="35"/>
    <w:rsid w:val="00465C0F"/>
    <w:rPr>
      <w:rFonts w:eastAsia="Calibri" w:cstheme="minorHAnsi"/>
      <w:lang w:val="ru-RU"/>
    </w:rPr>
  </w:style>
  <w:style w:type="character" w:styleId="aff0">
    <w:name w:val="Unresolved Mention"/>
    <w:basedOn w:val="a2"/>
    <w:uiPriority w:val="99"/>
    <w:semiHidden/>
    <w:unhideWhenUsed/>
    <w:rsid w:val="005E03B9"/>
    <w:rPr>
      <w:color w:val="808080"/>
      <w:shd w:val="clear" w:color="auto" w:fill="E6E6E6"/>
    </w:rPr>
  </w:style>
  <w:style w:type="character" w:styleId="aff1">
    <w:name w:val="FollowedHyperlink"/>
    <w:basedOn w:val="a2"/>
    <w:uiPriority w:val="99"/>
    <w:semiHidden/>
    <w:unhideWhenUsed/>
    <w:rsid w:val="00FC1D90"/>
    <w:rPr>
      <w:color w:val="954F72" w:themeColor="followedHyperlink"/>
      <w:u w:val="single"/>
    </w:rPr>
  </w:style>
  <w:style w:type="paragraph" w:customStyle="1" w:styleId="120">
    <w:name w:val="Список12"/>
    <w:basedOn w:val="26"/>
    <w:link w:val="121"/>
    <w:qFormat/>
    <w:rsid w:val="0042007D"/>
    <w:pPr>
      <w:ind w:hanging="572"/>
    </w:pPr>
  </w:style>
  <w:style w:type="character" w:customStyle="1" w:styleId="121">
    <w:name w:val="Список12 Знак"/>
    <w:basedOn w:val="27"/>
    <w:link w:val="120"/>
    <w:rsid w:val="0042007D"/>
    <w:rPr>
      <w:rFonts w:eastAsia="Calibri" w:cstheme="minorHAnsi"/>
      <w:lang w:val="ru-RU"/>
    </w:rPr>
  </w:style>
  <w:style w:type="paragraph" w:customStyle="1" w:styleId="77">
    <w:name w:val="Правило77"/>
    <w:basedOn w:val="a0"/>
    <w:link w:val="770"/>
    <w:qFormat/>
    <w:rsid w:val="00466286"/>
    <w:pPr>
      <w:tabs>
        <w:tab w:val="left" w:pos="567"/>
        <w:tab w:val="right" w:pos="3969"/>
        <w:tab w:val="right" w:pos="5103"/>
        <w:tab w:val="right" w:pos="6237"/>
        <w:tab w:val="right" w:pos="7371"/>
      </w:tabs>
      <w:ind w:left="0"/>
    </w:pPr>
    <w:rPr>
      <w:lang w:val="ru-RU"/>
    </w:rPr>
  </w:style>
  <w:style w:type="character" w:customStyle="1" w:styleId="770">
    <w:name w:val="Правило77 Знак"/>
    <w:basedOn w:val="a2"/>
    <w:link w:val="77"/>
    <w:rsid w:val="00466286"/>
    <w:rPr>
      <w:rFonts w:eastAsia="Calibri" w:cstheme="minorHAns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4C5E8-ED69-45EF-9811-1A2DF43BE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28635</Words>
  <Characters>163221</Characters>
  <Application>Microsoft Office Word</Application>
  <DocSecurity>0</DocSecurity>
  <Lines>1360</Lines>
  <Paragraphs>382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Osipov</dc:creator>
  <cp:keywords/>
  <dc:description/>
  <cp:lastModifiedBy>Антон Осипов</cp:lastModifiedBy>
  <cp:revision>3</cp:revision>
  <cp:lastPrinted>2018-05-31T14:38:00Z</cp:lastPrinted>
  <dcterms:created xsi:type="dcterms:W3CDTF">2019-09-01T08:06:00Z</dcterms:created>
  <dcterms:modified xsi:type="dcterms:W3CDTF">2019-09-01T08:07:00Z</dcterms:modified>
</cp:coreProperties>
</file>